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0C1" w:rsidRPr="005A644B" w:rsidRDefault="004F50C1" w:rsidP="002A56B8">
      <w:pPr>
        <w:jc w:val="center"/>
        <w:rPr>
          <w:lang w:val="pt-PT"/>
        </w:rPr>
      </w:pPr>
      <w:bookmarkStart w:id="0" w:name="_Toc353733583"/>
      <w:bookmarkStart w:id="1" w:name="_Toc353737440"/>
      <w:bookmarkStart w:id="2" w:name="_Toc353737801"/>
      <w:bookmarkStart w:id="3" w:name="_Toc353738354"/>
      <w:bookmarkStart w:id="4" w:name="_Toc353738396"/>
      <w:r w:rsidRPr="005A644B">
        <w:rPr>
          <w:lang w:val="pt-PT"/>
        </w:rPr>
        <w:t>Departamento de Engenharia Eletrotécnica</w:t>
      </w:r>
    </w:p>
    <w:p w:rsidR="004F50C1" w:rsidRPr="005A644B" w:rsidRDefault="004F50C1" w:rsidP="002A56B8">
      <w:pPr>
        <w:jc w:val="center"/>
        <w:rPr>
          <w:lang w:val="pt-PT"/>
        </w:rPr>
      </w:pPr>
      <w:r w:rsidRPr="005A644B">
        <w:rPr>
          <w:lang w:val="pt-PT"/>
        </w:rPr>
        <w:t>Instituto Superior de Engenharia do Porto</w:t>
      </w:r>
    </w:p>
    <w:p w:rsidR="004F50C1" w:rsidRPr="005A644B" w:rsidRDefault="004F50C1" w:rsidP="002A56B8">
      <w:pPr>
        <w:jc w:val="center"/>
        <w:rPr>
          <w:lang w:val="pt-PT"/>
        </w:rPr>
      </w:pPr>
      <w:r w:rsidRPr="00036B4E">
        <w:rPr>
          <w:noProof/>
          <w:lang w:eastAsia="en-GB"/>
        </w:rPr>
        <w:drawing>
          <wp:anchor distT="0" distB="0" distL="114300" distR="114300" simplePos="0" relativeHeight="251660288" behindDoc="1" locked="0" layoutInCell="1" allowOverlap="1" wp14:anchorId="6EE707D5" wp14:editId="30247BFA">
            <wp:simplePos x="0" y="0"/>
            <wp:positionH relativeFrom="column">
              <wp:posOffset>4391660</wp:posOffset>
            </wp:positionH>
            <wp:positionV relativeFrom="paragraph">
              <wp:posOffset>99695</wp:posOffset>
            </wp:positionV>
            <wp:extent cx="1577975" cy="2197100"/>
            <wp:effectExtent l="0" t="0" r="3175" b="0"/>
            <wp:wrapTight wrapText="bothSides">
              <wp:wrapPolygon edited="0">
                <wp:start x="0" y="0"/>
                <wp:lineTo x="0" y="21350"/>
                <wp:lineTo x="21383" y="21350"/>
                <wp:lineTo x="21383" y="0"/>
                <wp:lineTo x="0" y="0"/>
              </wp:wrapPolygon>
            </wp:wrapTight>
            <wp:docPr id="3" name="Obraz 2" descr="logo 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ps.png"/>
                    <pic:cNvPicPr/>
                  </pic:nvPicPr>
                  <pic:blipFill>
                    <a:blip r:embed="rId9" cstate="print"/>
                    <a:stretch>
                      <a:fillRect/>
                    </a:stretch>
                  </pic:blipFill>
                  <pic:spPr>
                    <a:xfrm>
                      <a:off x="0" y="0"/>
                      <a:ext cx="1577975" cy="2197100"/>
                    </a:xfrm>
                    <a:prstGeom prst="rect">
                      <a:avLst/>
                    </a:prstGeom>
                  </pic:spPr>
                </pic:pic>
              </a:graphicData>
            </a:graphic>
            <wp14:sizeRelH relativeFrom="margin">
              <wp14:pctWidth>0</wp14:pctWidth>
            </wp14:sizeRelH>
            <wp14:sizeRelV relativeFrom="margin">
              <wp14:pctHeight>0</wp14:pctHeight>
            </wp14:sizeRelV>
          </wp:anchor>
        </w:drawing>
      </w:r>
    </w:p>
    <w:p w:rsidR="004F50C1" w:rsidRPr="005A644B" w:rsidRDefault="002A56B8" w:rsidP="002A56B8">
      <w:pPr>
        <w:jc w:val="center"/>
        <w:rPr>
          <w:lang w:val="pt-PT"/>
        </w:rPr>
      </w:pPr>
      <w:r w:rsidRPr="00036B4E">
        <w:rPr>
          <w:noProof/>
          <w:lang w:eastAsia="en-GB"/>
        </w:rPr>
        <w:drawing>
          <wp:anchor distT="0" distB="0" distL="114300" distR="114300" simplePos="0" relativeHeight="251659264" behindDoc="1" locked="0" layoutInCell="1" allowOverlap="1" wp14:anchorId="02B4FA91" wp14:editId="73FD50DC">
            <wp:simplePos x="0" y="0"/>
            <wp:positionH relativeFrom="column">
              <wp:posOffset>79375</wp:posOffset>
            </wp:positionH>
            <wp:positionV relativeFrom="paragraph">
              <wp:posOffset>552450</wp:posOffset>
            </wp:positionV>
            <wp:extent cx="4162425" cy="1260475"/>
            <wp:effectExtent l="0" t="0" r="9525" b="0"/>
            <wp:wrapTight wrapText="bothSides">
              <wp:wrapPolygon edited="0">
                <wp:start x="0" y="0"/>
                <wp:lineTo x="0" y="21219"/>
                <wp:lineTo x="21551" y="21219"/>
                <wp:lineTo x="21551" y="0"/>
                <wp:lineTo x="0" y="0"/>
              </wp:wrapPolygon>
            </wp:wrapTight>
            <wp:docPr id="5" name="Obraz 1" descr="logo ise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sepu.jpg"/>
                    <pic:cNvPicPr/>
                  </pic:nvPicPr>
                  <pic:blipFill>
                    <a:blip r:embed="rId10" cstate="print"/>
                    <a:stretch>
                      <a:fillRect/>
                    </a:stretch>
                  </pic:blipFill>
                  <pic:spPr>
                    <a:xfrm>
                      <a:off x="0" y="0"/>
                      <a:ext cx="4162425" cy="1260475"/>
                    </a:xfrm>
                    <a:prstGeom prst="rect">
                      <a:avLst/>
                    </a:prstGeom>
                  </pic:spPr>
                </pic:pic>
              </a:graphicData>
            </a:graphic>
            <wp14:sizeRelH relativeFrom="margin">
              <wp14:pctWidth>0</wp14:pctWidth>
            </wp14:sizeRelH>
            <wp14:sizeRelV relativeFrom="margin">
              <wp14:pctHeight>0</wp14:pctHeight>
            </wp14:sizeRelV>
          </wp:anchor>
        </w:drawing>
      </w:r>
    </w:p>
    <w:p w:rsidR="004F50C1" w:rsidRPr="005A644B" w:rsidRDefault="004F50C1" w:rsidP="002A56B8">
      <w:pPr>
        <w:jc w:val="center"/>
        <w:rPr>
          <w:lang w:val="pt-PT"/>
        </w:rPr>
      </w:pPr>
    </w:p>
    <w:p w:rsidR="004F50C1" w:rsidRPr="005A644B" w:rsidRDefault="004F50C1" w:rsidP="002A56B8">
      <w:pPr>
        <w:jc w:val="center"/>
        <w:rPr>
          <w:lang w:val="pt-PT"/>
        </w:rPr>
      </w:pPr>
    </w:p>
    <w:p w:rsidR="004F50C1" w:rsidRPr="005A644B" w:rsidRDefault="004F50C1" w:rsidP="002A56B8">
      <w:pPr>
        <w:jc w:val="center"/>
        <w:rPr>
          <w:lang w:val="pt-PT"/>
        </w:rPr>
      </w:pPr>
    </w:p>
    <w:p w:rsidR="004F50C1" w:rsidRPr="005A644B" w:rsidRDefault="004F50C1" w:rsidP="002A56B8">
      <w:pPr>
        <w:jc w:val="center"/>
        <w:rPr>
          <w:lang w:val="pt-PT"/>
        </w:rPr>
      </w:pPr>
    </w:p>
    <w:p w:rsidR="004F50C1" w:rsidRPr="00036B4E" w:rsidRDefault="002A56B8" w:rsidP="002A56B8">
      <w:pPr>
        <w:jc w:val="center"/>
      </w:pPr>
      <w:r w:rsidRPr="00036B4E">
        <w:t>Final</w:t>
      </w:r>
      <w:r w:rsidR="004F50C1" w:rsidRPr="00036B4E">
        <w:t xml:space="preserve"> Report</w:t>
      </w:r>
    </w:p>
    <w:p w:rsidR="004F50C1" w:rsidRPr="00036B4E" w:rsidRDefault="004F50C1" w:rsidP="002A56B8">
      <w:pPr>
        <w:jc w:val="center"/>
      </w:pPr>
      <w:r w:rsidRPr="00036B4E">
        <w:t>European Project Semester 2013</w:t>
      </w:r>
    </w:p>
    <w:p w:rsidR="004F50C1" w:rsidRPr="00036B4E" w:rsidRDefault="004F50C1" w:rsidP="002A56B8">
      <w:pPr>
        <w:jc w:val="center"/>
      </w:pPr>
    </w:p>
    <w:p w:rsidR="004F50C1" w:rsidRPr="00036B4E" w:rsidRDefault="004F50C1" w:rsidP="002A56B8">
      <w:pPr>
        <w:jc w:val="center"/>
        <w:rPr>
          <w:sz w:val="44"/>
          <w:szCs w:val="44"/>
        </w:rPr>
      </w:pPr>
      <w:r w:rsidRPr="00036B4E">
        <w:rPr>
          <w:sz w:val="44"/>
          <w:szCs w:val="44"/>
        </w:rPr>
        <w:t>PET TRACKER</w:t>
      </w:r>
    </w:p>
    <w:p w:rsidR="004F50C1" w:rsidRPr="00036B4E" w:rsidRDefault="004F50C1" w:rsidP="00EF3EE8"/>
    <w:p w:rsidR="004F50C1" w:rsidRPr="00036B4E" w:rsidRDefault="004F50C1" w:rsidP="00EF3EE8"/>
    <w:p w:rsidR="004F50C1" w:rsidRPr="00036B4E" w:rsidRDefault="004F50C1" w:rsidP="00EF3EE8"/>
    <w:p w:rsidR="004F50C1" w:rsidRPr="00036B4E" w:rsidRDefault="004F50C1" w:rsidP="00EF3EE8"/>
    <w:p w:rsidR="004F50C1" w:rsidRPr="00036B4E" w:rsidRDefault="004F50C1" w:rsidP="00EF3EE8"/>
    <w:p w:rsidR="004F50C1" w:rsidRPr="00036B4E" w:rsidRDefault="004F50C1" w:rsidP="00EF3EE8">
      <w:r w:rsidRPr="00036B4E">
        <w:t xml:space="preserve">Aleksandra </w:t>
      </w:r>
      <w:proofErr w:type="spellStart"/>
      <w:r w:rsidRPr="00036B4E">
        <w:t>Borzecka</w:t>
      </w:r>
      <w:proofErr w:type="spellEnd"/>
      <w:r w:rsidRPr="00036B4E">
        <w:t>, 1121546@isep.ipp.pt</w:t>
      </w:r>
    </w:p>
    <w:p w:rsidR="004F50C1" w:rsidRPr="00036B4E" w:rsidRDefault="004F50C1" w:rsidP="00EF3EE8">
      <w:r w:rsidRPr="00036B4E">
        <w:t>Artur Costa, 1090365@isep.ipp.pt</w:t>
      </w:r>
    </w:p>
    <w:p w:rsidR="004F50C1" w:rsidRPr="00036B4E" w:rsidRDefault="004F50C1" w:rsidP="00EF3EE8">
      <w:r w:rsidRPr="00036B4E">
        <w:t xml:space="preserve">Anton </w:t>
      </w:r>
      <w:r w:rsidR="00036B4E" w:rsidRPr="00036B4E">
        <w:t>Fagerström</w:t>
      </w:r>
      <w:r w:rsidRPr="00036B4E">
        <w:t>, 1121548@isep.ipp.pt</w:t>
      </w:r>
    </w:p>
    <w:p w:rsidR="004F50C1" w:rsidRPr="00036B4E" w:rsidRDefault="004F50C1" w:rsidP="00EF3EE8">
      <w:r w:rsidRPr="00036B4E">
        <w:t xml:space="preserve">Marti </w:t>
      </w:r>
      <w:r w:rsidR="00036B4E" w:rsidRPr="00036B4E">
        <w:t>Domènech</w:t>
      </w:r>
      <w:r w:rsidRPr="00036B4E">
        <w:t xml:space="preserve"> </w:t>
      </w:r>
      <w:proofErr w:type="spellStart"/>
      <w:r w:rsidRPr="00036B4E">
        <w:t>Gasull</w:t>
      </w:r>
      <w:proofErr w:type="spellEnd"/>
      <w:r w:rsidRPr="00036B4E">
        <w:t>, 1121555@isep.ipp.pt</w:t>
      </w:r>
      <w:bookmarkEnd w:id="0"/>
      <w:bookmarkEnd w:id="1"/>
      <w:bookmarkEnd w:id="2"/>
      <w:bookmarkEnd w:id="3"/>
      <w:bookmarkEnd w:id="4"/>
    </w:p>
    <w:p w:rsidR="00CA51D6" w:rsidRPr="00036B4E" w:rsidRDefault="00CA51D6" w:rsidP="004F50C1">
      <w:pPr>
        <w:pStyle w:val="SupervisorInfo"/>
        <w:rPr>
          <w:sz w:val="28"/>
          <w:szCs w:val="28"/>
          <w:lang w:val="en-GB"/>
        </w:rPr>
      </w:pPr>
    </w:p>
    <w:p w:rsidR="00CA51D6" w:rsidRPr="00036B4E" w:rsidRDefault="00CA51D6">
      <w:pPr>
        <w:spacing w:before="0" w:line="240" w:lineRule="auto"/>
        <w:jc w:val="left"/>
        <w:rPr>
          <w:sz w:val="28"/>
          <w:szCs w:val="28"/>
        </w:rPr>
      </w:pPr>
      <w:r w:rsidRPr="00036B4E">
        <w:rPr>
          <w:sz w:val="28"/>
          <w:szCs w:val="28"/>
        </w:rPr>
        <w:br w:type="page"/>
      </w:r>
    </w:p>
    <w:p w:rsidR="004F50C1" w:rsidRPr="00036B4E" w:rsidRDefault="004F50C1" w:rsidP="004F50C1">
      <w:pPr>
        <w:pStyle w:val="SupervisorInfo"/>
        <w:rPr>
          <w:sz w:val="28"/>
          <w:szCs w:val="28"/>
          <w:lang w:val="en-GB"/>
        </w:rPr>
      </w:pPr>
    </w:p>
    <w:p w:rsidR="004F50C1" w:rsidRPr="00036B4E" w:rsidRDefault="004F50C1" w:rsidP="004F50C1">
      <w:pPr>
        <w:pStyle w:val="SupervisorInfo"/>
        <w:rPr>
          <w:sz w:val="28"/>
          <w:szCs w:val="28"/>
          <w:lang w:val="en-GB"/>
        </w:rPr>
      </w:pPr>
    </w:p>
    <w:p w:rsidR="004F50C1" w:rsidRPr="00036B4E" w:rsidRDefault="004F50C1" w:rsidP="004F50C1">
      <w:pPr>
        <w:pStyle w:val="SupervisorInfo"/>
        <w:rPr>
          <w:sz w:val="28"/>
          <w:szCs w:val="28"/>
          <w:lang w:val="en-GB"/>
        </w:rPr>
      </w:pPr>
    </w:p>
    <w:p w:rsidR="004F50C1" w:rsidRPr="00036B4E" w:rsidRDefault="004F50C1" w:rsidP="004F50C1">
      <w:pPr>
        <w:pStyle w:val="SupervisorInfo"/>
        <w:rPr>
          <w:sz w:val="28"/>
          <w:szCs w:val="28"/>
          <w:lang w:val="en-GB"/>
        </w:rPr>
      </w:pPr>
    </w:p>
    <w:p w:rsidR="004F50C1" w:rsidRPr="00036B4E" w:rsidRDefault="004F50C1" w:rsidP="004F50C1">
      <w:pPr>
        <w:pStyle w:val="SupervisorInfo"/>
        <w:rPr>
          <w:sz w:val="28"/>
          <w:szCs w:val="28"/>
          <w:lang w:val="en-GB"/>
        </w:rPr>
      </w:pPr>
    </w:p>
    <w:p w:rsidR="004F50C1" w:rsidRPr="00036B4E" w:rsidRDefault="004F50C1" w:rsidP="004F50C1">
      <w:pPr>
        <w:pStyle w:val="SupervisorInfo"/>
        <w:rPr>
          <w:sz w:val="28"/>
          <w:szCs w:val="28"/>
          <w:lang w:val="en-GB"/>
        </w:rPr>
      </w:pPr>
    </w:p>
    <w:p w:rsidR="004F50C1" w:rsidRPr="00036B4E" w:rsidRDefault="004F50C1" w:rsidP="004F50C1">
      <w:pPr>
        <w:pStyle w:val="SupervisorInfo"/>
        <w:rPr>
          <w:sz w:val="28"/>
          <w:szCs w:val="28"/>
          <w:lang w:val="en-GB"/>
        </w:rPr>
      </w:pPr>
    </w:p>
    <w:p w:rsidR="004F50C1" w:rsidRPr="00036B4E" w:rsidRDefault="004F50C1" w:rsidP="004F50C1">
      <w:pPr>
        <w:pStyle w:val="SupervisorInfo"/>
        <w:rPr>
          <w:sz w:val="28"/>
          <w:szCs w:val="28"/>
          <w:lang w:val="en-GB"/>
        </w:rPr>
      </w:pPr>
    </w:p>
    <w:p w:rsidR="004F50C1" w:rsidRPr="00036B4E" w:rsidRDefault="004F50C1" w:rsidP="004F50C1">
      <w:pPr>
        <w:pStyle w:val="SupervisorInfo"/>
        <w:rPr>
          <w:sz w:val="28"/>
          <w:szCs w:val="28"/>
          <w:lang w:val="en-GB"/>
        </w:rPr>
      </w:pPr>
    </w:p>
    <w:p w:rsidR="004F50C1" w:rsidRPr="00036B4E" w:rsidRDefault="004F50C1" w:rsidP="004F50C1">
      <w:pPr>
        <w:pStyle w:val="SupervisorInfo"/>
        <w:rPr>
          <w:sz w:val="28"/>
          <w:szCs w:val="28"/>
          <w:lang w:val="en-GB"/>
        </w:rPr>
      </w:pPr>
    </w:p>
    <w:p w:rsidR="004F50C1" w:rsidRPr="005A644B" w:rsidRDefault="004F50C1" w:rsidP="004F50C1">
      <w:pPr>
        <w:pStyle w:val="SupervisorInfo"/>
        <w:rPr>
          <w:sz w:val="28"/>
          <w:szCs w:val="28"/>
        </w:rPr>
      </w:pPr>
      <w:proofErr w:type="spellStart"/>
      <w:r w:rsidRPr="005A644B">
        <w:rPr>
          <w:sz w:val="28"/>
          <w:szCs w:val="28"/>
        </w:rPr>
        <w:t>Client</w:t>
      </w:r>
      <w:proofErr w:type="spellEnd"/>
      <w:r w:rsidRPr="005A644B">
        <w:rPr>
          <w:sz w:val="28"/>
          <w:szCs w:val="28"/>
        </w:rPr>
        <w:t>: José Barros Oliveira</w:t>
      </w:r>
    </w:p>
    <w:p w:rsidR="004F50C1" w:rsidRPr="005A644B" w:rsidRDefault="004F50C1" w:rsidP="004F50C1">
      <w:pPr>
        <w:pStyle w:val="SupervisorInfo"/>
        <w:rPr>
          <w:sz w:val="28"/>
          <w:szCs w:val="28"/>
        </w:rPr>
      </w:pPr>
      <w:proofErr w:type="spellStart"/>
      <w:r w:rsidRPr="005A644B">
        <w:rPr>
          <w:sz w:val="28"/>
          <w:szCs w:val="28"/>
        </w:rPr>
        <w:t>Supervision</w:t>
      </w:r>
      <w:proofErr w:type="spellEnd"/>
      <w:r w:rsidRPr="005A644B">
        <w:rPr>
          <w:sz w:val="28"/>
          <w:szCs w:val="28"/>
        </w:rPr>
        <w:t xml:space="preserve">: </w:t>
      </w:r>
      <w:r w:rsidRPr="005A644B">
        <w:rPr>
          <w:color w:val="000000"/>
          <w:sz w:val="28"/>
          <w:szCs w:val="28"/>
          <w:lang w:eastAsia="en-GB"/>
        </w:rPr>
        <w:t xml:space="preserve">António Ferreira da Silva, Manuel Santos Silva, Maria Benedita Malheiro, Maria Cristina Ribeiro, Nídia Sá Caetano, Paulo Ferreira </w:t>
      </w:r>
      <w:proofErr w:type="spellStart"/>
      <w:r w:rsidRPr="005A644B">
        <w:rPr>
          <w:color w:val="000000"/>
          <w:sz w:val="28"/>
          <w:szCs w:val="28"/>
          <w:lang w:eastAsia="en-GB"/>
        </w:rPr>
        <w:t>and</w:t>
      </w:r>
      <w:proofErr w:type="spellEnd"/>
      <w:r w:rsidRPr="005A644B">
        <w:rPr>
          <w:color w:val="000000"/>
          <w:sz w:val="28"/>
          <w:szCs w:val="28"/>
          <w:lang w:eastAsia="en-GB"/>
        </w:rPr>
        <w:t xml:space="preserve"> Pedro Barbosa Guedes</w:t>
      </w:r>
    </w:p>
    <w:p w:rsidR="004F50C1" w:rsidRPr="005A644B" w:rsidRDefault="004F50C1" w:rsidP="004F50C1">
      <w:pPr>
        <w:pStyle w:val="SupervisorInfo"/>
        <w:jc w:val="both"/>
      </w:pPr>
    </w:p>
    <w:p w:rsidR="004F50C1" w:rsidRPr="005A644B" w:rsidRDefault="004F50C1" w:rsidP="004F50C1">
      <w:pPr>
        <w:pStyle w:val="SupervisorInfo"/>
        <w:jc w:val="both"/>
      </w:pPr>
    </w:p>
    <w:p w:rsidR="004F50C1" w:rsidRPr="00036B4E" w:rsidRDefault="004F50C1" w:rsidP="004F50C1">
      <w:pPr>
        <w:pStyle w:val="SupervisorInfo"/>
        <w:rPr>
          <w:lang w:val="en-GB"/>
        </w:rPr>
      </w:pPr>
      <w:r w:rsidRPr="00036B4E">
        <w:rPr>
          <w:noProof/>
          <w:lang w:val="en-GB" w:eastAsia="en-GB"/>
        </w:rPr>
        <w:drawing>
          <wp:inline distT="0" distB="0" distL="0" distR="0" wp14:anchorId="12BAC6A1" wp14:editId="2262D825">
            <wp:extent cx="2781300" cy="819150"/>
            <wp:effectExtent l="0" t="0" r="0" b="0"/>
            <wp:docPr id="16" name="Imagem 2" descr="logo_IS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E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0" cy="819150"/>
                    </a:xfrm>
                    <a:prstGeom prst="rect">
                      <a:avLst/>
                    </a:prstGeom>
                    <a:noFill/>
                    <a:ln>
                      <a:noFill/>
                    </a:ln>
                  </pic:spPr>
                </pic:pic>
              </a:graphicData>
            </a:graphic>
          </wp:inline>
        </w:drawing>
      </w:r>
    </w:p>
    <w:p w:rsidR="004F50C1" w:rsidRPr="005A644B" w:rsidRDefault="004F50C1" w:rsidP="004F50C1">
      <w:pPr>
        <w:pStyle w:val="DEETitle"/>
        <w:outlineLvl w:val="9"/>
      </w:pPr>
      <w:bookmarkStart w:id="5" w:name="_Toc353733584"/>
      <w:bookmarkStart w:id="6" w:name="_Toc353737441"/>
      <w:bookmarkStart w:id="7" w:name="_Toc353737802"/>
      <w:bookmarkStart w:id="8" w:name="_Toc353738355"/>
      <w:bookmarkStart w:id="9" w:name="_Toc353738397"/>
      <w:proofErr w:type="spellStart"/>
      <w:r w:rsidRPr="005A644B">
        <w:t>European</w:t>
      </w:r>
      <w:proofErr w:type="spellEnd"/>
      <w:r w:rsidRPr="005A644B">
        <w:t xml:space="preserve"> Project </w:t>
      </w:r>
      <w:proofErr w:type="spellStart"/>
      <w:r w:rsidRPr="005A644B">
        <w:t>Semester</w:t>
      </w:r>
      <w:bookmarkEnd w:id="5"/>
      <w:bookmarkEnd w:id="6"/>
      <w:bookmarkEnd w:id="7"/>
      <w:bookmarkEnd w:id="8"/>
      <w:bookmarkEnd w:id="9"/>
      <w:proofErr w:type="spellEnd"/>
    </w:p>
    <w:p w:rsidR="004F50C1" w:rsidRPr="005A644B" w:rsidRDefault="004F50C1" w:rsidP="004F50C1">
      <w:pPr>
        <w:pStyle w:val="ISEPandYearTitle"/>
      </w:pPr>
      <w:r w:rsidRPr="005A644B">
        <w:t>Instituto Superior de Engenharia do Porto</w:t>
      </w:r>
    </w:p>
    <w:p w:rsidR="004F50C1" w:rsidRPr="00036B4E" w:rsidRDefault="004F50C1" w:rsidP="004F50C1">
      <w:pPr>
        <w:pStyle w:val="ISEPandYearTitle"/>
        <w:rPr>
          <w:lang w:val="en-GB"/>
        </w:rPr>
      </w:pPr>
      <w:r w:rsidRPr="00036B4E">
        <w:rPr>
          <w:lang w:val="en-GB"/>
        </w:rPr>
        <w:fldChar w:fldCharType="begin"/>
      </w:r>
      <w:r w:rsidRPr="00036B4E">
        <w:rPr>
          <w:lang w:val="en-GB"/>
        </w:rPr>
        <w:instrText xml:space="preserve"> TIME  \@ "d MMMM yyyy" </w:instrText>
      </w:r>
      <w:r w:rsidRPr="00036B4E">
        <w:rPr>
          <w:lang w:val="en-GB"/>
        </w:rPr>
        <w:fldChar w:fldCharType="separate"/>
      </w:r>
      <w:r w:rsidR="00347AC1">
        <w:rPr>
          <w:noProof/>
          <w:lang w:val="en-GB"/>
        </w:rPr>
        <w:t>14 June 2013</w:t>
      </w:r>
      <w:r w:rsidRPr="00036B4E">
        <w:rPr>
          <w:lang w:val="en-GB"/>
        </w:rPr>
        <w:fldChar w:fldCharType="end"/>
      </w:r>
    </w:p>
    <w:p w:rsidR="00CA51D6" w:rsidRPr="00036B4E" w:rsidRDefault="00CA51D6" w:rsidP="003647A9">
      <w:pPr>
        <w:pStyle w:val="Secononumerada"/>
        <w:rPr>
          <w:lang w:val="en-GB"/>
        </w:rPr>
      </w:pPr>
    </w:p>
    <w:p w:rsidR="00CA51D6" w:rsidRPr="00036B4E" w:rsidRDefault="00CA51D6">
      <w:pPr>
        <w:spacing w:before="0" w:line="240" w:lineRule="auto"/>
        <w:jc w:val="left"/>
        <w:rPr>
          <w:bCs/>
          <w:i/>
          <w:sz w:val="40"/>
        </w:rPr>
      </w:pPr>
      <w:r w:rsidRPr="00036B4E">
        <w:br w:type="page"/>
      </w:r>
    </w:p>
    <w:p w:rsidR="00FE39A2" w:rsidRPr="00036B4E" w:rsidRDefault="00FE39A2" w:rsidP="003647A9">
      <w:pPr>
        <w:pStyle w:val="Secononumerada"/>
        <w:rPr>
          <w:lang w:val="en-GB"/>
        </w:rPr>
      </w:pPr>
      <w:bookmarkStart w:id="10" w:name="_Toc358671721"/>
      <w:r w:rsidRPr="00036B4E">
        <w:rPr>
          <w:lang w:val="en-GB"/>
        </w:rPr>
        <w:lastRenderedPageBreak/>
        <w:t>Abstract</w:t>
      </w:r>
      <w:bookmarkEnd w:id="10"/>
    </w:p>
    <w:p w:rsidR="004F50C1" w:rsidRPr="00036B4E" w:rsidRDefault="004F50C1" w:rsidP="00610B85">
      <w:pPr>
        <w:pStyle w:val="Textbody"/>
        <w:spacing w:before="120" w:after="0" w:line="360" w:lineRule="auto"/>
      </w:pPr>
      <w:r w:rsidRPr="00036B4E">
        <w:t>Ten million pets are lost every year</w:t>
      </w:r>
      <w:r w:rsidR="001E2481" w:rsidRPr="00036B4E">
        <w:t xml:space="preserve"> </w:t>
      </w:r>
      <w:r w:rsidR="001E2481" w:rsidRPr="00036B4E">
        <w:fldChar w:fldCharType="begin"/>
      </w:r>
      <w:r w:rsidR="001E2481" w:rsidRPr="00036B4E">
        <w:instrText xml:space="preserve"> ADDIN ZOTERO_ITEM CSL_CITATION {"citationID":"2ptkf0g20o","properties":{"formattedCitation":"[1]","plainCitation":"[1]"},"citationItems":[{"id":119,"uris":["http://zotero.org/users/local/OISw4T3d/items/MGQMM7XE"],"uri":["http://zotero.org/users/local/OISw4T3d/items/MGQMM7XE"],"itemData":{"id":119,"type":"webpage","title":"More than 10 million pets are reported lost every year. Eliminate the chances of your pet ever becoming one of these statistics.","URL":"http://www.lifeprotekt.com/more-than-10-million-pets-are-reported-lost-every-year-eliminate-the-chances-of-your-pet-ever-becoming-one-of-these-statistics/","accessed":{"date-parts":[["2013",6,10]]}}}],"schema":"https://github.com/citation-style-language/schema/raw/master/csl-citation.json"} </w:instrText>
      </w:r>
      <w:r w:rsidR="001E2481" w:rsidRPr="00036B4E">
        <w:fldChar w:fldCharType="separate"/>
      </w:r>
      <w:r w:rsidR="001E2481" w:rsidRPr="00036B4E">
        <w:t>[1]</w:t>
      </w:r>
      <w:r w:rsidR="001E2481" w:rsidRPr="00036B4E">
        <w:fldChar w:fldCharType="end"/>
      </w:r>
      <w:r w:rsidRPr="00036B4E">
        <w:t>. A lot of these animals could have been found if they wore some kind of tracking device. We believe that our product is a solution to this common problem, and that it would reduce the number of lost animals.</w:t>
      </w:r>
    </w:p>
    <w:p w:rsidR="004F50C1" w:rsidRPr="00036B4E" w:rsidRDefault="004F50C1" w:rsidP="00610B85">
      <w:pPr>
        <w:pStyle w:val="Textbody"/>
        <w:spacing w:before="120" w:after="0" w:line="360" w:lineRule="auto"/>
      </w:pPr>
      <w:r w:rsidRPr="00036B4E">
        <w:t>We have analysed existing products and looked for opportunities to stand out among them. Most of the already existing products only provide tracking features. Therefore we decided to add extra features to stand out among others. This report describes the development process of a system for pets that monitors their activity besides being a tracking device.</w:t>
      </w:r>
    </w:p>
    <w:p w:rsidR="00561C54" w:rsidRPr="00036B4E" w:rsidRDefault="00C723AF" w:rsidP="00A16F29">
      <w:pPr>
        <w:pStyle w:val="Texto"/>
        <w:rPr>
          <w:lang w:val="en-GB"/>
        </w:rPr>
        <w:sectPr w:rsidR="00561C54" w:rsidRPr="00036B4E" w:rsidSect="006C0ADA">
          <w:footerReference w:type="default" r:id="rId12"/>
          <w:footerReference w:type="first" r:id="rId13"/>
          <w:type w:val="continuous"/>
          <w:pgSz w:w="11906" w:h="16838" w:code="9"/>
          <w:pgMar w:top="1418" w:right="1418" w:bottom="1418" w:left="1701" w:header="709" w:footer="567" w:gutter="0"/>
          <w:pgNumType w:fmt="lowerRoman"/>
          <w:cols w:space="720"/>
          <w:titlePg/>
          <w:docGrid w:linePitch="326"/>
        </w:sectPr>
      </w:pPr>
      <w:r w:rsidRPr="00036B4E">
        <w:rPr>
          <w:lang w:val="en-GB"/>
        </w:rPr>
        <w:br w:type="page"/>
      </w:r>
      <w:r w:rsidR="00E110D1" w:rsidRPr="00036B4E">
        <w:rPr>
          <w:lang w:val="en-GB"/>
        </w:rPr>
        <w:lastRenderedPageBreak/>
        <w:t xml:space="preserve"> </w:t>
      </w:r>
    </w:p>
    <w:p w:rsidR="001B6414" w:rsidRPr="00036B4E" w:rsidRDefault="00FE1E3F" w:rsidP="00AC72FA">
      <w:pPr>
        <w:pStyle w:val="Secononumerada"/>
        <w:rPr>
          <w:lang w:val="en-GB"/>
        </w:rPr>
      </w:pPr>
      <w:bookmarkStart w:id="11" w:name="_Toc358671722"/>
      <w:r w:rsidRPr="00036B4E">
        <w:rPr>
          <w:lang w:val="en-GB"/>
        </w:rPr>
        <w:lastRenderedPageBreak/>
        <w:t>Contents</w:t>
      </w:r>
      <w:bookmarkEnd w:id="11"/>
    </w:p>
    <w:p w:rsidR="005A644B" w:rsidRDefault="00B31F14">
      <w:pPr>
        <w:pStyle w:val="ndice1"/>
        <w:tabs>
          <w:tab w:val="right" w:leader="dot" w:pos="8777"/>
        </w:tabs>
        <w:rPr>
          <w:rFonts w:asciiTheme="minorHAnsi" w:eastAsiaTheme="minorEastAsia" w:hAnsiTheme="minorHAnsi" w:cstheme="minorBidi"/>
          <w:b w:val="0"/>
          <w:bCs w:val="0"/>
          <w:caps w:val="0"/>
          <w:noProof/>
          <w:sz w:val="22"/>
          <w:szCs w:val="22"/>
          <w:lang w:eastAsia="en-GB"/>
        </w:rPr>
      </w:pPr>
      <w:r w:rsidRPr="00036B4E">
        <w:rPr>
          <w:b w:val="0"/>
          <w:bCs w:val="0"/>
          <w:caps w:val="0"/>
        </w:rPr>
        <w:fldChar w:fldCharType="begin"/>
      </w:r>
      <w:r w:rsidRPr="00036B4E">
        <w:rPr>
          <w:b w:val="0"/>
          <w:bCs w:val="0"/>
          <w:caps w:val="0"/>
        </w:rPr>
        <w:instrText xml:space="preserve"> TOC \t "Secção numerada;1;Secção não numerada;1;Subsecção numerada;2;Anexo;1" </w:instrText>
      </w:r>
      <w:r w:rsidRPr="00036B4E">
        <w:rPr>
          <w:b w:val="0"/>
          <w:bCs w:val="0"/>
          <w:caps w:val="0"/>
        </w:rPr>
        <w:fldChar w:fldCharType="separate"/>
      </w:r>
      <w:r w:rsidR="005A644B" w:rsidRPr="00644CB0">
        <w:rPr>
          <w:noProof/>
        </w:rPr>
        <w:t>Abstract</w:t>
      </w:r>
      <w:r w:rsidR="005A644B">
        <w:rPr>
          <w:noProof/>
        </w:rPr>
        <w:tab/>
      </w:r>
      <w:r w:rsidR="005A644B">
        <w:rPr>
          <w:noProof/>
        </w:rPr>
        <w:fldChar w:fldCharType="begin"/>
      </w:r>
      <w:r w:rsidR="005A644B">
        <w:rPr>
          <w:noProof/>
        </w:rPr>
        <w:instrText xml:space="preserve"> PAGEREF _Toc358671721 \h </w:instrText>
      </w:r>
      <w:r w:rsidR="005A644B">
        <w:rPr>
          <w:noProof/>
        </w:rPr>
      </w:r>
      <w:r w:rsidR="005A644B">
        <w:rPr>
          <w:noProof/>
        </w:rPr>
        <w:fldChar w:fldCharType="separate"/>
      </w:r>
      <w:r w:rsidR="00666744">
        <w:rPr>
          <w:noProof/>
        </w:rPr>
        <w:t>v</w:t>
      </w:r>
      <w:r w:rsidR="005A644B">
        <w:rPr>
          <w:noProof/>
        </w:rPr>
        <w:fldChar w:fldCharType="end"/>
      </w:r>
    </w:p>
    <w:p w:rsidR="005A644B" w:rsidRDefault="005A644B">
      <w:pPr>
        <w:pStyle w:val="ndice1"/>
        <w:tabs>
          <w:tab w:val="right" w:leader="dot" w:pos="8777"/>
        </w:tabs>
        <w:rPr>
          <w:rFonts w:asciiTheme="minorHAnsi" w:eastAsiaTheme="minorEastAsia" w:hAnsiTheme="minorHAnsi" w:cstheme="minorBidi"/>
          <w:b w:val="0"/>
          <w:bCs w:val="0"/>
          <w:caps w:val="0"/>
          <w:noProof/>
          <w:sz w:val="22"/>
          <w:szCs w:val="22"/>
          <w:lang w:eastAsia="en-GB"/>
        </w:rPr>
      </w:pPr>
      <w:r w:rsidRPr="00644CB0">
        <w:rPr>
          <w:noProof/>
        </w:rPr>
        <w:t>Contents</w:t>
      </w:r>
      <w:r>
        <w:rPr>
          <w:noProof/>
        </w:rPr>
        <w:tab/>
      </w:r>
      <w:r>
        <w:rPr>
          <w:noProof/>
        </w:rPr>
        <w:fldChar w:fldCharType="begin"/>
      </w:r>
      <w:r>
        <w:rPr>
          <w:noProof/>
        </w:rPr>
        <w:instrText xml:space="preserve"> PAGEREF _Toc358671722 \h </w:instrText>
      </w:r>
      <w:r>
        <w:rPr>
          <w:noProof/>
        </w:rPr>
      </w:r>
      <w:r>
        <w:rPr>
          <w:noProof/>
        </w:rPr>
        <w:fldChar w:fldCharType="separate"/>
      </w:r>
      <w:r w:rsidR="00666744">
        <w:rPr>
          <w:noProof/>
        </w:rPr>
        <w:t>vii</w:t>
      </w:r>
      <w:r>
        <w:rPr>
          <w:noProof/>
        </w:rPr>
        <w:fldChar w:fldCharType="end"/>
      </w:r>
    </w:p>
    <w:p w:rsidR="005A644B" w:rsidRDefault="005A644B">
      <w:pPr>
        <w:pStyle w:val="ndice1"/>
        <w:tabs>
          <w:tab w:val="right" w:leader="dot" w:pos="8777"/>
        </w:tabs>
        <w:rPr>
          <w:rFonts w:asciiTheme="minorHAnsi" w:eastAsiaTheme="minorEastAsia" w:hAnsiTheme="minorHAnsi" w:cstheme="minorBidi"/>
          <w:b w:val="0"/>
          <w:bCs w:val="0"/>
          <w:caps w:val="0"/>
          <w:noProof/>
          <w:sz w:val="22"/>
          <w:szCs w:val="22"/>
          <w:lang w:eastAsia="en-GB"/>
        </w:rPr>
      </w:pPr>
      <w:r w:rsidRPr="00644CB0">
        <w:rPr>
          <w:noProof/>
        </w:rPr>
        <w:t>List of Figures</w:t>
      </w:r>
      <w:r>
        <w:rPr>
          <w:noProof/>
        </w:rPr>
        <w:tab/>
      </w:r>
      <w:r>
        <w:rPr>
          <w:noProof/>
        </w:rPr>
        <w:fldChar w:fldCharType="begin"/>
      </w:r>
      <w:r>
        <w:rPr>
          <w:noProof/>
        </w:rPr>
        <w:instrText xml:space="preserve"> PAGEREF _Toc358671723 \h </w:instrText>
      </w:r>
      <w:r>
        <w:rPr>
          <w:noProof/>
        </w:rPr>
      </w:r>
      <w:r>
        <w:rPr>
          <w:noProof/>
        </w:rPr>
        <w:fldChar w:fldCharType="separate"/>
      </w:r>
      <w:r w:rsidR="00666744">
        <w:rPr>
          <w:noProof/>
        </w:rPr>
        <w:t>ix</w:t>
      </w:r>
      <w:r>
        <w:rPr>
          <w:noProof/>
        </w:rPr>
        <w:fldChar w:fldCharType="end"/>
      </w:r>
    </w:p>
    <w:p w:rsidR="005A644B" w:rsidRDefault="005A644B">
      <w:pPr>
        <w:pStyle w:val="ndice1"/>
        <w:tabs>
          <w:tab w:val="right" w:leader="dot" w:pos="8777"/>
        </w:tabs>
        <w:rPr>
          <w:rFonts w:asciiTheme="minorHAnsi" w:eastAsiaTheme="minorEastAsia" w:hAnsiTheme="minorHAnsi" w:cstheme="minorBidi"/>
          <w:b w:val="0"/>
          <w:bCs w:val="0"/>
          <w:caps w:val="0"/>
          <w:noProof/>
          <w:sz w:val="22"/>
          <w:szCs w:val="22"/>
          <w:lang w:eastAsia="en-GB"/>
        </w:rPr>
      </w:pPr>
      <w:r w:rsidRPr="00644CB0">
        <w:rPr>
          <w:noProof/>
        </w:rPr>
        <w:t>List of Tables</w:t>
      </w:r>
      <w:r>
        <w:rPr>
          <w:noProof/>
        </w:rPr>
        <w:tab/>
      </w:r>
      <w:r>
        <w:rPr>
          <w:noProof/>
        </w:rPr>
        <w:fldChar w:fldCharType="begin"/>
      </w:r>
      <w:r>
        <w:rPr>
          <w:noProof/>
        </w:rPr>
        <w:instrText xml:space="preserve"> PAGEREF _Toc358671724 \h </w:instrText>
      </w:r>
      <w:r>
        <w:rPr>
          <w:noProof/>
        </w:rPr>
      </w:r>
      <w:r>
        <w:rPr>
          <w:noProof/>
        </w:rPr>
        <w:fldChar w:fldCharType="separate"/>
      </w:r>
      <w:r w:rsidR="00666744">
        <w:rPr>
          <w:noProof/>
        </w:rPr>
        <w:t>xi</w:t>
      </w:r>
      <w:r>
        <w:rPr>
          <w:noProof/>
        </w:rPr>
        <w:fldChar w:fldCharType="end"/>
      </w:r>
    </w:p>
    <w:p w:rsidR="005A644B" w:rsidRDefault="005A644B">
      <w:pPr>
        <w:pStyle w:val="ndice1"/>
        <w:tabs>
          <w:tab w:val="right" w:leader="dot" w:pos="8777"/>
        </w:tabs>
        <w:rPr>
          <w:rFonts w:asciiTheme="minorHAnsi" w:eastAsiaTheme="minorEastAsia" w:hAnsiTheme="minorHAnsi" w:cstheme="minorBidi"/>
          <w:b w:val="0"/>
          <w:bCs w:val="0"/>
          <w:caps w:val="0"/>
          <w:noProof/>
          <w:sz w:val="22"/>
          <w:szCs w:val="22"/>
          <w:lang w:eastAsia="en-GB"/>
        </w:rPr>
      </w:pPr>
      <w:r w:rsidRPr="00644CB0">
        <w:rPr>
          <w:noProof/>
        </w:rPr>
        <w:t>Acronyms</w:t>
      </w:r>
      <w:r>
        <w:rPr>
          <w:noProof/>
        </w:rPr>
        <w:tab/>
      </w:r>
      <w:r>
        <w:rPr>
          <w:noProof/>
        </w:rPr>
        <w:fldChar w:fldCharType="begin"/>
      </w:r>
      <w:r>
        <w:rPr>
          <w:noProof/>
        </w:rPr>
        <w:instrText xml:space="preserve"> PAGEREF _Toc358671725 \h </w:instrText>
      </w:r>
      <w:r>
        <w:rPr>
          <w:noProof/>
        </w:rPr>
      </w:r>
      <w:r>
        <w:rPr>
          <w:noProof/>
        </w:rPr>
        <w:fldChar w:fldCharType="separate"/>
      </w:r>
      <w:r w:rsidR="00666744">
        <w:rPr>
          <w:noProof/>
        </w:rPr>
        <w:t>xiii</w:t>
      </w:r>
      <w:r>
        <w:rPr>
          <w:noProof/>
        </w:rPr>
        <w:fldChar w:fldCharType="end"/>
      </w:r>
    </w:p>
    <w:p w:rsidR="005A644B" w:rsidRDefault="005A644B">
      <w:pPr>
        <w:pStyle w:val="ndice1"/>
        <w:tabs>
          <w:tab w:val="left" w:pos="440"/>
          <w:tab w:val="right" w:leader="dot" w:pos="8777"/>
        </w:tabs>
        <w:rPr>
          <w:rFonts w:asciiTheme="minorHAnsi" w:eastAsiaTheme="minorEastAsia" w:hAnsiTheme="minorHAnsi" w:cstheme="minorBidi"/>
          <w:b w:val="0"/>
          <w:bCs w:val="0"/>
          <w:caps w:val="0"/>
          <w:noProof/>
          <w:sz w:val="22"/>
          <w:szCs w:val="22"/>
          <w:lang w:eastAsia="en-GB"/>
        </w:rPr>
      </w:pPr>
      <w:r w:rsidRPr="00644CB0">
        <w:rPr>
          <w:noProof/>
        </w:rPr>
        <w:t>1.</w:t>
      </w:r>
      <w:r>
        <w:rPr>
          <w:rFonts w:asciiTheme="minorHAnsi" w:eastAsiaTheme="minorEastAsia" w:hAnsiTheme="minorHAnsi" w:cstheme="minorBidi"/>
          <w:b w:val="0"/>
          <w:bCs w:val="0"/>
          <w:caps w:val="0"/>
          <w:noProof/>
          <w:sz w:val="22"/>
          <w:szCs w:val="22"/>
          <w:lang w:eastAsia="en-GB"/>
        </w:rPr>
        <w:tab/>
      </w:r>
      <w:r w:rsidRPr="00644CB0">
        <w:rPr>
          <w:noProof/>
        </w:rPr>
        <w:t>Introduction</w:t>
      </w:r>
      <w:r>
        <w:rPr>
          <w:noProof/>
        </w:rPr>
        <w:tab/>
      </w:r>
      <w:r>
        <w:rPr>
          <w:noProof/>
        </w:rPr>
        <w:fldChar w:fldCharType="begin"/>
      </w:r>
      <w:r>
        <w:rPr>
          <w:noProof/>
        </w:rPr>
        <w:instrText xml:space="preserve"> PAGEREF _Toc358671726 \h </w:instrText>
      </w:r>
      <w:r>
        <w:rPr>
          <w:noProof/>
        </w:rPr>
      </w:r>
      <w:r>
        <w:rPr>
          <w:noProof/>
        </w:rPr>
        <w:fldChar w:fldCharType="separate"/>
      </w:r>
      <w:r w:rsidR="00666744">
        <w:rPr>
          <w:noProof/>
        </w:rPr>
        <w:t>1</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1.1.</w:t>
      </w:r>
      <w:r>
        <w:rPr>
          <w:rFonts w:asciiTheme="minorHAnsi" w:eastAsiaTheme="minorEastAsia" w:hAnsiTheme="minorHAnsi" w:cstheme="minorBidi"/>
          <w:smallCaps w:val="0"/>
          <w:noProof/>
          <w:sz w:val="22"/>
          <w:szCs w:val="22"/>
          <w:lang w:eastAsia="en-GB"/>
        </w:rPr>
        <w:tab/>
      </w:r>
      <w:r w:rsidRPr="00644CB0">
        <w:rPr>
          <w:noProof/>
        </w:rPr>
        <w:t>Problem</w:t>
      </w:r>
      <w:r>
        <w:rPr>
          <w:noProof/>
        </w:rPr>
        <w:tab/>
      </w:r>
      <w:r>
        <w:rPr>
          <w:noProof/>
        </w:rPr>
        <w:fldChar w:fldCharType="begin"/>
      </w:r>
      <w:r>
        <w:rPr>
          <w:noProof/>
        </w:rPr>
        <w:instrText xml:space="preserve"> PAGEREF _Toc358671727 \h </w:instrText>
      </w:r>
      <w:r>
        <w:rPr>
          <w:noProof/>
        </w:rPr>
      </w:r>
      <w:r>
        <w:rPr>
          <w:noProof/>
        </w:rPr>
        <w:fldChar w:fldCharType="separate"/>
      </w:r>
      <w:r w:rsidR="00666744">
        <w:rPr>
          <w:noProof/>
        </w:rPr>
        <w:t>3</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1.2.</w:t>
      </w:r>
      <w:r>
        <w:rPr>
          <w:rFonts w:asciiTheme="minorHAnsi" w:eastAsiaTheme="minorEastAsia" w:hAnsiTheme="minorHAnsi" w:cstheme="minorBidi"/>
          <w:smallCaps w:val="0"/>
          <w:noProof/>
          <w:sz w:val="22"/>
          <w:szCs w:val="22"/>
          <w:lang w:eastAsia="en-GB"/>
        </w:rPr>
        <w:tab/>
      </w:r>
      <w:r w:rsidRPr="00644CB0">
        <w:rPr>
          <w:noProof/>
        </w:rPr>
        <w:t>Motivation</w:t>
      </w:r>
      <w:r>
        <w:rPr>
          <w:noProof/>
        </w:rPr>
        <w:tab/>
      </w:r>
      <w:r>
        <w:rPr>
          <w:noProof/>
        </w:rPr>
        <w:fldChar w:fldCharType="begin"/>
      </w:r>
      <w:r>
        <w:rPr>
          <w:noProof/>
        </w:rPr>
        <w:instrText xml:space="preserve"> PAGEREF _Toc358671728 \h </w:instrText>
      </w:r>
      <w:r>
        <w:rPr>
          <w:noProof/>
        </w:rPr>
      </w:r>
      <w:r>
        <w:rPr>
          <w:noProof/>
        </w:rPr>
        <w:fldChar w:fldCharType="separate"/>
      </w:r>
      <w:r w:rsidR="00666744">
        <w:rPr>
          <w:noProof/>
        </w:rPr>
        <w:t>3</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1.3.</w:t>
      </w:r>
      <w:r>
        <w:rPr>
          <w:rFonts w:asciiTheme="minorHAnsi" w:eastAsiaTheme="minorEastAsia" w:hAnsiTheme="minorHAnsi" w:cstheme="minorBidi"/>
          <w:smallCaps w:val="0"/>
          <w:noProof/>
          <w:sz w:val="22"/>
          <w:szCs w:val="22"/>
          <w:lang w:eastAsia="en-GB"/>
        </w:rPr>
        <w:tab/>
      </w:r>
      <w:r w:rsidRPr="00644CB0">
        <w:rPr>
          <w:noProof/>
        </w:rPr>
        <w:t>Objectives</w:t>
      </w:r>
      <w:r>
        <w:rPr>
          <w:noProof/>
        </w:rPr>
        <w:tab/>
      </w:r>
      <w:r>
        <w:rPr>
          <w:noProof/>
        </w:rPr>
        <w:fldChar w:fldCharType="begin"/>
      </w:r>
      <w:r>
        <w:rPr>
          <w:noProof/>
        </w:rPr>
        <w:instrText xml:space="preserve"> PAGEREF _Toc358671729 \h </w:instrText>
      </w:r>
      <w:r>
        <w:rPr>
          <w:noProof/>
        </w:rPr>
      </w:r>
      <w:r>
        <w:rPr>
          <w:noProof/>
        </w:rPr>
        <w:fldChar w:fldCharType="separate"/>
      </w:r>
      <w:r w:rsidR="00666744">
        <w:rPr>
          <w:noProof/>
        </w:rPr>
        <w:t>3</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1.4.</w:t>
      </w:r>
      <w:r>
        <w:rPr>
          <w:rFonts w:asciiTheme="minorHAnsi" w:eastAsiaTheme="minorEastAsia" w:hAnsiTheme="minorHAnsi" w:cstheme="minorBidi"/>
          <w:smallCaps w:val="0"/>
          <w:noProof/>
          <w:sz w:val="22"/>
          <w:szCs w:val="22"/>
          <w:lang w:eastAsia="en-GB"/>
        </w:rPr>
        <w:tab/>
      </w:r>
      <w:r w:rsidRPr="00644CB0">
        <w:rPr>
          <w:noProof/>
        </w:rPr>
        <w:t>Expected results</w:t>
      </w:r>
      <w:r>
        <w:rPr>
          <w:noProof/>
        </w:rPr>
        <w:tab/>
      </w:r>
      <w:r>
        <w:rPr>
          <w:noProof/>
        </w:rPr>
        <w:fldChar w:fldCharType="begin"/>
      </w:r>
      <w:r>
        <w:rPr>
          <w:noProof/>
        </w:rPr>
        <w:instrText xml:space="preserve"> PAGEREF _Toc358671730 \h </w:instrText>
      </w:r>
      <w:r>
        <w:rPr>
          <w:noProof/>
        </w:rPr>
      </w:r>
      <w:r>
        <w:rPr>
          <w:noProof/>
        </w:rPr>
        <w:fldChar w:fldCharType="separate"/>
      </w:r>
      <w:r w:rsidR="00666744">
        <w:rPr>
          <w:noProof/>
        </w:rPr>
        <w:t>4</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1.5.</w:t>
      </w:r>
      <w:r>
        <w:rPr>
          <w:rFonts w:asciiTheme="minorHAnsi" w:eastAsiaTheme="minorEastAsia" w:hAnsiTheme="minorHAnsi" w:cstheme="minorBidi"/>
          <w:smallCaps w:val="0"/>
          <w:noProof/>
          <w:sz w:val="22"/>
          <w:szCs w:val="22"/>
          <w:lang w:eastAsia="en-GB"/>
        </w:rPr>
        <w:tab/>
      </w:r>
      <w:r w:rsidRPr="00644CB0">
        <w:rPr>
          <w:noProof/>
        </w:rPr>
        <w:t>Work Plan</w:t>
      </w:r>
      <w:r>
        <w:rPr>
          <w:noProof/>
        </w:rPr>
        <w:tab/>
      </w:r>
      <w:r>
        <w:rPr>
          <w:noProof/>
        </w:rPr>
        <w:fldChar w:fldCharType="begin"/>
      </w:r>
      <w:r>
        <w:rPr>
          <w:noProof/>
        </w:rPr>
        <w:instrText xml:space="preserve"> PAGEREF _Toc358671731 \h </w:instrText>
      </w:r>
      <w:r>
        <w:rPr>
          <w:noProof/>
        </w:rPr>
      </w:r>
      <w:r>
        <w:rPr>
          <w:noProof/>
        </w:rPr>
        <w:fldChar w:fldCharType="separate"/>
      </w:r>
      <w:r w:rsidR="00666744">
        <w:rPr>
          <w:noProof/>
        </w:rPr>
        <w:t>4</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1.6.</w:t>
      </w:r>
      <w:r>
        <w:rPr>
          <w:rFonts w:asciiTheme="minorHAnsi" w:eastAsiaTheme="minorEastAsia" w:hAnsiTheme="minorHAnsi" w:cstheme="minorBidi"/>
          <w:smallCaps w:val="0"/>
          <w:noProof/>
          <w:sz w:val="22"/>
          <w:szCs w:val="22"/>
          <w:lang w:eastAsia="en-GB"/>
        </w:rPr>
        <w:tab/>
      </w:r>
      <w:r w:rsidRPr="00644CB0">
        <w:rPr>
          <w:noProof/>
        </w:rPr>
        <w:t>Report structure</w:t>
      </w:r>
      <w:r>
        <w:rPr>
          <w:noProof/>
        </w:rPr>
        <w:tab/>
      </w:r>
      <w:r>
        <w:rPr>
          <w:noProof/>
        </w:rPr>
        <w:fldChar w:fldCharType="begin"/>
      </w:r>
      <w:r>
        <w:rPr>
          <w:noProof/>
        </w:rPr>
        <w:instrText xml:space="preserve"> PAGEREF _Toc358671732 \h </w:instrText>
      </w:r>
      <w:r>
        <w:rPr>
          <w:noProof/>
        </w:rPr>
      </w:r>
      <w:r>
        <w:rPr>
          <w:noProof/>
        </w:rPr>
        <w:fldChar w:fldCharType="separate"/>
      </w:r>
      <w:r w:rsidR="00666744">
        <w:rPr>
          <w:noProof/>
        </w:rPr>
        <w:t>6</w:t>
      </w:r>
      <w:r>
        <w:rPr>
          <w:noProof/>
        </w:rPr>
        <w:fldChar w:fldCharType="end"/>
      </w:r>
    </w:p>
    <w:p w:rsidR="005A644B" w:rsidRDefault="005A644B">
      <w:pPr>
        <w:pStyle w:val="ndice1"/>
        <w:tabs>
          <w:tab w:val="left" w:pos="440"/>
          <w:tab w:val="right" w:leader="dot" w:pos="8777"/>
        </w:tabs>
        <w:rPr>
          <w:rFonts w:asciiTheme="minorHAnsi" w:eastAsiaTheme="minorEastAsia" w:hAnsiTheme="minorHAnsi" w:cstheme="minorBidi"/>
          <w:b w:val="0"/>
          <w:bCs w:val="0"/>
          <w:caps w:val="0"/>
          <w:noProof/>
          <w:sz w:val="22"/>
          <w:szCs w:val="22"/>
          <w:lang w:eastAsia="en-GB"/>
        </w:rPr>
      </w:pPr>
      <w:r w:rsidRPr="00644CB0">
        <w:rPr>
          <w:noProof/>
        </w:rPr>
        <w:t>2.</w:t>
      </w:r>
      <w:r>
        <w:rPr>
          <w:rFonts w:asciiTheme="minorHAnsi" w:eastAsiaTheme="minorEastAsia" w:hAnsiTheme="minorHAnsi" w:cstheme="minorBidi"/>
          <w:b w:val="0"/>
          <w:bCs w:val="0"/>
          <w:caps w:val="0"/>
          <w:noProof/>
          <w:sz w:val="22"/>
          <w:szCs w:val="22"/>
          <w:lang w:eastAsia="en-GB"/>
        </w:rPr>
        <w:tab/>
      </w:r>
      <w:r w:rsidRPr="00644CB0">
        <w:rPr>
          <w:noProof/>
        </w:rPr>
        <w:t>State of the Art</w:t>
      </w:r>
      <w:r>
        <w:rPr>
          <w:noProof/>
        </w:rPr>
        <w:tab/>
      </w:r>
      <w:r>
        <w:rPr>
          <w:noProof/>
        </w:rPr>
        <w:fldChar w:fldCharType="begin"/>
      </w:r>
      <w:r>
        <w:rPr>
          <w:noProof/>
        </w:rPr>
        <w:instrText xml:space="preserve"> PAGEREF _Toc358671733 \h </w:instrText>
      </w:r>
      <w:r>
        <w:rPr>
          <w:noProof/>
        </w:rPr>
      </w:r>
      <w:r>
        <w:rPr>
          <w:noProof/>
        </w:rPr>
        <w:fldChar w:fldCharType="separate"/>
      </w:r>
      <w:r w:rsidR="00666744">
        <w:rPr>
          <w:noProof/>
        </w:rPr>
        <w:t>9</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2.1.</w:t>
      </w:r>
      <w:r>
        <w:rPr>
          <w:rFonts w:asciiTheme="minorHAnsi" w:eastAsiaTheme="minorEastAsia" w:hAnsiTheme="minorHAnsi" w:cstheme="minorBidi"/>
          <w:smallCaps w:val="0"/>
          <w:noProof/>
          <w:sz w:val="22"/>
          <w:szCs w:val="22"/>
          <w:lang w:eastAsia="en-GB"/>
        </w:rPr>
        <w:tab/>
      </w:r>
      <w:r w:rsidRPr="00644CB0">
        <w:rPr>
          <w:noProof/>
        </w:rPr>
        <w:t>Related projects and products</w:t>
      </w:r>
      <w:r>
        <w:rPr>
          <w:noProof/>
        </w:rPr>
        <w:tab/>
      </w:r>
      <w:r>
        <w:rPr>
          <w:noProof/>
        </w:rPr>
        <w:fldChar w:fldCharType="begin"/>
      </w:r>
      <w:r>
        <w:rPr>
          <w:noProof/>
        </w:rPr>
        <w:instrText xml:space="preserve"> PAGEREF _Toc358671734 \h </w:instrText>
      </w:r>
      <w:r>
        <w:rPr>
          <w:noProof/>
        </w:rPr>
      </w:r>
      <w:r>
        <w:rPr>
          <w:noProof/>
        </w:rPr>
        <w:fldChar w:fldCharType="separate"/>
      </w:r>
      <w:r w:rsidR="00666744">
        <w:rPr>
          <w:noProof/>
        </w:rPr>
        <w:t>9</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2.2.</w:t>
      </w:r>
      <w:r>
        <w:rPr>
          <w:rFonts w:asciiTheme="minorHAnsi" w:eastAsiaTheme="minorEastAsia" w:hAnsiTheme="minorHAnsi" w:cstheme="minorBidi"/>
          <w:smallCaps w:val="0"/>
          <w:noProof/>
          <w:sz w:val="22"/>
          <w:szCs w:val="22"/>
          <w:lang w:eastAsia="en-GB"/>
        </w:rPr>
        <w:tab/>
      </w:r>
      <w:r w:rsidRPr="00644CB0">
        <w:rPr>
          <w:noProof/>
        </w:rPr>
        <w:t>Technologies</w:t>
      </w:r>
      <w:r>
        <w:rPr>
          <w:noProof/>
        </w:rPr>
        <w:tab/>
      </w:r>
      <w:r>
        <w:rPr>
          <w:noProof/>
        </w:rPr>
        <w:fldChar w:fldCharType="begin"/>
      </w:r>
      <w:r>
        <w:rPr>
          <w:noProof/>
        </w:rPr>
        <w:instrText xml:space="preserve"> PAGEREF _Toc358671735 \h </w:instrText>
      </w:r>
      <w:r>
        <w:rPr>
          <w:noProof/>
        </w:rPr>
      </w:r>
      <w:r>
        <w:rPr>
          <w:noProof/>
        </w:rPr>
        <w:fldChar w:fldCharType="separate"/>
      </w:r>
      <w:r w:rsidR="00666744">
        <w:rPr>
          <w:noProof/>
        </w:rPr>
        <w:t>11</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2.3.</w:t>
      </w:r>
      <w:r>
        <w:rPr>
          <w:rFonts w:asciiTheme="minorHAnsi" w:eastAsiaTheme="minorEastAsia" w:hAnsiTheme="minorHAnsi" w:cstheme="minorBidi"/>
          <w:smallCaps w:val="0"/>
          <w:noProof/>
          <w:sz w:val="22"/>
          <w:szCs w:val="22"/>
          <w:lang w:eastAsia="en-GB"/>
        </w:rPr>
        <w:tab/>
      </w:r>
      <w:r w:rsidRPr="00644CB0">
        <w:rPr>
          <w:noProof/>
        </w:rPr>
        <w:t>Conclusions</w:t>
      </w:r>
      <w:r>
        <w:rPr>
          <w:noProof/>
        </w:rPr>
        <w:tab/>
      </w:r>
      <w:r>
        <w:rPr>
          <w:noProof/>
        </w:rPr>
        <w:fldChar w:fldCharType="begin"/>
      </w:r>
      <w:r>
        <w:rPr>
          <w:noProof/>
        </w:rPr>
        <w:instrText xml:space="preserve"> PAGEREF _Toc358671736 \h </w:instrText>
      </w:r>
      <w:r>
        <w:rPr>
          <w:noProof/>
        </w:rPr>
      </w:r>
      <w:r>
        <w:rPr>
          <w:noProof/>
        </w:rPr>
        <w:fldChar w:fldCharType="separate"/>
      </w:r>
      <w:r w:rsidR="00666744">
        <w:rPr>
          <w:noProof/>
        </w:rPr>
        <w:t>18</w:t>
      </w:r>
      <w:r>
        <w:rPr>
          <w:noProof/>
        </w:rPr>
        <w:fldChar w:fldCharType="end"/>
      </w:r>
    </w:p>
    <w:p w:rsidR="005A644B" w:rsidRDefault="005A644B">
      <w:pPr>
        <w:pStyle w:val="ndice1"/>
        <w:tabs>
          <w:tab w:val="left" w:pos="440"/>
          <w:tab w:val="right" w:leader="dot" w:pos="8777"/>
        </w:tabs>
        <w:rPr>
          <w:rFonts w:asciiTheme="minorHAnsi" w:eastAsiaTheme="minorEastAsia" w:hAnsiTheme="minorHAnsi" w:cstheme="minorBidi"/>
          <w:b w:val="0"/>
          <w:bCs w:val="0"/>
          <w:caps w:val="0"/>
          <w:noProof/>
          <w:sz w:val="22"/>
          <w:szCs w:val="22"/>
          <w:lang w:eastAsia="en-GB"/>
        </w:rPr>
      </w:pPr>
      <w:r w:rsidRPr="00644CB0">
        <w:rPr>
          <w:noProof/>
        </w:rPr>
        <w:t>3.</w:t>
      </w:r>
      <w:r>
        <w:rPr>
          <w:rFonts w:asciiTheme="minorHAnsi" w:eastAsiaTheme="minorEastAsia" w:hAnsiTheme="minorHAnsi" w:cstheme="minorBidi"/>
          <w:b w:val="0"/>
          <w:bCs w:val="0"/>
          <w:caps w:val="0"/>
          <w:noProof/>
          <w:sz w:val="22"/>
          <w:szCs w:val="22"/>
          <w:lang w:eastAsia="en-GB"/>
        </w:rPr>
        <w:tab/>
      </w:r>
      <w:r w:rsidRPr="00644CB0">
        <w:rPr>
          <w:noProof/>
        </w:rPr>
        <w:t>Marketing Plan</w:t>
      </w:r>
      <w:r>
        <w:rPr>
          <w:noProof/>
        </w:rPr>
        <w:tab/>
      </w:r>
      <w:r>
        <w:rPr>
          <w:noProof/>
        </w:rPr>
        <w:fldChar w:fldCharType="begin"/>
      </w:r>
      <w:r>
        <w:rPr>
          <w:noProof/>
        </w:rPr>
        <w:instrText xml:space="preserve"> PAGEREF _Toc358671737 \h </w:instrText>
      </w:r>
      <w:r>
        <w:rPr>
          <w:noProof/>
        </w:rPr>
      </w:r>
      <w:r>
        <w:rPr>
          <w:noProof/>
        </w:rPr>
        <w:fldChar w:fldCharType="separate"/>
      </w:r>
      <w:r w:rsidR="00666744">
        <w:rPr>
          <w:noProof/>
        </w:rPr>
        <w:t>19</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3.1.</w:t>
      </w:r>
      <w:r>
        <w:rPr>
          <w:rFonts w:asciiTheme="minorHAnsi" w:eastAsiaTheme="minorEastAsia" w:hAnsiTheme="minorHAnsi" w:cstheme="minorBidi"/>
          <w:smallCaps w:val="0"/>
          <w:noProof/>
          <w:sz w:val="22"/>
          <w:szCs w:val="22"/>
          <w:lang w:eastAsia="en-GB"/>
        </w:rPr>
        <w:tab/>
      </w:r>
      <w:r w:rsidRPr="00644CB0">
        <w:rPr>
          <w:noProof/>
        </w:rPr>
        <w:t>Market analysis</w:t>
      </w:r>
      <w:r>
        <w:rPr>
          <w:noProof/>
        </w:rPr>
        <w:tab/>
      </w:r>
      <w:r>
        <w:rPr>
          <w:noProof/>
        </w:rPr>
        <w:fldChar w:fldCharType="begin"/>
      </w:r>
      <w:r>
        <w:rPr>
          <w:noProof/>
        </w:rPr>
        <w:instrText xml:space="preserve"> PAGEREF _Toc358671738 \h </w:instrText>
      </w:r>
      <w:r>
        <w:rPr>
          <w:noProof/>
        </w:rPr>
      </w:r>
      <w:r>
        <w:rPr>
          <w:noProof/>
        </w:rPr>
        <w:fldChar w:fldCharType="separate"/>
      </w:r>
      <w:r w:rsidR="00666744">
        <w:rPr>
          <w:noProof/>
        </w:rPr>
        <w:t>19</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3.2.</w:t>
      </w:r>
      <w:r>
        <w:rPr>
          <w:rFonts w:asciiTheme="minorHAnsi" w:eastAsiaTheme="minorEastAsia" w:hAnsiTheme="minorHAnsi" w:cstheme="minorBidi"/>
          <w:smallCaps w:val="0"/>
          <w:noProof/>
          <w:sz w:val="22"/>
          <w:szCs w:val="22"/>
          <w:lang w:eastAsia="en-GB"/>
        </w:rPr>
        <w:tab/>
      </w:r>
      <w:r w:rsidRPr="00644CB0">
        <w:rPr>
          <w:noProof/>
        </w:rPr>
        <w:t>SWOT analysis</w:t>
      </w:r>
      <w:r>
        <w:rPr>
          <w:noProof/>
        </w:rPr>
        <w:tab/>
      </w:r>
      <w:r>
        <w:rPr>
          <w:noProof/>
        </w:rPr>
        <w:fldChar w:fldCharType="begin"/>
      </w:r>
      <w:r>
        <w:rPr>
          <w:noProof/>
        </w:rPr>
        <w:instrText xml:space="preserve"> PAGEREF _Toc358671739 \h </w:instrText>
      </w:r>
      <w:r>
        <w:rPr>
          <w:noProof/>
        </w:rPr>
      </w:r>
      <w:r>
        <w:rPr>
          <w:noProof/>
        </w:rPr>
        <w:fldChar w:fldCharType="separate"/>
      </w:r>
      <w:r w:rsidR="00666744">
        <w:rPr>
          <w:noProof/>
        </w:rPr>
        <w:t>24</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3.3.</w:t>
      </w:r>
      <w:r>
        <w:rPr>
          <w:rFonts w:asciiTheme="minorHAnsi" w:eastAsiaTheme="minorEastAsia" w:hAnsiTheme="minorHAnsi" w:cstheme="minorBidi"/>
          <w:smallCaps w:val="0"/>
          <w:noProof/>
          <w:sz w:val="22"/>
          <w:szCs w:val="22"/>
          <w:lang w:eastAsia="en-GB"/>
        </w:rPr>
        <w:tab/>
      </w:r>
      <w:r w:rsidRPr="00644CB0">
        <w:rPr>
          <w:noProof/>
        </w:rPr>
        <w:t>Market segmentation and targeting</w:t>
      </w:r>
      <w:r>
        <w:rPr>
          <w:noProof/>
        </w:rPr>
        <w:tab/>
      </w:r>
      <w:r>
        <w:rPr>
          <w:noProof/>
        </w:rPr>
        <w:fldChar w:fldCharType="begin"/>
      </w:r>
      <w:r>
        <w:rPr>
          <w:noProof/>
        </w:rPr>
        <w:instrText xml:space="preserve"> PAGEREF _Toc358671740 \h </w:instrText>
      </w:r>
      <w:r>
        <w:rPr>
          <w:noProof/>
        </w:rPr>
      </w:r>
      <w:r>
        <w:rPr>
          <w:noProof/>
        </w:rPr>
        <w:fldChar w:fldCharType="separate"/>
      </w:r>
      <w:r w:rsidR="00666744">
        <w:rPr>
          <w:noProof/>
        </w:rPr>
        <w:t>24</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3.4.</w:t>
      </w:r>
      <w:r>
        <w:rPr>
          <w:rFonts w:asciiTheme="minorHAnsi" w:eastAsiaTheme="minorEastAsia" w:hAnsiTheme="minorHAnsi" w:cstheme="minorBidi"/>
          <w:smallCaps w:val="0"/>
          <w:noProof/>
          <w:sz w:val="22"/>
          <w:szCs w:val="22"/>
          <w:lang w:eastAsia="en-GB"/>
        </w:rPr>
        <w:tab/>
      </w:r>
      <w:r w:rsidRPr="00644CB0">
        <w:rPr>
          <w:noProof/>
        </w:rPr>
        <w:t>Market positioning</w:t>
      </w:r>
      <w:r>
        <w:rPr>
          <w:noProof/>
        </w:rPr>
        <w:tab/>
      </w:r>
      <w:r>
        <w:rPr>
          <w:noProof/>
        </w:rPr>
        <w:fldChar w:fldCharType="begin"/>
      </w:r>
      <w:r>
        <w:rPr>
          <w:noProof/>
        </w:rPr>
        <w:instrText xml:space="preserve"> PAGEREF _Toc358671741 \h </w:instrText>
      </w:r>
      <w:r>
        <w:rPr>
          <w:noProof/>
        </w:rPr>
      </w:r>
      <w:r>
        <w:rPr>
          <w:noProof/>
        </w:rPr>
        <w:fldChar w:fldCharType="separate"/>
      </w:r>
      <w:r w:rsidR="00666744">
        <w:rPr>
          <w:noProof/>
        </w:rPr>
        <w:t>26</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3.5.</w:t>
      </w:r>
      <w:r>
        <w:rPr>
          <w:rFonts w:asciiTheme="minorHAnsi" w:eastAsiaTheme="minorEastAsia" w:hAnsiTheme="minorHAnsi" w:cstheme="minorBidi"/>
          <w:smallCaps w:val="0"/>
          <w:noProof/>
          <w:sz w:val="22"/>
          <w:szCs w:val="22"/>
          <w:lang w:eastAsia="en-GB"/>
        </w:rPr>
        <w:tab/>
      </w:r>
      <w:r w:rsidRPr="00644CB0">
        <w:rPr>
          <w:noProof/>
        </w:rPr>
        <w:t>Marketing MIX</w:t>
      </w:r>
      <w:r>
        <w:rPr>
          <w:noProof/>
        </w:rPr>
        <w:tab/>
      </w:r>
      <w:r>
        <w:rPr>
          <w:noProof/>
        </w:rPr>
        <w:fldChar w:fldCharType="begin"/>
      </w:r>
      <w:r>
        <w:rPr>
          <w:noProof/>
        </w:rPr>
        <w:instrText xml:space="preserve"> PAGEREF _Toc358671742 \h </w:instrText>
      </w:r>
      <w:r>
        <w:rPr>
          <w:noProof/>
        </w:rPr>
      </w:r>
      <w:r>
        <w:rPr>
          <w:noProof/>
        </w:rPr>
        <w:fldChar w:fldCharType="separate"/>
      </w:r>
      <w:r w:rsidR="00666744">
        <w:rPr>
          <w:noProof/>
        </w:rPr>
        <w:t>28</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3.6.</w:t>
      </w:r>
      <w:r>
        <w:rPr>
          <w:rFonts w:asciiTheme="minorHAnsi" w:eastAsiaTheme="minorEastAsia" w:hAnsiTheme="minorHAnsi" w:cstheme="minorBidi"/>
          <w:smallCaps w:val="0"/>
          <w:noProof/>
          <w:sz w:val="22"/>
          <w:szCs w:val="22"/>
          <w:lang w:eastAsia="en-GB"/>
        </w:rPr>
        <w:tab/>
      </w:r>
      <w:r w:rsidRPr="00644CB0">
        <w:rPr>
          <w:noProof/>
        </w:rPr>
        <w:t>Action program</w:t>
      </w:r>
      <w:r>
        <w:rPr>
          <w:noProof/>
        </w:rPr>
        <w:tab/>
      </w:r>
      <w:r>
        <w:rPr>
          <w:noProof/>
        </w:rPr>
        <w:fldChar w:fldCharType="begin"/>
      </w:r>
      <w:r>
        <w:rPr>
          <w:noProof/>
        </w:rPr>
        <w:instrText xml:space="preserve"> PAGEREF _Toc358671743 \h </w:instrText>
      </w:r>
      <w:r>
        <w:rPr>
          <w:noProof/>
        </w:rPr>
      </w:r>
      <w:r>
        <w:rPr>
          <w:noProof/>
        </w:rPr>
        <w:fldChar w:fldCharType="separate"/>
      </w:r>
      <w:r w:rsidR="00666744">
        <w:rPr>
          <w:noProof/>
        </w:rPr>
        <w:t>32</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3.7.</w:t>
      </w:r>
      <w:r>
        <w:rPr>
          <w:rFonts w:asciiTheme="minorHAnsi" w:eastAsiaTheme="minorEastAsia" w:hAnsiTheme="minorHAnsi" w:cstheme="minorBidi"/>
          <w:smallCaps w:val="0"/>
          <w:noProof/>
          <w:sz w:val="22"/>
          <w:szCs w:val="22"/>
          <w:lang w:eastAsia="en-GB"/>
        </w:rPr>
        <w:tab/>
      </w:r>
      <w:r w:rsidRPr="00644CB0">
        <w:rPr>
          <w:noProof/>
        </w:rPr>
        <w:t>Budget</w:t>
      </w:r>
      <w:r>
        <w:rPr>
          <w:noProof/>
        </w:rPr>
        <w:tab/>
      </w:r>
      <w:r>
        <w:rPr>
          <w:noProof/>
        </w:rPr>
        <w:fldChar w:fldCharType="begin"/>
      </w:r>
      <w:r>
        <w:rPr>
          <w:noProof/>
        </w:rPr>
        <w:instrText xml:space="preserve"> PAGEREF _Toc358671744 \h </w:instrText>
      </w:r>
      <w:r>
        <w:rPr>
          <w:noProof/>
        </w:rPr>
      </w:r>
      <w:r>
        <w:rPr>
          <w:noProof/>
        </w:rPr>
        <w:fldChar w:fldCharType="separate"/>
      </w:r>
      <w:r w:rsidR="00666744">
        <w:rPr>
          <w:noProof/>
        </w:rPr>
        <w:t>33</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3.8.</w:t>
      </w:r>
      <w:r>
        <w:rPr>
          <w:rFonts w:asciiTheme="minorHAnsi" w:eastAsiaTheme="minorEastAsia" w:hAnsiTheme="minorHAnsi" w:cstheme="minorBidi"/>
          <w:smallCaps w:val="0"/>
          <w:noProof/>
          <w:sz w:val="22"/>
          <w:szCs w:val="22"/>
          <w:lang w:eastAsia="en-GB"/>
        </w:rPr>
        <w:tab/>
      </w:r>
      <w:r w:rsidRPr="00644CB0">
        <w:rPr>
          <w:noProof/>
        </w:rPr>
        <w:t>Control</w:t>
      </w:r>
      <w:r>
        <w:rPr>
          <w:noProof/>
        </w:rPr>
        <w:tab/>
      </w:r>
      <w:r>
        <w:rPr>
          <w:noProof/>
        </w:rPr>
        <w:fldChar w:fldCharType="begin"/>
      </w:r>
      <w:r>
        <w:rPr>
          <w:noProof/>
        </w:rPr>
        <w:instrText xml:space="preserve"> PAGEREF _Toc358671745 \h </w:instrText>
      </w:r>
      <w:r>
        <w:rPr>
          <w:noProof/>
        </w:rPr>
      </w:r>
      <w:r>
        <w:rPr>
          <w:noProof/>
        </w:rPr>
        <w:fldChar w:fldCharType="separate"/>
      </w:r>
      <w:r w:rsidR="00666744">
        <w:rPr>
          <w:noProof/>
        </w:rPr>
        <w:t>34</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3.9.</w:t>
      </w:r>
      <w:r>
        <w:rPr>
          <w:rFonts w:asciiTheme="minorHAnsi" w:eastAsiaTheme="minorEastAsia" w:hAnsiTheme="minorHAnsi" w:cstheme="minorBidi"/>
          <w:smallCaps w:val="0"/>
          <w:noProof/>
          <w:sz w:val="22"/>
          <w:szCs w:val="22"/>
          <w:lang w:eastAsia="en-GB"/>
        </w:rPr>
        <w:tab/>
      </w:r>
      <w:r w:rsidRPr="00644CB0">
        <w:rPr>
          <w:noProof/>
        </w:rPr>
        <w:t>Conclusions</w:t>
      </w:r>
      <w:r>
        <w:rPr>
          <w:noProof/>
        </w:rPr>
        <w:tab/>
      </w:r>
      <w:r>
        <w:rPr>
          <w:noProof/>
        </w:rPr>
        <w:fldChar w:fldCharType="begin"/>
      </w:r>
      <w:r>
        <w:rPr>
          <w:noProof/>
        </w:rPr>
        <w:instrText xml:space="preserve"> PAGEREF _Toc358671746 \h </w:instrText>
      </w:r>
      <w:r>
        <w:rPr>
          <w:noProof/>
        </w:rPr>
      </w:r>
      <w:r>
        <w:rPr>
          <w:noProof/>
        </w:rPr>
        <w:fldChar w:fldCharType="separate"/>
      </w:r>
      <w:r w:rsidR="00666744">
        <w:rPr>
          <w:noProof/>
        </w:rPr>
        <w:t>35</w:t>
      </w:r>
      <w:r>
        <w:rPr>
          <w:noProof/>
        </w:rPr>
        <w:fldChar w:fldCharType="end"/>
      </w:r>
    </w:p>
    <w:p w:rsidR="005A644B" w:rsidRDefault="005A644B">
      <w:pPr>
        <w:pStyle w:val="ndice1"/>
        <w:tabs>
          <w:tab w:val="left" w:pos="440"/>
          <w:tab w:val="right" w:leader="dot" w:pos="8777"/>
        </w:tabs>
        <w:rPr>
          <w:rFonts w:asciiTheme="minorHAnsi" w:eastAsiaTheme="minorEastAsia" w:hAnsiTheme="minorHAnsi" w:cstheme="minorBidi"/>
          <w:b w:val="0"/>
          <w:bCs w:val="0"/>
          <w:caps w:val="0"/>
          <w:noProof/>
          <w:sz w:val="22"/>
          <w:szCs w:val="22"/>
          <w:lang w:eastAsia="en-GB"/>
        </w:rPr>
      </w:pPr>
      <w:r w:rsidRPr="00644CB0">
        <w:rPr>
          <w:noProof/>
        </w:rPr>
        <w:t>4.</w:t>
      </w:r>
      <w:r>
        <w:rPr>
          <w:rFonts w:asciiTheme="minorHAnsi" w:eastAsiaTheme="minorEastAsia" w:hAnsiTheme="minorHAnsi" w:cstheme="minorBidi"/>
          <w:b w:val="0"/>
          <w:bCs w:val="0"/>
          <w:caps w:val="0"/>
          <w:noProof/>
          <w:sz w:val="22"/>
          <w:szCs w:val="22"/>
          <w:lang w:eastAsia="en-GB"/>
        </w:rPr>
        <w:tab/>
      </w:r>
      <w:r w:rsidRPr="00644CB0">
        <w:rPr>
          <w:noProof/>
        </w:rPr>
        <w:t>Eco-Efficiency measures for Sustainability</w:t>
      </w:r>
      <w:r>
        <w:rPr>
          <w:noProof/>
        </w:rPr>
        <w:tab/>
      </w:r>
      <w:r>
        <w:rPr>
          <w:noProof/>
        </w:rPr>
        <w:fldChar w:fldCharType="begin"/>
      </w:r>
      <w:r>
        <w:rPr>
          <w:noProof/>
        </w:rPr>
        <w:instrText xml:space="preserve"> PAGEREF _Toc358671747 \h </w:instrText>
      </w:r>
      <w:r>
        <w:rPr>
          <w:noProof/>
        </w:rPr>
      </w:r>
      <w:r>
        <w:rPr>
          <w:noProof/>
        </w:rPr>
        <w:fldChar w:fldCharType="separate"/>
      </w:r>
      <w:r w:rsidR="00666744">
        <w:rPr>
          <w:noProof/>
        </w:rPr>
        <w:t>37</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4.1.</w:t>
      </w:r>
      <w:r>
        <w:rPr>
          <w:rFonts w:asciiTheme="minorHAnsi" w:eastAsiaTheme="minorEastAsia" w:hAnsiTheme="minorHAnsi" w:cstheme="minorBidi"/>
          <w:smallCaps w:val="0"/>
          <w:noProof/>
          <w:sz w:val="22"/>
          <w:szCs w:val="22"/>
          <w:lang w:eastAsia="en-GB"/>
        </w:rPr>
        <w:tab/>
      </w:r>
      <w:r w:rsidRPr="00644CB0">
        <w:rPr>
          <w:noProof/>
        </w:rPr>
        <w:t>Introduction</w:t>
      </w:r>
      <w:r>
        <w:rPr>
          <w:noProof/>
        </w:rPr>
        <w:tab/>
      </w:r>
      <w:r>
        <w:rPr>
          <w:noProof/>
        </w:rPr>
        <w:fldChar w:fldCharType="begin"/>
      </w:r>
      <w:r>
        <w:rPr>
          <w:noProof/>
        </w:rPr>
        <w:instrText xml:space="preserve"> PAGEREF _Toc358671748 \h </w:instrText>
      </w:r>
      <w:r>
        <w:rPr>
          <w:noProof/>
        </w:rPr>
      </w:r>
      <w:r>
        <w:rPr>
          <w:noProof/>
        </w:rPr>
        <w:fldChar w:fldCharType="separate"/>
      </w:r>
      <w:r w:rsidR="00666744">
        <w:rPr>
          <w:noProof/>
        </w:rPr>
        <w:t>37</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4.2.</w:t>
      </w:r>
      <w:r>
        <w:rPr>
          <w:rFonts w:asciiTheme="minorHAnsi" w:eastAsiaTheme="minorEastAsia" w:hAnsiTheme="minorHAnsi" w:cstheme="minorBidi"/>
          <w:smallCaps w:val="0"/>
          <w:noProof/>
          <w:sz w:val="22"/>
          <w:szCs w:val="22"/>
          <w:lang w:eastAsia="en-GB"/>
        </w:rPr>
        <w:tab/>
      </w:r>
      <w:r w:rsidRPr="00644CB0">
        <w:rPr>
          <w:noProof/>
        </w:rPr>
        <w:t>Environmental</w:t>
      </w:r>
      <w:r>
        <w:rPr>
          <w:noProof/>
        </w:rPr>
        <w:tab/>
      </w:r>
      <w:r>
        <w:rPr>
          <w:noProof/>
        </w:rPr>
        <w:fldChar w:fldCharType="begin"/>
      </w:r>
      <w:r>
        <w:rPr>
          <w:noProof/>
        </w:rPr>
        <w:instrText xml:space="preserve"> PAGEREF _Toc358671749 \h </w:instrText>
      </w:r>
      <w:r>
        <w:rPr>
          <w:noProof/>
        </w:rPr>
      </w:r>
      <w:r>
        <w:rPr>
          <w:noProof/>
        </w:rPr>
        <w:fldChar w:fldCharType="separate"/>
      </w:r>
      <w:r w:rsidR="00666744">
        <w:rPr>
          <w:noProof/>
        </w:rPr>
        <w:t>39</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4.3.</w:t>
      </w:r>
      <w:r>
        <w:rPr>
          <w:rFonts w:asciiTheme="minorHAnsi" w:eastAsiaTheme="minorEastAsia" w:hAnsiTheme="minorHAnsi" w:cstheme="minorBidi"/>
          <w:smallCaps w:val="0"/>
          <w:noProof/>
          <w:sz w:val="22"/>
          <w:szCs w:val="22"/>
          <w:lang w:eastAsia="en-GB"/>
        </w:rPr>
        <w:tab/>
      </w:r>
      <w:r w:rsidRPr="00644CB0">
        <w:rPr>
          <w:noProof/>
        </w:rPr>
        <w:t>Economical</w:t>
      </w:r>
      <w:r>
        <w:rPr>
          <w:noProof/>
        </w:rPr>
        <w:tab/>
      </w:r>
      <w:r>
        <w:rPr>
          <w:noProof/>
        </w:rPr>
        <w:fldChar w:fldCharType="begin"/>
      </w:r>
      <w:r>
        <w:rPr>
          <w:noProof/>
        </w:rPr>
        <w:instrText xml:space="preserve"> PAGEREF _Toc358671750 \h </w:instrText>
      </w:r>
      <w:r>
        <w:rPr>
          <w:noProof/>
        </w:rPr>
      </w:r>
      <w:r>
        <w:rPr>
          <w:noProof/>
        </w:rPr>
        <w:fldChar w:fldCharType="separate"/>
      </w:r>
      <w:r w:rsidR="00666744">
        <w:rPr>
          <w:noProof/>
        </w:rPr>
        <w:t>39</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4.4.</w:t>
      </w:r>
      <w:r>
        <w:rPr>
          <w:rFonts w:asciiTheme="minorHAnsi" w:eastAsiaTheme="minorEastAsia" w:hAnsiTheme="minorHAnsi" w:cstheme="minorBidi"/>
          <w:smallCaps w:val="0"/>
          <w:noProof/>
          <w:sz w:val="22"/>
          <w:szCs w:val="22"/>
          <w:lang w:eastAsia="en-GB"/>
        </w:rPr>
        <w:tab/>
      </w:r>
      <w:r w:rsidRPr="00644CB0">
        <w:rPr>
          <w:noProof/>
        </w:rPr>
        <w:t>Social</w:t>
      </w:r>
      <w:r>
        <w:rPr>
          <w:noProof/>
        </w:rPr>
        <w:tab/>
      </w:r>
      <w:r>
        <w:rPr>
          <w:noProof/>
        </w:rPr>
        <w:fldChar w:fldCharType="begin"/>
      </w:r>
      <w:r>
        <w:rPr>
          <w:noProof/>
        </w:rPr>
        <w:instrText xml:space="preserve"> PAGEREF _Toc358671751 \h </w:instrText>
      </w:r>
      <w:r>
        <w:rPr>
          <w:noProof/>
        </w:rPr>
      </w:r>
      <w:r>
        <w:rPr>
          <w:noProof/>
        </w:rPr>
        <w:fldChar w:fldCharType="separate"/>
      </w:r>
      <w:r w:rsidR="00666744">
        <w:rPr>
          <w:noProof/>
        </w:rPr>
        <w:t>41</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lastRenderedPageBreak/>
        <w:t>4.5.</w:t>
      </w:r>
      <w:r>
        <w:rPr>
          <w:rFonts w:asciiTheme="minorHAnsi" w:eastAsiaTheme="minorEastAsia" w:hAnsiTheme="minorHAnsi" w:cstheme="minorBidi"/>
          <w:smallCaps w:val="0"/>
          <w:noProof/>
          <w:sz w:val="22"/>
          <w:szCs w:val="22"/>
          <w:lang w:eastAsia="en-GB"/>
        </w:rPr>
        <w:tab/>
      </w:r>
      <w:r w:rsidRPr="00644CB0">
        <w:rPr>
          <w:noProof/>
        </w:rPr>
        <w:t>Life cycle analysis</w:t>
      </w:r>
      <w:r>
        <w:rPr>
          <w:noProof/>
        </w:rPr>
        <w:tab/>
      </w:r>
      <w:r>
        <w:rPr>
          <w:noProof/>
        </w:rPr>
        <w:fldChar w:fldCharType="begin"/>
      </w:r>
      <w:r>
        <w:rPr>
          <w:noProof/>
        </w:rPr>
        <w:instrText xml:space="preserve"> PAGEREF _Toc358671752 \h </w:instrText>
      </w:r>
      <w:r>
        <w:rPr>
          <w:noProof/>
        </w:rPr>
      </w:r>
      <w:r>
        <w:rPr>
          <w:noProof/>
        </w:rPr>
        <w:fldChar w:fldCharType="separate"/>
      </w:r>
      <w:r w:rsidR="00666744">
        <w:rPr>
          <w:noProof/>
        </w:rPr>
        <w:t>41</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4.6.</w:t>
      </w:r>
      <w:r>
        <w:rPr>
          <w:rFonts w:asciiTheme="minorHAnsi" w:eastAsiaTheme="minorEastAsia" w:hAnsiTheme="minorHAnsi" w:cstheme="minorBidi"/>
          <w:smallCaps w:val="0"/>
          <w:noProof/>
          <w:sz w:val="22"/>
          <w:szCs w:val="22"/>
          <w:lang w:eastAsia="en-GB"/>
        </w:rPr>
        <w:tab/>
      </w:r>
      <w:r w:rsidRPr="00644CB0">
        <w:rPr>
          <w:noProof/>
        </w:rPr>
        <w:t>Conclusions</w:t>
      </w:r>
      <w:r>
        <w:rPr>
          <w:noProof/>
        </w:rPr>
        <w:tab/>
      </w:r>
      <w:r>
        <w:rPr>
          <w:noProof/>
        </w:rPr>
        <w:fldChar w:fldCharType="begin"/>
      </w:r>
      <w:r>
        <w:rPr>
          <w:noProof/>
        </w:rPr>
        <w:instrText xml:space="preserve"> PAGEREF _Toc358671753 \h </w:instrText>
      </w:r>
      <w:r>
        <w:rPr>
          <w:noProof/>
        </w:rPr>
      </w:r>
      <w:r>
        <w:rPr>
          <w:noProof/>
        </w:rPr>
        <w:fldChar w:fldCharType="separate"/>
      </w:r>
      <w:r w:rsidR="00666744">
        <w:rPr>
          <w:noProof/>
        </w:rPr>
        <w:t>43</w:t>
      </w:r>
      <w:r>
        <w:rPr>
          <w:noProof/>
        </w:rPr>
        <w:fldChar w:fldCharType="end"/>
      </w:r>
    </w:p>
    <w:p w:rsidR="005A644B" w:rsidRDefault="005A644B">
      <w:pPr>
        <w:pStyle w:val="ndice1"/>
        <w:tabs>
          <w:tab w:val="left" w:pos="440"/>
          <w:tab w:val="right" w:leader="dot" w:pos="8777"/>
        </w:tabs>
        <w:rPr>
          <w:rFonts w:asciiTheme="minorHAnsi" w:eastAsiaTheme="minorEastAsia" w:hAnsiTheme="minorHAnsi" w:cstheme="minorBidi"/>
          <w:b w:val="0"/>
          <w:bCs w:val="0"/>
          <w:caps w:val="0"/>
          <w:noProof/>
          <w:sz w:val="22"/>
          <w:szCs w:val="22"/>
          <w:lang w:eastAsia="en-GB"/>
        </w:rPr>
      </w:pPr>
      <w:r w:rsidRPr="00644CB0">
        <w:rPr>
          <w:noProof/>
        </w:rPr>
        <w:t>5.</w:t>
      </w:r>
      <w:r>
        <w:rPr>
          <w:rFonts w:asciiTheme="minorHAnsi" w:eastAsiaTheme="minorEastAsia" w:hAnsiTheme="minorHAnsi" w:cstheme="minorBidi"/>
          <w:b w:val="0"/>
          <w:bCs w:val="0"/>
          <w:caps w:val="0"/>
          <w:noProof/>
          <w:sz w:val="22"/>
          <w:szCs w:val="22"/>
          <w:lang w:eastAsia="en-GB"/>
        </w:rPr>
        <w:tab/>
      </w:r>
      <w:r w:rsidRPr="00644CB0">
        <w:rPr>
          <w:noProof/>
        </w:rPr>
        <w:t>Ethical and deontological Concerns</w:t>
      </w:r>
      <w:r>
        <w:rPr>
          <w:noProof/>
        </w:rPr>
        <w:tab/>
      </w:r>
      <w:r>
        <w:rPr>
          <w:noProof/>
        </w:rPr>
        <w:fldChar w:fldCharType="begin"/>
      </w:r>
      <w:r>
        <w:rPr>
          <w:noProof/>
        </w:rPr>
        <w:instrText xml:space="preserve"> PAGEREF _Toc358671754 \h </w:instrText>
      </w:r>
      <w:r>
        <w:rPr>
          <w:noProof/>
        </w:rPr>
      </w:r>
      <w:r>
        <w:rPr>
          <w:noProof/>
        </w:rPr>
        <w:fldChar w:fldCharType="separate"/>
      </w:r>
      <w:r w:rsidR="00666744">
        <w:rPr>
          <w:noProof/>
        </w:rPr>
        <w:t>45</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5.1.</w:t>
      </w:r>
      <w:r>
        <w:rPr>
          <w:rFonts w:asciiTheme="minorHAnsi" w:eastAsiaTheme="minorEastAsia" w:hAnsiTheme="minorHAnsi" w:cstheme="minorBidi"/>
          <w:smallCaps w:val="0"/>
          <w:noProof/>
          <w:sz w:val="22"/>
          <w:szCs w:val="22"/>
          <w:lang w:eastAsia="en-GB"/>
        </w:rPr>
        <w:tab/>
      </w:r>
      <w:r w:rsidRPr="00644CB0">
        <w:rPr>
          <w:noProof/>
        </w:rPr>
        <w:t>Introduction</w:t>
      </w:r>
      <w:r>
        <w:rPr>
          <w:noProof/>
        </w:rPr>
        <w:tab/>
      </w:r>
      <w:r>
        <w:rPr>
          <w:noProof/>
        </w:rPr>
        <w:fldChar w:fldCharType="begin"/>
      </w:r>
      <w:r>
        <w:rPr>
          <w:noProof/>
        </w:rPr>
        <w:instrText xml:space="preserve"> PAGEREF _Toc358671755 \h </w:instrText>
      </w:r>
      <w:r>
        <w:rPr>
          <w:noProof/>
        </w:rPr>
      </w:r>
      <w:r>
        <w:rPr>
          <w:noProof/>
        </w:rPr>
        <w:fldChar w:fldCharType="separate"/>
      </w:r>
      <w:r w:rsidR="00666744">
        <w:rPr>
          <w:noProof/>
        </w:rPr>
        <w:t>45</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5.2.</w:t>
      </w:r>
      <w:r>
        <w:rPr>
          <w:rFonts w:asciiTheme="minorHAnsi" w:eastAsiaTheme="minorEastAsia" w:hAnsiTheme="minorHAnsi" w:cstheme="minorBidi"/>
          <w:smallCaps w:val="0"/>
          <w:noProof/>
          <w:sz w:val="22"/>
          <w:szCs w:val="22"/>
          <w:lang w:eastAsia="en-GB"/>
        </w:rPr>
        <w:tab/>
      </w:r>
      <w:r w:rsidRPr="00644CB0">
        <w:rPr>
          <w:noProof/>
        </w:rPr>
        <w:t>Engineering code of ethics</w:t>
      </w:r>
      <w:r>
        <w:rPr>
          <w:noProof/>
        </w:rPr>
        <w:tab/>
      </w:r>
      <w:r>
        <w:rPr>
          <w:noProof/>
        </w:rPr>
        <w:fldChar w:fldCharType="begin"/>
      </w:r>
      <w:r>
        <w:rPr>
          <w:noProof/>
        </w:rPr>
        <w:instrText xml:space="preserve"> PAGEREF _Toc358671756 \h </w:instrText>
      </w:r>
      <w:r>
        <w:rPr>
          <w:noProof/>
        </w:rPr>
      </w:r>
      <w:r>
        <w:rPr>
          <w:noProof/>
        </w:rPr>
        <w:fldChar w:fldCharType="separate"/>
      </w:r>
      <w:r w:rsidR="00666744">
        <w:rPr>
          <w:noProof/>
        </w:rPr>
        <w:t>46</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5.3.</w:t>
      </w:r>
      <w:r>
        <w:rPr>
          <w:rFonts w:asciiTheme="minorHAnsi" w:eastAsiaTheme="minorEastAsia" w:hAnsiTheme="minorHAnsi" w:cstheme="minorBidi"/>
          <w:smallCaps w:val="0"/>
          <w:noProof/>
          <w:sz w:val="22"/>
          <w:szCs w:val="22"/>
          <w:lang w:eastAsia="en-GB"/>
        </w:rPr>
        <w:tab/>
      </w:r>
      <w:r w:rsidRPr="00644CB0">
        <w:rPr>
          <w:noProof/>
        </w:rPr>
        <w:t>Concerns</w:t>
      </w:r>
      <w:r>
        <w:rPr>
          <w:noProof/>
        </w:rPr>
        <w:tab/>
      </w:r>
      <w:r>
        <w:rPr>
          <w:noProof/>
        </w:rPr>
        <w:fldChar w:fldCharType="begin"/>
      </w:r>
      <w:r>
        <w:rPr>
          <w:noProof/>
        </w:rPr>
        <w:instrText xml:space="preserve"> PAGEREF _Toc358671757 \h </w:instrText>
      </w:r>
      <w:r>
        <w:rPr>
          <w:noProof/>
        </w:rPr>
      </w:r>
      <w:r>
        <w:rPr>
          <w:noProof/>
        </w:rPr>
        <w:fldChar w:fldCharType="separate"/>
      </w:r>
      <w:r w:rsidR="00666744">
        <w:rPr>
          <w:noProof/>
        </w:rPr>
        <w:t>47</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5.4.</w:t>
      </w:r>
      <w:r>
        <w:rPr>
          <w:rFonts w:asciiTheme="minorHAnsi" w:eastAsiaTheme="minorEastAsia" w:hAnsiTheme="minorHAnsi" w:cstheme="minorBidi"/>
          <w:smallCaps w:val="0"/>
          <w:noProof/>
          <w:sz w:val="22"/>
          <w:szCs w:val="22"/>
          <w:lang w:eastAsia="en-GB"/>
        </w:rPr>
        <w:tab/>
      </w:r>
      <w:r w:rsidRPr="00644CB0">
        <w:rPr>
          <w:noProof/>
        </w:rPr>
        <w:t>Conclusions</w:t>
      </w:r>
      <w:r>
        <w:rPr>
          <w:noProof/>
        </w:rPr>
        <w:tab/>
      </w:r>
      <w:r>
        <w:rPr>
          <w:noProof/>
        </w:rPr>
        <w:fldChar w:fldCharType="begin"/>
      </w:r>
      <w:r>
        <w:rPr>
          <w:noProof/>
        </w:rPr>
        <w:instrText xml:space="preserve"> PAGEREF _Toc358671758 \h </w:instrText>
      </w:r>
      <w:r>
        <w:rPr>
          <w:noProof/>
        </w:rPr>
      </w:r>
      <w:r>
        <w:rPr>
          <w:noProof/>
        </w:rPr>
        <w:fldChar w:fldCharType="separate"/>
      </w:r>
      <w:r w:rsidR="00666744">
        <w:rPr>
          <w:noProof/>
        </w:rPr>
        <w:t>50</w:t>
      </w:r>
      <w:r>
        <w:rPr>
          <w:noProof/>
        </w:rPr>
        <w:fldChar w:fldCharType="end"/>
      </w:r>
    </w:p>
    <w:p w:rsidR="005A644B" w:rsidRDefault="005A644B">
      <w:pPr>
        <w:pStyle w:val="ndice1"/>
        <w:tabs>
          <w:tab w:val="left" w:pos="440"/>
          <w:tab w:val="right" w:leader="dot" w:pos="8777"/>
        </w:tabs>
        <w:rPr>
          <w:rFonts w:asciiTheme="minorHAnsi" w:eastAsiaTheme="minorEastAsia" w:hAnsiTheme="minorHAnsi" w:cstheme="minorBidi"/>
          <w:b w:val="0"/>
          <w:bCs w:val="0"/>
          <w:caps w:val="0"/>
          <w:noProof/>
          <w:sz w:val="22"/>
          <w:szCs w:val="22"/>
          <w:lang w:eastAsia="en-GB"/>
        </w:rPr>
      </w:pPr>
      <w:r w:rsidRPr="00644CB0">
        <w:rPr>
          <w:noProof/>
        </w:rPr>
        <w:t>6.</w:t>
      </w:r>
      <w:r>
        <w:rPr>
          <w:rFonts w:asciiTheme="minorHAnsi" w:eastAsiaTheme="minorEastAsia" w:hAnsiTheme="minorHAnsi" w:cstheme="minorBidi"/>
          <w:b w:val="0"/>
          <w:bCs w:val="0"/>
          <w:caps w:val="0"/>
          <w:noProof/>
          <w:sz w:val="22"/>
          <w:szCs w:val="22"/>
          <w:lang w:eastAsia="en-GB"/>
        </w:rPr>
        <w:tab/>
      </w:r>
      <w:r w:rsidRPr="00644CB0">
        <w:rPr>
          <w:noProof/>
        </w:rPr>
        <w:t>Project Development</w:t>
      </w:r>
      <w:r>
        <w:rPr>
          <w:noProof/>
        </w:rPr>
        <w:tab/>
      </w:r>
      <w:r>
        <w:rPr>
          <w:noProof/>
        </w:rPr>
        <w:fldChar w:fldCharType="begin"/>
      </w:r>
      <w:r>
        <w:rPr>
          <w:noProof/>
        </w:rPr>
        <w:instrText xml:space="preserve"> PAGEREF _Toc358671759 \h </w:instrText>
      </w:r>
      <w:r>
        <w:rPr>
          <w:noProof/>
        </w:rPr>
      </w:r>
      <w:r>
        <w:rPr>
          <w:noProof/>
        </w:rPr>
        <w:fldChar w:fldCharType="separate"/>
      </w:r>
      <w:r w:rsidR="00666744">
        <w:rPr>
          <w:noProof/>
        </w:rPr>
        <w:t>51</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6.1.</w:t>
      </w:r>
      <w:r>
        <w:rPr>
          <w:rFonts w:asciiTheme="minorHAnsi" w:eastAsiaTheme="minorEastAsia" w:hAnsiTheme="minorHAnsi" w:cstheme="minorBidi"/>
          <w:smallCaps w:val="0"/>
          <w:noProof/>
          <w:sz w:val="22"/>
          <w:szCs w:val="22"/>
          <w:lang w:eastAsia="en-GB"/>
        </w:rPr>
        <w:tab/>
      </w:r>
      <w:r w:rsidRPr="00644CB0">
        <w:rPr>
          <w:noProof/>
        </w:rPr>
        <w:t>Materials</w:t>
      </w:r>
      <w:r>
        <w:rPr>
          <w:noProof/>
        </w:rPr>
        <w:tab/>
      </w:r>
      <w:r>
        <w:rPr>
          <w:noProof/>
        </w:rPr>
        <w:fldChar w:fldCharType="begin"/>
      </w:r>
      <w:r>
        <w:rPr>
          <w:noProof/>
        </w:rPr>
        <w:instrText xml:space="preserve"> PAGEREF _Toc358671760 \h </w:instrText>
      </w:r>
      <w:r>
        <w:rPr>
          <w:noProof/>
        </w:rPr>
      </w:r>
      <w:r>
        <w:rPr>
          <w:noProof/>
        </w:rPr>
        <w:fldChar w:fldCharType="separate"/>
      </w:r>
      <w:r w:rsidR="00666744">
        <w:rPr>
          <w:noProof/>
        </w:rPr>
        <w:t>51</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6.2.</w:t>
      </w:r>
      <w:r>
        <w:rPr>
          <w:rFonts w:asciiTheme="minorHAnsi" w:eastAsiaTheme="minorEastAsia" w:hAnsiTheme="minorHAnsi" w:cstheme="minorBidi"/>
          <w:smallCaps w:val="0"/>
          <w:noProof/>
          <w:sz w:val="22"/>
          <w:szCs w:val="22"/>
          <w:lang w:eastAsia="en-GB"/>
        </w:rPr>
        <w:tab/>
      </w:r>
      <w:r w:rsidRPr="00644CB0">
        <w:rPr>
          <w:noProof/>
        </w:rPr>
        <w:t>Architecture and design</w:t>
      </w:r>
      <w:r>
        <w:rPr>
          <w:noProof/>
        </w:rPr>
        <w:tab/>
      </w:r>
      <w:r>
        <w:rPr>
          <w:noProof/>
        </w:rPr>
        <w:fldChar w:fldCharType="begin"/>
      </w:r>
      <w:r>
        <w:rPr>
          <w:noProof/>
        </w:rPr>
        <w:instrText xml:space="preserve"> PAGEREF _Toc358671761 \h </w:instrText>
      </w:r>
      <w:r>
        <w:rPr>
          <w:noProof/>
        </w:rPr>
      </w:r>
      <w:r>
        <w:rPr>
          <w:noProof/>
        </w:rPr>
        <w:fldChar w:fldCharType="separate"/>
      </w:r>
      <w:r w:rsidR="00666744">
        <w:rPr>
          <w:noProof/>
        </w:rPr>
        <w:t>54</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6.3.</w:t>
      </w:r>
      <w:r>
        <w:rPr>
          <w:rFonts w:asciiTheme="minorHAnsi" w:eastAsiaTheme="minorEastAsia" w:hAnsiTheme="minorHAnsi" w:cstheme="minorBidi"/>
          <w:smallCaps w:val="0"/>
          <w:noProof/>
          <w:sz w:val="22"/>
          <w:szCs w:val="22"/>
          <w:lang w:eastAsia="en-GB"/>
        </w:rPr>
        <w:tab/>
      </w:r>
      <w:r w:rsidRPr="00644CB0">
        <w:rPr>
          <w:noProof/>
        </w:rPr>
        <w:t>Modules</w:t>
      </w:r>
      <w:r>
        <w:rPr>
          <w:noProof/>
        </w:rPr>
        <w:tab/>
      </w:r>
      <w:r>
        <w:rPr>
          <w:noProof/>
        </w:rPr>
        <w:fldChar w:fldCharType="begin"/>
      </w:r>
      <w:r>
        <w:rPr>
          <w:noProof/>
        </w:rPr>
        <w:instrText xml:space="preserve"> PAGEREF _Toc358671762 \h </w:instrText>
      </w:r>
      <w:r>
        <w:rPr>
          <w:noProof/>
        </w:rPr>
      </w:r>
      <w:r>
        <w:rPr>
          <w:noProof/>
        </w:rPr>
        <w:fldChar w:fldCharType="separate"/>
      </w:r>
      <w:r w:rsidR="00666744">
        <w:rPr>
          <w:noProof/>
        </w:rPr>
        <w:t>62</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6.4.</w:t>
      </w:r>
      <w:r>
        <w:rPr>
          <w:rFonts w:asciiTheme="minorHAnsi" w:eastAsiaTheme="minorEastAsia" w:hAnsiTheme="minorHAnsi" w:cstheme="minorBidi"/>
          <w:smallCaps w:val="0"/>
          <w:noProof/>
          <w:sz w:val="22"/>
          <w:szCs w:val="22"/>
          <w:lang w:eastAsia="en-GB"/>
        </w:rPr>
        <w:tab/>
      </w:r>
      <w:r w:rsidRPr="00644CB0">
        <w:rPr>
          <w:noProof/>
        </w:rPr>
        <w:t>Functionalities</w:t>
      </w:r>
      <w:r>
        <w:rPr>
          <w:noProof/>
        </w:rPr>
        <w:tab/>
      </w:r>
      <w:r>
        <w:rPr>
          <w:noProof/>
        </w:rPr>
        <w:fldChar w:fldCharType="begin"/>
      </w:r>
      <w:r>
        <w:rPr>
          <w:noProof/>
        </w:rPr>
        <w:instrText xml:space="preserve"> PAGEREF _Toc358671763 \h </w:instrText>
      </w:r>
      <w:r>
        <w:rPr>
          <w:noProof/>
        </w:rPr>
      </w:r>
      <w:r>
        <w:rPr>
          <w:noProof/>
        </w:rPr>
        <w:fldChar w:fldCharType="separate"/>
      </w:r>
      <w:r w:rsidR="00666744">
        <w:rPr>
          <w:noProof/>
        </w:rPr>
        <w:t>64</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6.5.</w:t>
      </w:r>
      <w:r>
        <w:rPr>
          <w:rFonts w:asciiTheme="minorHAnsi" w:eastAsiaTheme="minorEastAsia" w:hAnsiTheme="minorHAnsi" w:cstheme="minorBidi"/>
          <w:smallCaps w:val="0"/>
          <w:noProof/>
          <w:sz w:val="22"/>
          <w:szCs w:val="22"/>
          <w:lang w:eastAsia="en-GB"/>
        </w:rPr>
        <w:tab/>
      </w:r>
      <w:r w:rsidRPr="00644CB0">
        <w:rPr>
          <w:noProof/>
        </w:rPr>
        <w:t>Power Consumption and autonomy</w:t>
      </w:r>
      <w:r>
        <w:rPr>
          <w:noProof/>
        </w:rPr>
        <w:tab/>
      </w:r>
      <w:r>
        <w:rPr>
          <w:noProof/>
        </w:rPr>
        <w:fldChar w:fldCharType="begin"/>
      </w:r>
      <w:r>
        <w:rPr>
          <w:noProof/>
        </w:rPr>
        <w:instrText xml:space="preserve"> PAGEREF _Toc358671764 \h </w:instrText>
      </w:r>
      <w:r>
        <w:rPr>
          <w:noProof/>
        </w:rPr>
      </w:r>
      <w:r>
        <w:rPr>
          <w:noProof/>
        </w:rPr>
        <w:fldChar w:fldCharType="separate"/>
      </w:r>
      <w:r w:rsidR="00666744">
        <w:rPr>
          <w:noProof/>
        </w:rPr>
        <w:t>65</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6.6.</w:t>
      </w:r>
      <w:r>
        <w:rPr>
          <w:rFonts w:asciiTheme="minorHAnsi" w:eastAsiaTheme="minorEastAsia" w:hAnsiTheme="minorHAnsi" w:cstheme="minorBidi"/>
          <w:smallCaps w:val="0"/>
          <w:noProof/>
          <w:sz w:val="22"/>
          <w:szCs w:val="22"/>
          <w:lang w:eastAsia="en-GB"/>
        </w:rPr>
        <w:tab/>
      </w:r>
      <w:r w:rsidRPr="00644CB0">
        <w:rPr>
          <w:noProof/>
        </w:rPr>
        <w:t>Tests</w:t>
      </w:r>
      <w:r>
        <w:rPr>
          <w:noProof/>
        </w:rPr>
        <w:tab/>
      </w:r>
      <w:r>
        <w:rPr>
          <w:noProof/>
        </w:rPr>
        <w:fldChar w:fldCharType="begin"/>
      </w:r>
      <w:r>
        <w:rPr>
          <w:noProof/>
        </w:rPr>
        <w:instrText xml:space="preserve"> PAGEREF _Toc358671765 \h </w:instrText>
      </w:r>
      <w:r>
        <w:rPr>
          <w:noProof/>
        </w:rPr>
      </w:r>
      <w:r>
        <w:rPr>
          <w:noProof/>
        </w:rPr>
        <w:fldChar w:fldCharType="separate"/>
      </w:r>
      <w:r w:rsidR="00666744">
        <w:rPr>
          <w:noProof/>
        </w:rPr>
        <w:t>67</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6.7.</w:t>
      </w:r>
      <w:r>
        <w:rPr>
          <w:rFonts w:asciiTheme="minorHAnsi" w:eastAsiaTheme="minorEastAsia" w:hAnsiTheme="minorHAnsi" w:cstheme="minorBidi"/>
          <w:smallCaps w:val="0"/>
          <w:noProof/>
          <w:sz w:val="22"/>
          <w:szCs w:val="22"/>
          <w:lang w:eastAsia="en-GB"/>
        </w:rPr>
        <w:tab/>
      </w:r>
      <w:r w:rsidRPr="00644CB0">
        <w:rPr>
          <w:noProof/>
        </w:rPr>
        <w:t>Time management</w:t>
      </w:r>
      <w:r>
        <w:rPr>
          <w:noProof/>
        </w:rPr>
        <w:tab/>
      </w:r>
      <w:r>
        <w:rPr>
          <w:noProof/>
        </w:rPr>
        <w:fldChar w:fldCharType="begin"/>
      </w:r>
      <w:r>
        <w:rPr>
          <w:noProof/>
        </w:rPr>
        <w:instrText xml:space="preserve"> PAGEREF _Toc358671766 \h </w:instrText>
      </w:r>
      <w:r>
        <w:rPr>
          <w:noProof/>
        </w:rPr>
      </w:r>
      <w:r>
        <w:rPr>
          <w:noProof/>
        </w:rPr>
        <w:fldChar w:fldCharType="separate"/>
      </w:r>
      <w:r w:rsidR="00666744">
        <w:rPr>
          <w:noProof/>
        </w:rPr>
        <w:t>69</w:t>
      </w:r>
      <w:r>
        <w:rPr>
          <w:noProof/>
        </w:rPr>
        <w:fldChar w:fldCharType="end"/>
      </w:r>
    </w:p>
    <w:p w:rsidR="005A644B" w:rsidRDefault="005A644B">
      <w:pPr>
        <w:pStyle w:val="ndice1"/>
        <w:tabs>
          <w:tab w:val="left" w:pos="440"/>
          <w:tab w:val="right" w:leader="dot" w:pos="8777"/>
        </w:tabs>
        <w:rPr>
          <w:rFonts w:asciiTheme="minorHAnsi" w:eastAsiaTheme="minorEastAsia" w:hAnsiTheme="minorHAnsi" w:cstheme="minorBidi"/>
          <w:b w:val="0"/>
          <w:bCs w:val="0"/>
          <w:caps w:val="0"/>
          <w:noProof/>
          <w:sz w:val="22"/>
          <w:szCs w:val="22"/>
          <w:lang w:eastAsia="en-GB"/>
        </w:rPr>
      </w:pPr>
      <w:r w:rsidRPr="00644CB0">
        <w:rPr>
          <w:noProof/>
        </w:rPr>
        <w:t>7.</w:t>
      </w:r>
      <w:r>
        <w:rPr>
          <w:rFonts w:asciiTheme="minorHAnsi" w:eastAsiaTheme="minorEastAsia" w:hAnsiTheme="minorHAnsi" w:cstheme="minorBidi"/>
          <w:b w:val="0"/>
          <w:bCs w:val="0"/>
          <w:caps w:val="0"/>
          <w:noProof/>
          <w:sz w:val="22"/>
          <w:szCs w:val="22"/>
          <w:lang w:eastAsia="en-GB"/>
        </w:rPr>
        <w:tab/>
      </w:r>
      <w:r w:rsidRPr="00644CB0">
        <w:rPr>
          <w:noProof/>
        </w:rPr>
        <w:t>Conclusions</w:t>
      </w:r>
      <w:r>
        <w:rPr>
          <w:noProof/>
        </w:rPr>
        <w:tab/>
      </w:r>
      <w:r>
        <w:rPr>
          <w:noProof/>
        </w:rPr>
        <w:fldChar w:fldCharType="begin"/>
      </w:r>
      <w:r>
        <w:rPr>
          <w:noProof/>
        </w:rPr>
        <w:instrText xml:space="preserve"> PAGEREF _Toc358671767 \h </w:instrText>
      </w:r>
      <w:r>
        <w:rPr>
          <w:noProof/>
        </w:rPr>
      </w:r>
      <w:r>
        <w:rPr>
          <w:noProof/>
        </w:rPr>
        <w:fldChar w:fldCharType="separate"/>
      </w:r>
      <w:r w:rsidR="00666744">
        <w:rPr>
          <w:noProof/>
        </w:rPr>
        <w:t>71</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7.1.</w:t>
      </w:r>
      <w:r>
        <w:rPr>
          <w:rFonts w:asciiTheme="minorHAnsi" w:eastAsiaTheme="minorEastAsia" w:hAnsiTheme="minorHAnsi" w:cstheme="minorBidi"/>
          <w:smallCaps w:val="0"/>
          <w:noProof/>
          <w:sz w:val="22"/>
          <w:szCs w:val="22"/>
          <w:lang w:eastAsia="en-GB"/>
        </w:rPr>
        <w:tab/>
      </w:r>
      <w:r w:rsidRPr="00644CB0">
        <w:rPr>
          <w:noProof/>
        </w:rPr>
        <w:t>Discussion</w:t>
      </w:r>
      <w:r>
        <w:rPr>
          <w:noProof/>
        </w:rPr>
        <w:tab/>
      </w:r>
      <w:r>
        <w:rPr>
          <w:noProof/>
        </w:rPr>
        <w:fldChar w:fldCharType="begin"/>
      </w:r>
      <w:r>
        <w:rPr>
          <w:noProof/>
        </w:rPr>
        <w:instrText xml:space="preserve"> PAGEREF _Toc358671768 \h </w:instrText>
      </w:r>
      <w:r>
        <w:rPr>
          <w:noProof/>
        </w:rPr>
      </w:r>
      <w:r>
        <w:rPr>
          <w:noProof/>
        </w:rPr>
        <w:fldChar w:fldCharType="separate"/>
      </w:r>
      <w:r w:rsidR="00666744">
        <w:rPr>
          <w:noProof/>
        </w:rPr>
        <w:t>71</w:t>
      </w:r>
      <w:r>
        <w:rPr>
          <w:noProof/>
        </w:rPr>
        <w:fldChar w:fldCharType="end"/>
      </w:r>
    </w:p>
    <w:p w:rsidR="005A644B" w:rsidRDefault="005A644B">
      <w:pPr>
        <w:pStyle w:val="ndice2"/>
        <w:tabs>
          <w:tab w:val="left" w:pos="880"/>
          <w:tab w:val="right" w:leader="dot" w:pos="8777"/>
        </w:tabs>
        <w:rPr>
          <w:rFonts w:asciiTheme="minorHAnsi" w:eastAsiaTheme="minorEastAsia" w:hAnsiTheme="minorHAnsi" w:cstheme="minorBidi"/>
          <w:smallCaps w:val="0"/>
          <w:noProof/>
          <w:sz w:val="22"/>
          <w:szCs w:val="22"/>
          <w:lang w:eastAsia="en-GB"/>
        </w:rPr>
      </w:pPr>
      <w:r w:rsidRPr="00644CB0">
        <w:rPr>
          <w:noProof/>
        </w:rPr>
        <w:t>7.2.</w:t>
      </w:r>
      <w:r>
        <w:rPr>
          <w:rFonts w:asciiTheme="minorHAnsi" w:eastAsiaTheme="minorEastAsia" w:hAnsiTheme="minorHAnsi" w:cstheme="minorBidi"/>
          <w:smallCaps w:val="0"/>
          <w:noProof/>
          <w:sz w:val="22"/>
          <w:szCs w:val="22"/>
          <w:lang w:eastAsia="en-GB"/>
        </w:rPr>
        <w:tab/>
      </w:r>
      <w:r w:rsidRPr="00644CB0">
        <w:rPr>
          <w:noProof/>
        </w:rPr>
        <w:t>Future developments</w:t>
      </w:r>
      <w:r>
        <w:rPr>
          <w:noProof/>
        </w:rPr>
        <w:tab/>
      </w:r>
      <w:r>
        <w:rPr>
          <w:noProof/>
        </w:rPr>
        <w:fldChar w:fldCharType="begin"/>
      </w:r>
      <w:r>
        <w:rPr>
          <w:noProof/>
        </w:rPr>
        <w:instrText xml:space="preserve"> PAGEREF _Toc358671769 \h </w:instrText>
      </w:r>
      <w:r>
        <w:rPr>
          <w:noProof/>
        </w:rPr>
      </w:r>
      <w:r>
        <w:rPr>
          <w:noProof/>
        </w:rPr>
        <w:fldChar w:fldCharType="separate"/>
      </w:r>
      <w:r w:rsidR="00666744">
        <w:rPr>
          <w:noProof/>
        </w:rPr>
        <w:t>72</w:t>
      </w:r>
      <w:r>
        <w:rPr>
          <w:noProof/>
        </w:rPr>
        <w:fldChar w:fldCharType="end"/>
      </w:r>
    </w:p>
    <w:p w:rsidR="005A644B" w:rsidRDefault="005A644B">
      <w:pPr>
        <w:pStyle w:val="ndice1"/>
        <w:tabs>
          <w:tab w:val="right" w:leader="dot" w:pos="8777"/>
        </w:tabs>
        <w:rPr>
          <w:rFonts w:asciiTheme="minorHAnsi" w:eastAsiaTheme="minorEastAsia" w:hAnsiTheme="minorHAnsi" w:cstheme="minorBidi"/>
          <w:b w:val="0"/>
          <w:bCs w:val="0"/>
          <w:caps w:val="0"/>
          <w:noProof/>
          <w:sz w:val="22"/>
          <w:szCs w:val="22"/>
          <w:lang w:eastAsia="en-GB"/>
        </w:rPr>
      </w:pPr>
      <w:r w:rsidRPr="00644CB0">
        <w:rPr>
          <w:noProof/>
        </w:rPr>
        <w:t>Bibliography</w:t>
      </w:r>
      <w:r>
        <w:rPr>
          <w:noProof/>
        </w:rPr>
        <w:tab/>
      </w:r>
      <w:r>
        <w:rPr>
          <w:noProof/>
        </w:rPr>
        <w:fldChar w:fldCharType="begin"/>
      </w:r>
      <w:r>
        <w:rPr>
          <w:noProof/>
        </w:rPr>
        <w:instrText xml:space="preserve"> PAGEREF _Toc358671770 \h </w:instrText>
      </w:r>
      <w:r>
        <w:rPr>
          <w:noProof/>
        </w:rPr>
      </w:r>
      <w:r>
        <w:rPr>
          <w:noProof/>
        </w:rPr>
        <w:fldChar w:fldCharType="separate"/>
      </w:r>
      <w:r w:rsidR="00666744">
        <w:rPr>
          <w:noProof/>
        </w:rPr>
        <w:t>75</w:t>
      </w:r>
      <w:r>
        <w:rPr>
          <w:noProof/>
        </w:rPr>
        <w:fldChar w:fldCharType="end"/>
      </w:r>
    </w:p>
    <w:p w:rsidR="005A644B" w:rsidRDefault="005A644B">
      <w:pPr>
        <w:pStyle w:val="ndice1"/>
        <w:tabs>
          <w:tab w:val="right" w:leader="dot" w:pos="8777"/>
        </w:tabs>
        <w:rPr>
          <w:rFonts w:asciiTheme="minorHAnsi" w:eastAsiaTheme="minorEastAsia" w:hAnsiTheme="minorHAnsi" w:cstheme="minorBidi"/>
          <w:b w:val="0"/>
          <w:bCs w:val="0"/>
          <w:caps w:val="0"/>
          <w:noProof/>
          <w:sz w:val="22"/>
          <w:szCs w:val="22"/>
          <w:lang w:eastAsia="en-GB"/>
        </w:rPr>
      </w:pPr>
      <w:r w:rsidRPr="00644CB0">
        <w:rPr>
          <w:noProof/>
        </w:rPr>
        <w:t>Appendix A – Bulk pricing</w:t>
      </w:r>
      <w:r>
        <w:rPr>
          <w:noProof/>
        </w:rPr>
        <w:tab/>
      </w:r>
      <w:r>
        <w:rPr>
          <w:noProof/>
        </w:rPr>
        <w:fldChar w:fldCharType="begin"/>
      </w:r>
      <w:r>
        <w:rPr>
          <w:noProof/>
        </w:rPr>
        <w:instrText xml:space="preserve"> PAGEREF _Toc358671771 \h </w:instrText>
      </w:r>
      <w:r>
        <w:rPr>
          <w:noProof/>
        </w:rPr>
      </w:r>
      <w:r>
        <w:rPr>
          <w:noProof/>
        </w:rPr>
        <w:fldChar w:fldCharType="separate"/>
      </w:r>
      <w:r w:rsidR="00666744">
        <w:rPr>
          <w:noProof/>
        </w:rPr>
        <w:t>78</w:t>
      </w:r>
      <w:r>
        <w:rPr>
          <w:noProof/>
        </w:rPr>
        <w:fldChar w:fldCharType="end"/>
      </w:r>
    </w:p>
    <w:p w:rsidR="005A644B" w:rsidRDefault="005A644B">
      <w:pPr>
        <w:pStyle w:val="ndice1"/>
        <w:tabs>
          <w:tab w:val="right" w:leader="dot" w:pos="8777"/>
        </w:tabs>
        <w:rPr>
          <w:rFonts w:asciiTheme="minorHAnsi" w:eastAsiaTheme="minorEastAsia" w:hAnsiTheme="minorHAnsi" w:cstheme="minorBidi"/>
          <w:b w:val="0"/>
          <w:bCs w:val="0"/>
          <w:caps w:val="0"/>
          <w:noProof/>
          <w:sz w:val="22"/>
          <w:szCs w:val="22"/>
          <w:lang w:eastAsia="en-GB"/>
        </w:rPr>
      </w:pPr>
      <w:r w:rsidRPr="00644CB0">
        <w:rPr>
          <w:noProof/>
        </w:rPr>
        <w:t>Appendix B – Survey results</w:t>
      </w:r>
      <w:r>
        <w:rPr>
          <w:noProof/>
        </w:rPr>
        <w:tab/>
      </w:r>
      <w:r>
        <w:rPr>
          <w:noProof/>
        </w:rPr>
        <w:fldChar w:fldCharType="begin"/>
      </w:r>
      <w:r>
        <w:rPr>
          <w:noProof/>
        </w:rPr>
        <w:instrText xml:space="preserve"> PAGEREF _Toc358671772 \h </w:instrText>
      </w:r>
      <w:r>
        <w:rPr>
          <w:noProof/>
        </w:rPr>
      </w:r>
      <w:r>
        <w:rPr>
          <w:noProof/>
        </w:rPr>
        <w:fldChar w:fldCharType="separate"/>
      </w:r>
      <w:r w:rsidR="00666744">
        <w:rPr>
          <w:noProof/>
        </w:rPr>
        <w:t>80</w:t>
      </w:r>
      <w:r>
        <w:rPr>
          <w:noProof/>
        </w:rPr>
        <w:fldChar w:fldCharType="end"/>
      </w:r>
    </w:p>
    <w:p w:rsidR="005A644B" w:rsidRDefault="005A644B">
      <w:pPr>
        <w:pStyle w:val="ndice1"/>
        <w:tabs>
          <w:tab w:val="right" w:leader="dot" w:pos="8777"/>
        </w:tabs>
        <w:rPr>
          <w:rFonts w:asciiTheme="minorHAnsi" w:eastAsiaTheme="minorEastAsia" w:hAnsiTheme="minorHAnsi" w:cstheme="minorBidi"/>
          <w:b w:val="0"/>
          <w:bCs w:val="0"/>
          <w:caps w:val="0"/>
          <w:noProof/>
          <w:sz w:val="22"/>
          <w:szCs w:val="22"/>
          <w:lang w:eastAsia="en-GB"/>
        </w:rPr>
      </w:pPr>
      <w:r w:rsidRPr="00644CB0">
        <w:rPr>
          <w:noProof/>
        </w:rPr>
        <w:t>Appendix C – Server code</w:t>
      </w:r>
      <w:r>
        <w:rPr>
          <w:noProof/>
        </w:rPr>
        <w:tab/>
      </w:r>
      <w:r>
        <w:rPr>
          <w:noProof/>
        </w:rPr>
        <w:fldChar w:fldCharType="begin"/>
      </w:r>
      <w:r>
        <w:rPr>
          <w:noProof/>
        </w:rPr>
        <w:instrText xml:space="preserve"> PAGEREF _Toc358671773 \h </w:instrText>
      </w:r>
      <w:r>
        <w:rPr>
          <w:noProof/>
        </w:rPr>
      </w:r>
      <w:r>
        <w:rPr>
          <w:noProof/>
        </w:rPr>
        <w:fldChar w:fldCharType="separate"/>
      </w:r>
      <w:r w:rsidR="00666744">
        <w:rPr>
          <w:noProof/>
        </w:rPr>
        <w:t>81</w:t>
      </w:r>
      <w:r>
        <w:rPr>
          <w:noProof/>
        </w:rPr>
        <w:fldChar w:fldCharType="end"/>
      </w:r>
    </w:p>
    <w:p w:rsidR="005A644B" w:rsidRDefault="005A644B">
      <w:pPr>
        <w:pStyle w:val="ndice1"/>
        <w:tabs>
          <w:tab w:val="right" w:leader="dot" w:pos="8777"/>
        </w:tabs>
        <w:rPr>
          <w:rFonts w:asciiTheme="minorHAnsi" w:eastAsiaTheme="minorEastAsia" w:hAnsiTheme="minorHAnsi" w:cstheme="minorBidi"/>
          <w:b w:val="0"/>
          <w:bCs w:val="0"/>
          <w:caps w:val="0"/>
          <w:noProof/>
          <w:sz w:val="22"/>
          <w:szCs w:val="22"/>
          <w:lang w:eastAsia="en-GB"/>
        </w:rPr>
      </w:pPr>
      <w:r w:rsidRPr="00644CB0">
        <w:rPr>
          <w:noProof/>
        </w:rPr>
        <w:t>Appendix D – Arduino code</w:t>
      </w:r>
      <w:r>
        <w:rPr>
          <w:noProof/>
        </w:rPr>
        <w:tab/>
      </w:r>
      <w:r>
        <w:rPr>
          <w:noProof/>
        </w:rPr>
        <w:fldChar w:fldCharType="begin"/>
      </w:r>
      <w:r>
        <w:rPr>
          <w:noProof/>
        </w:rPr>
        <w:instrText xml:space="preserve"> PAGEREF _Toc358671774 \h </w:instrText>
      </w:r>
      <w:r>
        <w:rPr>
          <w:noProof/>
        </w:rPr>
      </w:r>
      <w:r>
        <w:rPr>
          <w:noProof/>
        </w:rPr>
        <w:fldChar w:fldCharType="separate"/>
      </w:r>
      <w:r w:rsidR="00666744">
        <w:rPr>
          <w:noProof/>
        </w:rPr>
        <w:t>86</w:t>
      </w:r>
      <w:r>
        <w:rPr>
          <w:noProof/>
        </w:rPr>
        <w:fldChar w:fldCharType="end"/>
      </w:r>
    </w:p>
    <w:p w:rsidR="00BC717D" w:rsidRPr="00036B4E" w:rsidRDefault="00B31F14" w:rsidP="00EF3EE8">
      <w:pPr>
        <w:sectPr w:rsidR="00BC717D" w:rsidRPr="00036B4E" w:rsidSect="00143BC0">
          <w:type w:val="oddPage"/>
          <w:pgSz w:w="11906" w:h="16838" w:code="9"/>
          <w:pgMar w:top="1418" w:right="1418" w:bottom="1418" w:left="1701" w:header="709" w:footer="567" w:gutter="0"/>
          <w:pgNumType w:fmt="lowerRoman"/>
          <w:cols w:space="720"/>
        </w:sectPr>
      </w:pPr>
      <w:r w:rsidRPr="00036B4E">
        <w:rPr>
          <w:b/>
          <w:bCs/>
          <w:caps/>
          <w:sz w:val="20"/>
        </w:rPr>
        <w:fldChar w:fldCharType="end"/>
      </w:r>
    </w:p>
    <w:p w:rsidR="002E7611" w:rsidRPr="00036B4E" w:rsidRDefault="00FE1E3F" w:rsidP="005D2145">
      <w:pPr>
        <w:pStyle w:val="Secononumerada"/>
        <w:rPr>
          <w:lang w:val="en-GB"/>
        </w:rPr>
      </w:pPr>
      <w:bookmarkStart w:id="12" w:name="_Toc358671723"/>
      <w:r w:rsidRPr="00036B4E">
        <w:rPr>
          <w:lang w:val="en-GB"/>
        </w:rPr>
        <w:lastRenderedPageBreak/>
        <w:t>List of Figures</w:t>
      </w:r>
      <w:bookmarkEnd w:id="12"/>
    </w:p>
    <w:p w:rsidR="00122790" w:rsidRPr="00036B4E" w:rsidRDefault="00625B84">
      <w:pPr>
        <w:pStyle w:val="ndicedeilustraes"/>
        <w:tabs>
          <w:tab w:val="right" w:leader="dot" w:pos="8777"/>
        </w:tabs>
        <w:rPr>
          <w:rFonts w:asciiTheme="minorHAnsi" w:eastAsiaTheme="minorEastAsia" w:hAnsiTheme="minorHAnsi" w:cstheme="minorBidi"/>
          <w:noProof/>
          <w:sz w:val="22"/>
          <w:szCs w:val="22"/>
          <w:lang w:eastAsia="en-GB"/>
        </w:rPr>
      </w:pPr>
      <w:r w:rsidRPr="00036B4E">
        <w:fldChar w:fldCharType="begin"/>
      </w:r>
      <w:r w:rsidRPr="00036B4E">
        <w:instrText xml:space="preserve"> TOC \h \z \c "Figure" </w:instrText>
      </w:r>
      <w:r w:rsidRPr="00036B4E">
        <w:fldChar w:fldCharType="separate"/>
      </w:r>
      <w:hyperlink w:anchor="_Toc358659494" w:history="1">
        <w:r w:rsidR="00122790" w:rsidRPr="00036B4E">
          <w:rPr>
            <w:rStyle w:val="Hiperligao"/>
            <w:noProof/>
          </w:rPr>
          <w:t>Figure 1 - Gantt chart</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_Toc358659494 \h </w:instrText>
        </w:r>
        <w:r w:rsidR="00122790" w:rsidRPr="00036B4E">
          <w:rPr>
            <w:noProof/>
            <w:webHidden/>
          </w:rPr>
        </w:r>
        <w:r w:rsidR="00122790" w:rsidRPr="00036B4E">
          <w:rPr>
            <w:noProof/>
            <w:webHidden/>
          </w:rPr>
          <w:fldChar w:fldCharType="separate"/>
        </w:r>
        <w:r w:rsidR="00666744">
          <w:rPr>
            <w:noProof/>
            <w:webHidden/>
          </w:rPr>
          <w:t>5</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495" w:history="1">
        <w:r w:rsidR="00122790" w:rsidRPr="00036B4E">
          <w:rPr>
            <w:rStyle w:val="Hiperligao"/>
            <w:noProof/>
          </w:rPr>
          <w:t>Figure 2 - Maslow's hierarchy of needs</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_Toc358659495 \h </w:instrText>
        </w:r>
        <w:r w:rsidR="00122790" w:rsidRPr="00036B4E">
          <w:rPr>
            <w:noProof/>
            <w:webHidden/>
          </w:rPr>
        </w:r>
        <w:r w:rsidR="00122790" w:rsidRPr="00036B4E">
          <w:rPr>
            <w:noProof/>
            <w:webHidden/>
          </w:rPr>
          <w:fldChar w:fldCharType="separate"/>
        </w:r>
        <w:r w:rsidR="00666744">
          <w:rPr>
            <w:noProof/>
            <w:webHidden/>
          </w:rPr>
          <w:t>20</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496" w:history="1">
        <w:r w:rsidR="00122790" w:rsidRPr="00036B4E">
          <w:rPr>
            <w:rStyle w:val="Hiperligao"/>
            <w:noProof/>
          </w:rPr>
          <w:t>Figure 3 - Garmin Astro [27]</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_Toc358659496 \h </w:instrText>
        </w:r>
        <w:r w:rsidR="00122790" w:rsidRPr="00036B4E">
          <w:rPr>
            <w:noProof/>
            <w:webHidden/>
          </w:rPr>
        </w:r>
        <w:r w:rsidR="00122790" w:rsidRPr="00036B4E">
          <w:rPr>
            <w:noProof/>
            <w:webHidden/>
          </w:rPr>
          <w:fldChar w:fldCharType="separate"/>
        </w:r>
        <w:r w:rsidR="00666744">
          <w:rPr>
            <w:noProof/>
            <w:webHidden/>
          </w:rPr>
          <w:t>22</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497" w:history="1">
        <w:r w:rsidR="00122790" w:rsidRPr="00036B4E">
          <w:rPr>
            <w:rStyle w:val="Hiperligao"/>
            <w:noProof/>
          </w:rPr>
          <w:t>Figure 4 - Tagg [28]</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_Toc358659497 \h </w:instrText>
        </w:r>
        <w:r w:rsidR="00122790" w:rsidRPr="00036B4E">
          <w:rPr>
            <w:noProof/>
            <w:webHidden/>
          </w:rPr>
        </w:r>
        <w:r w:rsidR="00122790" w:rsidRPr="00036B4E">
          <w:rPr>
            <w:noProof/>
            <w:webHidden/>
          </w:rPr>
          <w:fldChar w:fldCharType="separate"/>
        </w:r>
        <w:r w:rsidR="00666744">
          <w:rPr>
            <w:noProof/>
            <w:webHidden/>
          </w:rPr>
          <w:t>23</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498" w:history="1">
        <w:r w:rsidR="00122790" w:rsidRPr="00036B4E">
          <w:rPr>
            <w:rStyle w:val="Hiperligao"/>
            <w:noProof/>
          </w:rPr>
          <w:t>Figure 5 - Concept design</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_Toc358659498 \h </w:instrText>
        </w:r>
        <w:r w:rsidR="00122790" w:rsidRPr="00036B4E">
          <w:rPr>
            <w:noProof/>
            <w:webHidden/>
          </w:rPr>
        </w:r>
        <w:r w:rsidR="00122790" w:rsidRPr="00036B4E">
          <w:rPr>
            <w:noProof/>
            <w:webHidden/>
          </w:rPr>
          <w:fldChar w:fldCharType="separate"/>
        </w:r>
        <w:r w:rsidR="00666744">
          <w:rPr>
            <w:noProof/>
            <w:webHidden/>
          </w:rPr>
          <w:t>28</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499" w:history="1">
        <w:r w:rsidR="00122790" w:rsidRPr="00036B4E">
          <w:rPr>
            <w:rStyle w:val="Hiperligao"/>
            <w:noProof/>
          </w:rPr>
          <w:t>Figure 6 - Three different versions of the Pet Tracker</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_Toc358659499 \h </w:instrText>
        </w:r>
        <w:r w:rsidR="00122790" w:rsidRPr="00036B4E">
          <w:rPr>
            <w:noProof/>
            <w:webHidden/>
          </w:rPr>
        </w:r>
        <w:r w:rsidR="00122790" w:rsidRPr="00036B4E">
          <w:rPr>
            <w:noProof/>
            <w:webHidden/>
          </w:rPr>
          <w:fldChar w:fldCharType="separate"/>
        </w:r>
        <w:r w:rsidR="00666744">
          <w:rPr>
            <w:noProof/>
            <w:webHidden/>
          </w:rPr>
          <w:t>29</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00" w:history="1">
        <w:r w:rsidR="00122790" w:rsidRPr="00036B4E">
          <w:rPr>
            <w:rStyle w:val="Hiperligao"/>
            <w:noProof/>
          </w:rPr>
          <w:t>Figure 7 - Manage and control [29]</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_Toc358659500 \h </w:instrText>
        </w:r>
        <w:r w:rsidR="00122790" w:rsidRPr="00036B4E">
          <w:rPr>
            <w:noProof/>
            <w:webHidden/>
          </w:rPr>
        </w:r>
        <w:r w:rsidR="00122790" w:rsidRPr="00036B4E">
          <w:rPr>
            <w:noProof/>
            <w:webHidden/>
          </w:rPr>
          <w:fldChar w:fldCharType="separate"/>
        </w:r>
        <w:r w:rsidR="00666744">
          <w:rPr>
            <w:noProof/>
            <w:webHidden/>
          </w:rPr>
          <w:t>34</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01" w:history="1">
        <w:r w:rsidR="00122790" w:rsidRPr="00036B4E">
          <w:rPr>
            <w:rStyle w:val="Hiperligao"/>
            <w:noProof/>
          </w:rPr>
          <w:t>Figure 8 - Three main cores of sustainability [32]</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_Toc358659501 \h </w:instrText>
        </w:r>
        <w:r w:rsidR="00122790" w:rsidRPr="00036B4E">
          <w:rPr>
            <w:noProof/>
            <w:webHidden/>
          </w:rPr>
        </w:r>
        <w:r w:rsidR="00122790" w:rsidRPr="00036B4E">
          <w:rPr>
            <w:noProof/>
            <w:webHidden/>
          </w:rPr>
          <w:fldChar w:fldCharType="separate"/>
        </w:r>
        <w:r w:rsidR="00666744">
          <w:rPr>
            <w:noProof/>
            <w:webHidden/>
          </w:rPr>
          <w:t>38</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02" w:history="1">
        <w:r w:rsidR="00122790" w:rsidRPr="00036B4E">
          <w:rPr>
            <w:rStyle w:val="Hiperligao"/>
            <w:noProof/>
          </w:rPr>
          <w:t>Figure 9 - Life cycle analysis for a product [34]</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_Toc358659502 \h </w:instrText>
        </w:r>
        <w:r w:rsidR="00122790" w:rsidRPr="00036B4E">
          <w:rPr>
            <w:noProof/>
            <w:webHidden/>
          </w:rPr>
        </w:r>
        <w:r w:rsidR="00122790" w:rsidRPr="00036B4E">
          <w:rPr>
            <w:noProof/>
            <w:webHidden/>
          </w:rPr>
          <w:fldChar w:fldCharType="separate"/>
        </w:r>
        <w:r w:rsidR="00666744">
          <w:rPr>
            <w:noProof/>
            <w:webHidden/>
          </w:rPr>
          <w:t>42</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03" w:history="1">
        <w:r w:rsidR="00122790" w:rsidRPr="00036B4E">
          <w:rPr>
            <w:rStyle w:val="Hiperligao"/>
            <w:noProof/>
          </w:rPr>
          <w:t>Figure 10  - GPS module</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_Toc358659503 \h </w:instrText>
        </w:r>
        <w:r w:rsidR="00122790" w:rsidRPr="00036B4E">
          <w:rPr>
            <w:noProof/>
            <w:webHidden/>
          </w:rPr>
        </w:r>
        <w:r w:rsidR="00122790" w:rsidRPr="00036B4E">
          <w:rPr>
            <w:noProof/>
            <w:webHidden/>
          </w:rPr>
          <w:fldChar w:fldCharType="separate"/>
        </w:r>
        <w:r w:rsidR="00666744">
          <w:rPr>
            <w:noProof/>
            <w:webHidden/>
          </w:rPr>
          <w:t>53</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04" w:history="1">
        <w:r w:rsidR="00122790" w:rsidRPr="00036B4E">
          <w:rPr>
            <w:rStyle w:val="Hiperligao"/>
            <w:noProof/>
          </w:rPr>
          <w:t>Figure 11 - GSM module</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_Toc358659504 \h </w:instrText>
        </w:r>
        <w:r w:rsidR="00122790" w:rsidRPr="00036B4E">
          <w:rPr>
            <w:noProof/>
            <w:webHidden/>
          </w:rPr>
        </w:r>
        <w:r w:rsidR="00122790" w:rsidRPr="00036B4E">
          <w:rPr>
            <w:noProof/>
            <w:webHidden/>
          </w:rPr>
          <w:fldChar w:fldCharType="separate"/>
        </w:r>
        <w:r w:rsidR="00666744">
          <w:rPr>
            <w:noProof/>
            <w:webHidden/>
          </w:rPr>
          <w:t>53</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05" w:history="1">
        <w:r w:rsidR="00122790" w:rsidRPr="00036B4E">
          <w:rPr>
            <w:rStyle w:val="Hiperligao"/>
            <w:noProof/>
          </w:rPr>
          <w:t>Figure 12 - GSM antenna</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_Toc358659505 \h </w:instrText>
        </w:r>
        <w:r w:rsidR="00122790" w:rsidRPr="00036B4E">
          <w:rPr>
            <w:noProof/>
            <w:webHidden/>
          </w:rPr>
        </w:r>
        <w:r w:rsidR="00122790" w:rsidRPr="00036B4E">
          <w:rPr>
            <w:noProof/>
            <w:webHidden/>
          </w:rPr>
          <w:fldChar w:fldCharType="separate"/>
        </w:r>
        <w:r w:rsidR="00666744">
          <w:rPr>
            <w:noProof/>
            <w:webHidden/>
          </w:rPr>
          <w:t>53</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06" w:history="1">
        <w:r w:rsidR="00122790" w:rsidRPr="00036B4E">
          <w:rPr>
            <w:rStyle w:val="Hiperligao"/>
            <w:noProof/>
          </w:rPr>
          <w:t>Figure 13 - Arduino Pro Mini</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_Toc358659506 \h </w:instrText>
        </w:r>
        <w:r w:rsidR="00122790" w:rsidRPr="00036B4E">
          <w:rPr>
            <w:noProof/>
            <w:webHidden/>
          </w:rPr>
        </w:r>
        <w:r w:rsidR="00122790" w:rsidRPr="00036B4E">
          <w:rPr>
            <w:noProof/>
            <w:webHidden/>
          </w:rPr>
          <w:fldChar w:fldCharType="separate"/>
        </w:r>
        <w:r w:rsidR="00666744">
          <w:rPr>
            <w:noProof/>
            <w:webHidden/>
          </w:rPr>
          <w:t>53</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07" w:history="1">
        <w:r w:rsidR="00122790" w:rsidRPr="00036B4E">
          <w:rPr>
            <w:rStyle w:val="Hiperligao"/>
            <w:noProof/>
          </w:rPr>
          <w:t>Figure 14 - ADH8066 breakout board</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_Toc358659507 \h </w:instrText>
        </w:r>
        <w:r w:rsidR="00122790" w:rsidRPr="00036B4E">
          <w:rPr>
            <w:noProof/>
            <w:webHidden/>
          </w:rPr>
        </w:r>
        <w:r w:rsidR="00122790" w:rsidRPr="00036B4E">
          <w:rPr>
            <w:noProof/>
            <w:webHidden/>
          </w:rPr>
          <w:fldChar w:fldCharType="separate"/>
        </w:r>
        <w:r w:rsidR="00666744">
          <w:rPr>
            <w:noProof/>
            <w:webHidden/>
          </w:rPr>
          <w:t>53</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08" w:history="1">
        <w:r w:rsidR="00122790" w:rsidRPr="00036B4E">
          <w:rPr>
            <w:rStyle w:val="Hiperligao"/>
            <w:noProof/>
          </w:rPr>
          <w:t>Figure 15 - Accelerometer breakout</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_Toc358659508 \h </w:instrText>
        </w:r>
        <w:r w:rsidR="00122790" w:rsidRPr="00036B4E">
          <w:rPr>
            <w:noProof/>
            <w:webHidden/>
          </w:rPr>
        </w:r>
        <w:r w:rsidR="00122790" w:rsidRPr="00036B4E">
          <w:rPr>
            <w:noProof/>
            <w:webHidden/>
          </w:rPr>
          <w:fldChar w:fldCharType="separate"/>
        </w:r>
        <w:r w:rsidR="00666744">
          <w:rPr>
            <w:noProof/>
            <w:webHidden/>
          </w:rPr>
          <w:t>53</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09" w:history="1">
        <w:r w:rsidR="00122790" w:rsidRPr="00036B4E">
          <w:rPr>
            <w:rStyle w:val="Hiperligao"/>
            <w:noProof/>
          </w:rPr>
          <w:t>Figure 16 - Battery</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_Toc358659509 \h </w:instrText>
        </w:r>
        <w:r w:rsidR="00122790" w:rsidRPr="00036B4E">
          <w:rPr>
            <w:noProof/>
            <w:webHidden/>
          </w:rPr>
        </w:r>
        <w:r w:rsidR="00122790" w:rsidRPr="00036B4E">
          <w:rPr>
            <w:noProof/>
            <w:webHidden/>
          </w:rPr>
          <w:fldChar w:fldCharType="separate"/>
        </w:r>
        <w:r w:rsidR="00666744">
          <w:rPr>
            <w:noProof/>
            <w:webHidden/>
          </w:rPr>
          <w:t>53</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10" w:history="1">
        <w:r w:rsidR="00122790" w:rsidRPr="00036B4E">
          <w:rPr>
            <w:rStyle w:val="Hiperligao"/>
            <w:noProof/>
          </w:rPr>
          <w:t>Figure 17 - Mini USB charger</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_Toc358659510 \h </w:instrText>
        </w:r>
        <w:r w:rsidR="00122790" w:rsidRPr="00036B4E">
          <w:rPr>
            <w:noProof/>
            <w:webHidden/>
          </w:rPr>
        </w:r>
        <w:r w:rsidR="00122790" w:rsidRPr="00036B4E">
          <w:rPr>
            <w:noProof/>
            <w:webHidden/>
          </w:rPr>
          <w:fldChar w:fldCharType="separate"/>
        </w:r>
        <w:r w:rsidR="00666744">
          <w:rPr>
            <w:noProof/>
            <w:webHidden/>
          </w:rPr>
          <w:t>53</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11" w:history="1">
        <w:r w:rsidR="00122790" w:rsidRPr="00036B4E">
          <w:rPr>
            <w:rStyle w:val="Hiperligao"/>
            <w:noProof/>
          </w:rPr>
          <w:t>Figure 18 - I2C EEPROM</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_Toc358659511 \h </w:instrText>
        </w:r>
        <w:r w:rsidR="00122790" w:rsidRPr="00036B4E">
          <w:rPr>
            <w:noProof/>
            <w:webHidden/>
          </w:rPr>
        </w:r>
        <w:r w:rsidR="00122790" w:rsidRPr="00036B4E">
          <w:rPr>
            <w:noProof/>
            <w:webHidden/>
          </w:rPr>
          <w:fldChar w:fldCharType="separate"/>
        </w:r>
        <w:r w:rsidR="00666744">
          <w:rPr>
            <w:noProof/>
            <w:webHidden/>
          </w:rPr>
          <w:t>53</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12" w:history="1">
        <w:r w:rsidR="00122790" w:rsidRPr="00036B4E">
          <w:rPr>
            <w:rStyle w:val="Hiperligao"/>
            <w:noProof/>
          </w:rPr>
          <w:t>Figure 19 - Website (Home)</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_Toc358659512 \h </w:instrText>
        </w:r>
        <w:r w:rsidR="00122790" w:rsidRPr="00036B4E">
          <w:rPr>
            <w:noProof/>
            <w:webHidden/>
          </w:rPr>
        </w:r>
        <w:r w:rsidR="00122790" w:rsidRPr="00036B4E">
          <w:rPr>
            <w:noProof/>
            <w:webHidden/>
          </w:rPr>
          <w:fldChar w:fldCharType="separate"/>
        </w:r>
        <w:r w:rsidR="00666744">
          <w:rPr>
            <w:noProof/>
            <w:webHidden/>
          </w:rPr>
          <w:t>54</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13" w:history="1">
        <w:r w:rsidR="00122790" w:rsidRPr="00036B4E">
          <w:rPr>
            <w:rStyle w:val="Hiperligao"/>
            <w:noProof/>
          </w:rPr>
          <w:t>Figure 20 - Website (Registration)</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_Toc358659513 \h </w:instrText>
        </w:r>
        <w:r w:rsidR="00122790" w:rsidRPr="00036B4E">
          <w:rPr>
            <w:noProof/>
            <w:webHidden/>
          </w:rPr>
        </w:r>
        <w:r w:rsidR="00122790" w:rsidRPr="00036B4E">
          <w:rPr>
            <w:noProof/>
            <w:webHidden/>
          </w:rPr>
          <w:fldChar w:fldCharType="separate"/>
        </w:r>
        <w:r w:rsidR="00666744">
          <w:rPr>
            <w:noProof/>
            <w:webHidden/>
          </w:rPr>
          <w:t>54</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14" w:history="1">
        <w:r w:rsidR="00122790" w:rsidRPr="00036B4E">
          <w:rPr>
            <w:rStyle w:val="Hiperligao"/>
            <w:noProof/>
          </w:rPr>
          <w:t>Figure 21 - Website (User’s personal page)</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_Toc358659514 \h </w:instrText>
        </w:r>
        <w:r w:rsidR="00122790" w:rsidRPr="00036B4E">
          <w:rPr>
            <w:noProof/>
            <w:webHidden/>
          </w:rPr>
        </w:r>
        <w:r w:rsidR="00122790" w:rsidRPr="00036B4E">
          <w:rPr>
            <w:noProof/>
            <w:webHidden/>
          </w:rPr>
          <w:fldChar w:fldCharType="separate"/>
        </w:r>
        <w:r w:rsidR="00666744">
          <w:rPr>
            <w:noProof/>
            <w:webHidden/>
          </w:rPr>
          <w:t>55</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15" w:history="1">
        <w:r w:rsidR="00122790" w:rsidRPr="00036B4E">
          <w:rPr>
            <w:rStyle w:val="Hiperligao"/>
            <w:noProof/>
          </w:rPr>
          <w:t>Figure 22- Mobile website (Login)</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_Toc358659515 \h </w:instrText>
        </w:r>
        <w:r w:rsidR="00122790" w:rsidRPr="00036B4E">
          <w:rPr>
            <w:noProof/>
            <w:webHidden/>
          </w:rPr>
        </w:r>
        <w:r w:rsidR="00122790" w:rsidRPr="00036B4E">
          <w:rPr>
            <w:noProof/>
            <w:webHidden/>
          </w:rPr>
          <w:fldChar w:fldCharType="separate"/>
        </w:r>
        <w:r w:rsidR="00666744">
          <w:rPr>
            <w:noProof/>
            <w:webHidden/>
          </w:rPr>
          <w:t>55</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16" w:history="1">
        <w:r w:rsidR="00122790" w:rsidRPr="00036B4E">
          <w:rPr>
            <w:rStyle w:val="Hiperligao"/>
            <w:noProof/>
          </w:rPr>
          <w:t>Figure 23 – Mobile website (Contact)</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_Toc358659516 \h </w:instrText>
        </w:r>
        <w:r w:rsidR="00122790" w:rsidRPr="00036B4E">
          <w:rPr>
            <w:noProof/>
            <w:webHidden/>
          </w:rPr>
        </w:r>
        <w:r w:rsidR="00122790" w:rsidRPr="00036B4E">
          <w:rPr>
            <w:noProof/>
            <w:webHidden/>
          </w:rPr>
          <w:fldChar w:fldCharType="separate"/>
        </w:r>
        <w:r w:rsidR="00666744">
          <w:rPr>
            <w:noProof/>
            <w:webHidden/>
          </w:rPr>
          <w:t>55</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17" w:history="1">
        <w:r w:rsidR="00122790" w:rsidRPr="00036B4E">
          <w:rPr>
            <w:rStyle w:val="Hiperligao"/>
            <w:noProof/>
          </w:rPr>
          <w:t>Figure 24 - New user</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_Toc358659517 \h </w:instrText>
        </w:r>
        <w:r w:rsidR="00122790" w:rsidRPr="00036B4E">
          <w:rPr>
            <w:noProof/>
            <w:webHidden/>
          </w:rPr>
        </w:r>
        <w:r w:rsidR="00122790" w:rsidRPr="00036B4E">
          <w:rPr>
            <w:noProof/>
            <w:webHidden/>
          </w:rPr>
          <w:fldChar w:fldCharType="separate"/>
        </w:r>
        <w:r w:rsidR="00666744">
          <w:rPr>
            <w:noProof/>
            <w:webHidden/>
          </w:rPr>
          <w:t>57</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18" w:history="1">
        <w:r w:rsidR="00122790" w:rsidRPr="00036B4E">
          <w:rPr>
            <w:rStyle w:val="Hiperligao"/>
            <w:noProof/>
          </w:rPr>
          <w:t>Figure 25 - Display pet’s information</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_Toc358659518 \h </w:instrText>
        </w:r>
        <w:r w:rsidR="00122790" w:rsidRPr="00036B4E">
          <w:rPr>
            <w:noProof/>
            <w:webHidden/>
          </w:rPr>
        </w:r>
        <w:r w:rsidR="00122790" w:rsidRPr="00036B4E">
          <w:rPr>
            <w:noProof/>
            <w:webHidden/>
          </w:rPr>
          <w:fldChar w:fldCharType="separate"/>
        </w:r>
        <w:r w:rsidR="00666744">
          <w:rPr>
            <w:noProof/>
            <w:webHidden/>
          </w:rPr>
          <w:t>57</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19" w:history="1">
        <w:r w:rsidR="00122790" w:rsidRPr="00036B4E">
          <w:rPr>
            <w:rStyle w:val="Hiperligao"/>
            <w:noProof/>
          </w:rPr>
          <w:t>Figure 26 - Edit user information</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_Toc358659519 \h </w:instrText>
        </w:r>
        <w:r w:rsidR="00122790" w:rsidRPr="00036B4E">
          <w:rPr>
            <w:noProof/>
            <w:webHidden/>
          </w:rPr>
        </w:r>
        <w:r w:rsidR="00122790" w:rsidRPr="00036B4E">
          <w:rPr>
            <w:noProof/>
            <w:webHidden/>
          </w:rPr>
          <w:fldChar w:fldCharType="separate"/>
        </w:r>
        <w:r w:rsidR="00666744">
          <w:rPr>
            <w:noProof/>
            <w:webHidden/>
          </w:rPr>
          <w:t>58</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20" w:history="1">
        <w:r w:rsidR="00122790" w:rsidRPr="00036B4E">
          <w:rPr>
            <w:rStyle w:val="Hiperligao"/>
            <w:noProof/>
          </w:rPr>
          <w:t>Figure 27 - System Architecture</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_Toc358659520 \h </w:instrText>
        </w:r>
        <w:r w:rsidR="00122790" w:rsidRPr="00036B4E">
          <w:rPr>
            <w:noProof/>
            <w:webHidden/>
          </w:rPr>
        </w:r>
        <w:r w:rsidR="00122790" w:rsidRPr="00036B4E">
          <w:rPr>
            <w:noProof/>
            <w:webHidden/>
          </w:rPr>
          <w:fldChar w:fldCharType="separate"/>
        </w:r>
        <w:r w:rsidR="00666744">
          <w:rPr>
            <w:noProof/>
            <w:webHidden/>
          </w:rPr>
          <w:t>60</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21" w:history="1">
        <w:r w:rsidR="00122790" w:rsidRPr="00036B4E">
          <w:rPr>
            <w:rStyle w:val="Hiperligao"/>
            <w:noProof/>
          </w:rPr>
          <w:t>Figure 28 - Power schematic</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_Toc358659521 \h </w:instrText>
        </w:r>
        <w:r w:rsidR="00122790" w:rsidRPr="00036B4E">
          <w:rPr>
            <w:noProof/>
            <w:webHidden/>
          </w:rPr>
        </w:r>
        <w:r w:rsidR="00122790" w:rsidRPr="00036B4E">
          <w:rPr>
            <w:noProof/>
            <w:webHidden/>
          </w:rPr>
          <w:fldChar w:fldCharType="separate"/>
        </w:r>
        <w:r w:rsidR="00666744">
          <w:rPr>
            <w:noProof/>
            <w:webHidden/>
          </w:rPr>
          <w:t>61</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22" w:history="1">
        <w:r w:rsidR="00122790" w:rsidRPr="00036B4E">
          <w:rPr>
            <w:rStyle w:val="Hiperligao"/>
            <w:noProof/>
          </w:rPr>
          <w:t>Figure 29 - Control schematic</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_Toc358659522 \h </w:instrText>
        </w:r>
        <w:r w:rsidR="00122790" w:rsidRPr="00036B4E">
          <w:rPr>
            <w:noProof/>
            <w:webHidden/>
          </w:rPr>
        </w:r>
        <w:r w:rsidR="00122790" w:rsidRPr="00036B4E">
          <w:rPr>
            <w:noProof/>
            <w:webHidden/>
          </w:rPr>
          <w:fldChar w:fldCharType="separate"/>
        </w:r>
        <w:r w:rsidR="00666744">
          <w:rPr>
            <w:noProof/>
            <w:webHidden/>
          </w:rPr>
          <w:t>62</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23" w:history="1">
        <w:r w:rsidR="00122790" w:rsidRPr="00036B4E">
          <w:rPr>
            <w:rStyle w:val="Hiperligao"/>
            <w:noProof/>
          </w:rPr>
          <w:t>Figure 30 - ADH8066 GSM/GPRS module</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_Toc358659523 \h </w:instrText>
        </w:r>
        <w:r w:rsidR="00122790" w:rsidRPr="00036B4E">
          <w:rPr>
            <w:noProof/>
            <w:webHidden/>
          </w:rPr>
        </w:r>
        <w:r w:rsidR="00122790" w:rsidRPr="00036B4E">
          <w:rPr>
            <w:noProof/>
            <w:webHidden/>
          </w:rPr>
          <w:fldChar w:fldCharType="separate"/>
        </w:r>
        <w:r w:rsidR="00666744">
          <w:rPr>
            <w:noProof/>
            <w:webHidden/>
          </w:rPr>
          <w:t>62</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24" w:history="1">
        <w:r w:rsidR="00122790" w:rsidRPr="00036B4E">
          <w:rPr>
            <w:rStyle w:val="Hiperligao"/>
            <w:noProof/>
          </w:rPr>
          <w:t>Figure 31 - EM-408 GPS module</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_Toc358659524 \h </w:instrText>
        </w:r>
        <w:r w:rsidR="00122790" w:rsidRPr="00036B4E">
          <w:rPr>
            <w:noProof/>
            <w:webHidden/>
          </w:rPr>
        </w:r>
        <w:r w:rsidR="00122790" w:rsidRPr="00036B4E">
          <w:rPr>
            <w:noProof/>
            <w:webHidden/>
          </w:rPr>
          <w:fldChar w:fldCharType="separate"/>
        </w:r>
        <w:r w:rsidR="00666744">
          <w:rPr>
            <w:noProof/>
            <w:webHidden/>
          </w:rPr>
          <w:t>63</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25" w:history="1">
        <w:r w:rsidR="00122790" w:rsidRPr="00036B4E">
          <w:rPr>
            <w:rStyle w:val="Hiperligao"/>
            <w:noProof/>
          </w:rPr>
          <w:t>Figure 32 - MMA8452Q breakout board</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_Toc358659525 \h </w:instrText>
        </w:r>
        <w:r w:rsidR="00122790" w:rsidRPr="00036B4E">
          <w:rPr>
            <w:noProof/>
            <w:webHidden/>
          </w:rPr>
        </w:r>
        <w:r w:rsidR="00122790" w:rsidRPr="00036B4E">
          <w:rPr>
            <w:noProof/>
            <w:webHidden/>
          </w:rPr>
          <w:fldChar w:fldCharType="separate"/>
        </w:r>
        <w:r w:rsidR="00666744">
          <w:rPr>
            <w:noProof/>
            <w:webHidden/>
          </w:rPr>
          <w:t>63</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526" w:history="1">
        <w:r w:rsidR="00122790" w:rsidRPr="00036B4E">
          <w:rPr>
            <w:rStyle w:val="Hiperligao"/>
            <w:noProof/>
          </w:rPr>
          <w:t>Figure 33 - Main loop flowchart</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_Toc358659526 \h </w:instrText>
        </w:r>
        <w:r w:rsidR="00122790" w:rsidRPr="00036B4E">
          <w:rPr>
            <w:noProof/>
            <w:webHidden/>
          </w:rPr>
        </w:r>
        <w:r w:rsidR="00122790" w:rsidRPr="00036B4E">
          <w:rPr>
            <w:noProof/>
            <w:webHidden/>
          </w:rPr>
          <w:fldChar w:fldCharType="separate"/>
        </w:r>
        <w:r w:rsidR="00666744">
          <w:rPr>
            <w:noProof/>
            <w:webHidden/>
          </w:rPr>
          <w:t>64</w:t>
        </w:r>
        <w:r w:rsidR="00122790" w:rsidRPr="00036B4E">
          <w:rPr>
            <w:noProof/>
            <w:webHidden/>
          </w:rPr>
          <w:fldChar w:fldCharType="end"/>
        </w:r>
      </w:hyperlink>
    </w:p>
    <w:p w:rsidR="00625B84" w:rsidRPr="00036B4E" w:rsidRDefault="00625B84" w:rsidP="00625B84">
      <w:pPr>
        <w:pStyle w:val="Texto"/>
        <w:rPr>
          <w:lang w:val="en-GB"/>
        </w:rPr>
      </w:pPr>
      <w:r w:rsidRPr="00036B4E">
        <w:rPr>
          <w:lang w:val="en-GB"/>
        </w:rPr>
        <w:fldChar w:fldCharType="end"/>
      </w:r>
    </w:p>
    <w:p w:rsidR="00A04479" w:rsidRPr="00036B4E" w:rsidRDefault="00A04479" w:rsidP="00625B84">
      <w:pPr>
        <w:pStyle w:val="ndicedeilustraes"/>
        <w:rPr>
          <w:noProof/>
          <w:szCs w:val="24"/>
          <w:lang w:eastAsia="pt-PT"/>
        </w:rPr>
      </w:pPr>
      <w:r w:rsidRPr="00036B4E">
        <w:rPr>
          <w:bCs/>
          <w:i/>
          <w:szCs w:val="24"/>
        </w:rPr>
        <w:fldChar w:fldCharType="begin"/>
      </w:r>
      <w:r w:rsidRPr="00036B4E">
        <w:rPr>
          <w:bCs/>
          <w:i/>
          <w:szCs w:val="24"/>
        </w:rPr>
        <w:instrText xml:space="preserve"> TOC \t "Legenda Figura" \c </w:instrText>
      </w:r>
      <w:r w:rsidRPr="00036B4E">
        <w:rPr>
          <w:bCs/>
          <w:i/>
          <w:szCs w:val="24"/>
        </w:rPr>
        <w:fldChar w:fldCharType="separate"/>
      </w:r>
    </w:p>
    <w:p w:rsidR="005D2145" w:rsidRPr="00036B4E" w:rsidRDefault="00A04479" w:rsidP="00C016DB">
      <w:pPr>
        <w:pStyle w:val="Secononumerada"/>
        <w:rPr>
          <w:lang w:val="en-GB"/>
        </w:rPr>
      </w:pPr>
      <w:r w:rsidRPr="00036B4E">
        <w:rPr>
          <w:bCs w:val="0"/>
          <w:i w:val="0"/>
          <w:sz w:val="24"/>
          <w:szCs w:val="24"/>
          <w:lang w:val="en-GB"/>
        </w:rPr>
        <w:lastRenderedPageBreak/>
        <w:fldChar w:fldCharType="end"/>
      </w:r>
      <w:bookmarkStart w:id="13" w:name="_Toc358671724"/>
      <w:r w:rsidR="00FE1E3F" w:rsidRPr="00036B4E">
        <w:rPr>
          <w:lang w:val="en-GB"/>
        </w:rPr>
        <w:t>List of Tables</w:t>
      </w:r>
      <w:bookmarkEnd w:id="13"/>
    </w:p>
    <w:p w:rsidR="00122790" w:rsidRPr="00036B4E" w:rsidRDefault="00213097">
      <w:pPr>
        <w:pStyle w:val="ndicedeilustraes"/>
        <w:tabs>
          <w:tab w:val="right" w:leader="dot" w:pos="8777"/>
        </w:tabs>
        <w:rPr>
          <w:rFonts w:asciiTheme="minorHAnsi" w:eastAsiaTheme="minorEastAsia" w:hAnsiTheme="minorHAnsi" w:cstheme="minorBidi"/>
          <w:noProof/>
          <w:sz w:val="22"/>
          <w:szCs w:val="22"/>
          <w:lang w:eastAsia="en-GB"/>
        </w:rPr>
      </w:pPr>
      <w:r w:rsidRPr="00036B4E">
        <w:fldChar w:fldCharType="begin"/>
      </w:r>
      <w:r w:rsidRPr="00036B4E">
        <w:instrText xml:space="preserve"> TOC \h \z \c "Table" </w:instrText>
      </w:r>
      <w:r w:rsidRPr="00036B4E">
        <w:fldChar w:fldCharType="separate"/>
      </w:r>
      <w:hyperlink w:anchor="_Toc358659481" w:history="1">
        <w:r w:rsidR="00122790" w:rsidRPr="00036B4E">
          <w:rPr>
            <w:rStyle w:val="Hiperligao"/>
            <w:noProof/>
          </w:rPr>
          <w:t>Table 1 - Team Members</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_Toc358659481 \h </w:instrText>
        </w:r>
        <w:r w:rsidR="00122790" w:rsidRPr="00036B4E">
          <w:rPr>
            <w:noProof/>
            <w:webHidden/>
          </w:rPr>
        </w:r>
        <w:r w:rsidR="00122790" w:rsidRPr="00036B4E">
          <w:rPr>
            <w:noProof/>
            <w:webHidden/>
          </w:rPr>
          <w:fldChar w:fldCharType="separate"/>
        </w:r>
        <w:r w:rsidR="00666744">
          <w:rPr>
            <w:noProof/>
            <w:webHidden/>
          </w:rPr>
          <w:t>2</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482" w:history="1">
        <w:r w:rsidR="00122790" w:rsidRPr="00036B4E">
          <w:rPr>
            <w:rStyle w:val="Hiperligao"/>
            <w:noProof/>
          </w:rPr>
          <w:t>Table 2 - Task list</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_Toc358659482 \h </w:instrText>
        </w:r>
        <w:r w:rsidR="00122790" w:rsidRPr="00036B4E">
          <w:rPr>
            <w:noProof/>
            <w:webHidden/>
          </w:rPr>
        </w:r>
        <w:r w:rsidR="00122790" w:rsidRPr="00036B4E">
          <w:rPr>
            <w:noProof/>
            <w:webHidden/>
          </w:rPr>
          <w:fldChar w:fldCharType="separate"/>
        </w:r>
        <w:r w:rsidR="00666744">
          <w:rPr>
            <w:noProof/>
            <w:webHidden/>
          </w:rPr>
          <w:t>6</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483" w:history="1">
        <w:r w:rsidR="00122790" w:rsidRPr="00036B4E">
          <w:rPr>
            <w:rStyle w:val="Hiperligao"/>
            <w:noProof/>
          </w:rPr>
          <w:t>Table 3 – GSM/GPRS network ranged trackers[3]</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_Toc358659483 \h </w:instrText>
        </w:r>
        <w:r w:rsidR="00122790" w:rsidRPr="00036B4E">
          <w:rPr>
            <w:noProof/>
            <w:webHidden/>
          </w:rPr>
        </w:r>
        <w:r w:rsidR="00122790" w:rsidRPr="00036B4E">
          <w:rPr>
            <w:noProof/>
            <w:webHidden/>
          </w:rPr>
          <w:fldChar w:fldCharType="separate"/>
        </w:r>
        <w:r w:rsidR="00666744">
          <w:rPr>
            <w:noProof/>
            <w:webHidden/>
          </w:rPr>
          <w:t>10</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484" w:history="1">
        <w:r w:rsidR="00122790" w:rsidRPr="00036B4E">
          <w:rPr>
            <w:rStyle w:val="Hiperligao"/>
            <w:noProof/>
          </w:rPr>
          <w:t>Table 4 - RF ranged trackers[3]</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_Toc358659484 \h </w:instrText>
        </w:r>
        <w:r w:rsidR="00122790" w:rsidRPr="00036B4E">
          <w:rPr>
            <w:noProof/>
            <w:webHidden/>
          </w:rPr>
        </w:r>
        <w:r w:rsidR="00122790" w:rsidRPr="00036B4E">
          <w:rPr>
            <w:noProof/>
            <w:webHidden/>
          </w:rPr>
          <w:fldChar w:fldCharType="separate"/>
        </w:r>
        <w:r w:rsidR="00666744">
          <w:rPr>
            <w:noProof/>
            <w:webHidden/>
          </w:rPr>
          <w:t>11</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485" w:history="1">
        <w:r w:rsidR="00122790" w:rsidRPr="00036B4E">
          <w:rPr>
            <w:rStyle w:val="Hiperligao"/>
            <w:noProof/>
          </w:rPr>
          <w:t>Table 5 - Wireless technologies comparison</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_Toc358659485 \h </w:instrText>
        </w:r>
        <w:r w:rsidR="00122790" w:rsidRPr="00036B4E">
          <w:rPr>
            <w:noProof/>
            <w:webHidden/>
          </w:rPr>
        </w:r>
        <w:r w:rsidR="00122790" w:rsidRPr="00036B4E">
          <w:rPr>
            <w:noProof/>
            <w:webHidden/>
          </w:rPr>
          <w:fldChar w:fldCharType="separate"/>
        </w:r>
        <w:r w:rsidR="00666744">
          <w:rPr>
            <w:noProof/>
            <w:webHidden/>
          </w:rPr>
          <w:t>13</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486" w:history="1">
        <w:r w:rsidR="00122790" w:rsidRPr="00036B4E">
          <w:rPr>
            <w:rStyle w:val="Hiperligao"/>
            <w:noProof/>
          </w:rPr>
          <w:t>Table 6 - Location system comparison</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_Toc358659486 \h </w:instrText>
        </w:r>
        <w:r w:rsidR="00122790" w:rsidRPr="00036B4E">
          <w:rPr>
            <w:noProof/>
            <w:webHidden/>
          </w:rPr>
        </w:r>
        <w:r w:rsidR="00122790" w:rsidRPr="00036B4E">
          <w:rPr>
            <w:noProof/>
            <w:webHidden/>
          </w:rPr>
          <w:fldChar w:fldCharType="separate"/>
        </w:r>
        <w:r w:rsidR="00666744">
          <w:rPr>
            <w:noProof/>
            <w:webHidden/>
          </w:rPr>
          <w:t>14</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487" w:history="1">
        <w:r w:rsidR="00122790" w:rsidRPr="00036B4E">
          <w:rPr>
            <w:rStyle w:val="Hiperligao"/>
            <w:noProof/>
          </w:rPr>
          <w:t>Table 7 - Single board microcontroller comparison</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_Toc358659487 \h </w:instrText>
        </w:r>
        <w:r w:rsidR="00122790" w:rsidRPr="00036B4E">
          <w:rPr>
            <w:noProof/>
            <w:webHidden/>
          </w:rPr>
        </w:r>
        <w:r w:rsidR="00122790" w:rsidRPr="00036B4E">
          <w:rPr>
            <w:noProof/>
            <w:webHidden/>
          </w:rPr>
          <w:fldChar w:fldCharType="separate"/>
        </w:r>
        <w:r w:rsidR="00666744">
          <w:rPr>
            <w:noProof/>
            <w:webHidden/>
          </w:rPr>
          <w:t>16</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488" w:history="1">
        <w:r w:rsidR="00122790" w:rsidRPr="00036B4E">
          <w:rPr>
            <w:rStyle w:val="Hiperligao"/>
            <w:noProof/>
          </w:rPr>
          <w:t>Table 8 - Battery comparison</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_Toc358659488 \h </w:instrText>
        </w:r>
        <w:r w:rsidR="00122790" w:rsidRPr="00036B4E">
          <w:rPr>
            <w:noProof/>
            <w:webHidden/>
          </w:rPr>
        </w:r>
        <w:r w:rsidR="00122790" w:rsidRPr="00036B4E">
          <w:rPr>
            <w:noProof/>
            <w:webHidden/>
          </w:rPr>
          <w:fldChar w:fldCharType="separate"/>
        </w:r>
        <w:r w:rsidR="00666744">
          <w:rPr>
            <w:noProof/>
            <w:webHidden/>
          </w:rPr>
          <w:t>18</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489" w:history="1">
        <w:r w:rsidR="00122790" w:rsidRPr="00036B4E">
          <w:rPr>
            <w:rStyle w:val="Hiperligao"/>
            <w:noProof/>
          </w:rPr>
          <w:t>Table 9 - SWOT analysis</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_Toc358659489 \h </w:instrText>
        </w:r>
        <w:r w:rsidR="00122790" w:rsidRPr="00036B4E">
          <w:rPr>
            <w:noProof/>
            <w:webHidden/>
          </w:rPr>
        </w:r>
        <w:r w:rsidR="00122790" w:rsidRPr="00036B4E">
          <w:rPr>
            <w:noProof/>
            <w:webHidden/>
          </w:rPr>
          <w:fldChar w:fldCharType="separate"/>
        </w:r>
        <w:r w:rsidR="00666744">
          <w:rPr>
            <w:noProof/>
            <w:webHidden/>
          </w:rPr>
          <w:t>24</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490" w:history="1">
        <w:r w:rsidR="00122790" w:rsidRPr="00036B4E">
          <w:rPr>
            <w:rStyle w:val="Hiperligao"/>
            <w:noProof/>
          </w:rPr>
          <w:t>Table 10 – Marketing expense budget</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_Toc358659490 \h </w:instrText>
        </w:r>
        <w:r w:rsidR="00122790" w:rsidRPr="00036B4E">
          <w:rPr>
            <w:noProof/>
            <w:webHidden/>
          </w:rPr>
        </w:r>
        <w:r w:rsidR="00122790" w:rsidRPr="00036B4E">
          <w:rPr>
            <w:noProof/>
            <w:webHidden/>
          </w:rPr>
          <w:fldChar w:fldCharType="separate"/>
        </w:r>
        <w:r w:rsidR="00666744">
          <w:rPr>
            <w:noProof/>
            <w:webHidden/>
          </w:rPr>
          <w:t>33</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491" w:history="1">
        <w:r w:rsidR="00122790" w:rsidRPr="00036B4E">
          <w:rPr>
            <w:rStyle w:val="Hiperligao"/>
            <w:noProof/>
          </w:rPr>
          <w:t>Table 11 - Material list</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_Toc358659491 \h </w:instrText>
        </w:r>
        <w:r w:rsidR="00122790" w:rsidRPr="00036B4E">
          <w:rPr>
            <w:noProof/>
            <w:webHidden/>
          </w:rPr>
        </w:r>
        <w:r w:rsidR="00122790" w:rsidRPr="00036B4E">
          <w:rPr>
            <w:noProof/>
            <w:webHidden/>
          </w:rPr>
          <w:fldChar w:fldCharType="separate"/>
        </w:r>
        <w:r w:rsidR="00666744">
          <w:rPr>
            <w:noProof/>
            <w:webHidden/>
          </w:rPr>
          <w:t>52</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492" w:history="1">
        <w:r w:rsidR="00122790" w:rsidRPr="00036B4E">
          <w:rPr>
            <w:rStyle w:val="Hiperligao"/>
            <w:noProof/>
          </w:rPr>
          <w:t>Table 12 - Power consumption with regular use</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_Toc358659492 \h </w:instrText>
        </w:r>
        <w:r w:rsidR="00122790" w:rsidRPr="00036B4E">
          <w:rPr>
            <w:noProof/>
            <w:webHidden/>
          </w:rPr>
        </w:r>
        <w:r w:rsidR="00122790" w:rsidRPr="00036B4E">
          <w:rPr>
            <w:noProof/>
            <w:webHidden/>
          </w:rPr>
          <w:fldChar w:fldCharType="separate"/>
        </w:r>
        <w:r w:rsidR="00666744">
          <w:rPr>
            <w:noProof/>
            <w:webHidden/>
          </w:rPr>
          <w:t>66</w:t>
        </w:r>
        <w:r w:rsidR="00122790" w:rsidRPr="00036B4E">
          <w:rPr>
            <w:noProof/>
            <w:webHidden/>
          </w:rPr>
          <w:fldChar w:fldCharType="end"/>
        </w:r>
      </w:hyperlink>
    </w:p>
    <w:p w:rsidR="00122790" w:rsidRPr="00036B4E" w:rsidRDefault="00A27D29">
      <w:pPr>
        <w:pStyle w:val="ndicedeilustraes"/>
        <w:tabs>
          <w:tab w:val="right" w:leader="dot" w:pos="8777"/>
        </w:tabs>
        <w:rPr>
          <w:rFonts w:asciiTheme="minorHAnsi" w:eastAsiaTheme="minorEastAsia" w:hAnsiTheme="minorHAnsi" w:cstheme="minorBidi"/>
          <w:noProof/>
          <w:sz w:val="22"/>
          <w:szCs w:val="22"/>
          <w:lang w:eastAsia="en-GB"/>
        </w:rPr>
      </w:pPr>
      <w:hyperlink w:anchor="_Toc358659493" w:history="1">
        <w:r w:rsidR="00122790" w:rsidRPr="00036B4E">
          <w:rPr>
            <w:rStyle w:val="Hiperligao"/>
            <w:noProof/>
          </w:rPr>
          <w:t>Table 13 - Power consumption in tracking mode</w:t>
        </w:r>
        <w:r w:rsidR="00122790" w:rsidRPr="00036B4E">
          <w:rPr>
            <w:noProof/>
            <w:webHidden/>
          </w:rPr>
          <w:tab/>
        </w:r>
        <w:r w:rsidR="00122790" w:rsidRPr="00036B4E">
          <w:rPr>
            <w:noProof/>
            <w:webHidden/>
          </w:rPr>
          <w:fldChar w:fldCharType="begin"/>
        </w:r>
        <w:r w:rsidR="00122790" w:rsidRPr="00036B4E">
          <w:rPr>
            <w:noProof/>
            <w:webHidden/>
          </w:rPr>
          <w:instrText xml:space="preserve"> PAGEREF _Toc358659493 \h </w:instrText>
        </w:r>
        <w:r w:rsidR="00122790" w:rsidRPr="00036B4E">
          <w:rPr>
            <w:noProof/>
            <w:webHidden/>
          </w:rPr>
        </w:r>
        <w:r w:rsidR="00122790" w:rsidRPr="00036B4E">
          <w:rPr>
            <w:noProof/>
            <w:webHidden/>
          </w:rPr>
          <w:fldChar w:fldCharType="separate"/>
        </w:r>
        <w:r w:rsidR="00666744">
          <w:rPr>
            <w:noProof/>
            <w:webHidden/>
          </w:rPr>
          <w:t>67</w:t>
        </w:r>
        <w:r w:rsidR="00122790" w:rsidRPr="00036B4E">
          <w:rPr>
            <w:noProof/>
            <w:webHidden/>
          </w:rPr>
          <w:fldChar w:fldCharType="end"/>
        </w:r>
      </w:hyperlink>
    </w:p>
    <w:p w:rsidR="003F2BEB" w:rsidRPr="00036B4E" w:rsidRDefault="00213097" w:rsidP="00EF3EE8">
      <w:r w:rsidRPr="00036B4E">
        <w:fldChar w:fldCharType="end"/>
      </w:r>
      <w:r w:rsidR="00C723AF" w:rsidRPr="00036B4E">
        <w:br w:type="page"/>
      </w:r>
    </w:p>
    <w:p w:rsidR="003F2BEB" w:rsidRPr="00036B4E" w:rsidRDefault="003F2BEB">
      <w:pPr>
        <w:spacing w:before="0" w:line="240" w:lineRule="auto"/>
        <w:jc w:val="left"/>
      </w:pPr>
      <w:r w:rsidRPr="00036B4E">
        <w:lastRenderedPageBreak/>
        <w:br w:type="page"/>
      </w:r>
    </w:p>
    <w:p w:rsidR="001A7810" w:rsidRPr="00036B4E" w:rsidRDefault="001A7810" w:rsidP="00EF3EE8">
      <w:pPr>
        <w:sectPr w:rsidR="001A7810" w:rsidRPr="00036B4E" w:rsidSect="00143BC0">
          <w:type w:val="oddPage"/>
          <w:pgSz w:w="11906" w:h="16838" w:code="9"/>
          <w:pgMar w:top="1418" w:right="1418" w:bottom="1418" w:left="1701" w:header="709" w:footer="567" w:gutter="0"/>
          <w:pgNumType w:fmt="lowerRoman"/>
          <w:cols w:space="720"/>
        </w:sectPr>
      </w:pPr>
    </w:p>
    <w:p w:rsidR="001B6414" w:rsidRPr="00036B4E" w:rsidRDefault="003605FD" w:rsidP="003647A9">
      <w:pPr>
        <w:pStyle w:val="Secononumerada"/>
        <w:rPr>
          <w:lang w:val="en-GB"/>
        </w:rPr>
      </w:pPr>
      <w:bookmarkStart w:id="14" w:name="_Toc358671725"/>
      <w:r w:rsidRPr="00036B4E">
        <w:rPr>
          <w:lang w:val="en-GB"/>
        </w:rPr>
        <w:lastRenderedPageBreak/>
        <w:t>Acr</w:t>
      </w:r>
      <w:r w:rsidR="00FE1E3F" w:rsidRPr="00036B4E">
        <w:rPr>
          <w:lang w:val="en-GB"/>
        </w:rPr>
        <w:t>onyms</w:t>
      </w:r>
      <w:bookmarkEnd w:id="14"/>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323"/>
        <w:gridCol w:w="336"/>
        <w:gridCol w:w="5196"/>
      </w:tblGrid>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API</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o"/>
              <w:spacing w:before="120"/>
              <w:jc w:val="left"/>
              <w:rPr>
                <w:shd w:val="clear" w:color="auto" w:fill="FFFFFF"/>
                <w:lang w:val="en-GB"/>
              </w:rPr>
            </w:pPr>
            <w:r w:rsidRPr="00036B4E">
              <w:rPr>
                <w:shd w:val="clear" w:color="auto" w:fill="FFFFFF"/>
                <w:lang w:val="en-GB"/>
              </w:rPr>
              <w:t>Application Programming Interface</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ASK</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Amplitude Shift Keying</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AT</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softHyphen/>
              <w:t>–</w:t>
            </w:r>
          </w:p>
        </w:tc>
        <w:tc>
          <w:tcPr>
            <w:tcW w:w="0" w:type="auto"/>
            <w:vAlign w:val="center"/>
          </w:tcPr>
          <w:p w:rsidR="000C73C0" w:rsidRPr="00036B4E" w:rsidRDefault="000C73C0" w:rsidP="00D258B8">
            <w:pPr>
              <w:pStyle w:val="Texto"/>
              <w:spacing w:before="120"/>
              <w:jc w:val="left"/>
              <w:rPr>
                <w:szCs w:val="24"/>
                <w:lang w:val="en-GB"/>
              </w:rPr>
            </w:pPr>
            <w:r w:rsidRPr="00036B4E">
              <w:rPr>
                <w:szCs w:val="24"/>
                <w:lang w:val="en-GB"/>
              </w:rPr>
              <w:t>Attention</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CE</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o"/>
              <w:spacing w:before="120"/>
              <w:jc w:val="left"/>
              <w:rPr>
                <w:szCs w:val="24"/>
                <w:lang w:val="en-GB"/>
              </w:rPr>
            </w:pPr>
            <w:proofErr w:type="spellStart"/>
            <w:r w:rsidRPr="00036B4E">
              <w:rPr>
                <w:i/>
                <w:iCs/>
                <w:color w:val="000000"/>
                <w:szCs w:val="24"/>
                <w:shd w:val="clear" w:color="auto" w:fill="FFFFFF"/>
                <w:lang w:val="en-GB"/>
              </w:rPr>
              <w:t>Conformité</w:t>
            </w:r>
            <w:proofErr w:type="spellEnd"/>
            <w:r w:rsidRPr="00036B4E">
              <w:rPr>
                <w:i/>
                <w:iCs/>
                <w:color w:val="000000"/>
                <w:szCs w:val="24"/>
                <w:shd w:val="clear" w:color="auto" w:fill="FFFFFF"/>
                <w:lang w:val="en-GB"/>
              </w:rPr>
              <w:t xml:space="preserve"> </w:t>
            </w:r>
            <w:proofErr w:type="spellStart"/>
            <w:r w:rsidRPr="00036B4E">
              <w:rPr>
                <w:i/>
                <w:iCs/>
                <w:color w:val="000000"/>
                <w:szCs w:val="24"/>
                <w:shd w:val="clear" w:color="auto" w:fill="FFFFFF"/>
                <w:lang w:val="en-GB"/>
              </w:rPr>
              <w:t>Européenne</w:t>
            </w:r>
            <w:proofErr w:type="spellEnd"/>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CPU</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Central Processing Unit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DSI</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Display Serial Interface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EU</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o"/>
              <w:spacing w:before="120"/>
              <w:jc w:val="left"/>
              <w:rPr>
                <w:szCs w:val="24"/>
                <w:lang w:val="en-GB"/>
              </w:rPr>
            </w:pPr>
            <w:r w:rsidRPr="00036B4E">
              <w:rPr>
                <w:szCs w:val="24"/>
                <w:lang w:val="en-GB"/>
              </w:rPr>
              <w:t>European Union</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FSK</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Frequency Shift Keying</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GLONASS</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rPr>
                <w:i/>
              </w:rPr>
            </w:pPr>
            <w:proofErr w:type="spellStart"/>
            <w:r w:rsidRPr="00036B4E">
              <w:rPr>
                <w:i/>
              </w:rPr>
              <w:t>Globalnaya</w:t>
            </w:r>
            <w:proofErr w:type="spellEnd"/>
            <w:r w:rsidRPr="00036B4E">
              <w:rPr>
                <w:i/>
              </w:rPr>
              <w:t xml:space="preserve"> </w:t>
            </w:r>
            <w:proofErr w:type="spellStart"/>
            <w:r w:rsidRPr="00036B4E">
              <w:rPr>
                <w:i/>
              </w:rPr>
              <w:t>Navigatsionnaya</w:t>
            </w:r>
            <w:proofErr w:type="spellEnd"/>
            <w:r w:rsidRPr="00036B4E">
              <w:rPr>
                <w:i/>
              </w:rPr>
              <w:t xml:space="preserve"> </w:t>
            </w:r>
            <w:proofErr w:type="spellStart"/>
            <w:r w:rsidRPr="00036B4E">
              <w:rPr>
                <w:i/>
              </w:rPr>
              <w:t>Sputnikovaya</w:t>
            </w:r>
            <w:proofErr w:type="spellEnd"/>
            <w:r w:rsidRPr="00036B4E">
              <w:rPr>
                <w:i/>
              </w:rPr>
              <w:t xml:space="preserve"> </w:t>
            </w:r>
            <w:proofErr w:type="spellStart"/>
            <w:r w:rsidRPr="00036B4E">
              <w:rPr>
                <w:i/>
              </w:rPr>
              <w:t>Sistema</w:t>
            </w:r>
            <w:proofErr w:type="spellEnd"/>
            <w:r w:rsidRPr="00036B4E">
              <w:rPr>
                <w:i/>
              </w:rPr>
              <w:t xml:space="preserve">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GNSS</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Global Navigation Satellite System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GPRS</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General Packet Radio Service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GPS</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o"/>
              <w:spacing w:before="120"/>
              <w:jc w:val="left"/>
              <w:rPr>
                <w:szCs w:val="24"/>
                <w:lang w:val="en-GB"/>
              </w:rPr>
            </w:pPr>
            <w:r w:rsidRPr="00036B4E">
              <w:rPr>
                <w:szCs w:val="24"/>
                <w:lang w:val="en-GB"/>
              </w:rPr>
              <w:t>Global Positioning System</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GSM</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Global System for Mobile Communications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HDMI</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High Definition Multimedia Interface</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I2C</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o"/>
              <w:spacing w:before="120"/>
              <w:jc w:val="left"/>
              <w:rPr>
                <w:szCs w:val="24"/>
                <w:shd w:val="clear" w:color="auto" w:fill="FFFFFF"/>
                <w:lang w:val="en-GB"/>
              </w:rPr>
            </w:pPr>
            <w:r w:rsidRPr="00036B4E">
              <w:rPr>
                <w:color w:val="000000"/>
                <w:szCs w:val="24"/>
                <w:shd w:val="clear" w:color="auto" w:fill="FFFFFF"/>
                <w:lang w:val="en-GB"/>
              </w:rPr>
              <w:t>Inter-Integrated Circuit</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IEEE</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Institute of Electrical and Electronics Engineers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Li-ion</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Lithium ion</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Li-Po</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Lithium Polymer</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MCU</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Microcontroller unit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MySQL</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o"/>
              <w:spacing w:before="120"/>
              <w:jc w:val="left"/>
              <w:rPr>
                <w:shd w:val="clear" w:color="auto" w:fill="FFFFFF"/>
                <w:lang w:val="en-GB"/>
              </w:rPr>
            </w:pPr>
            <w:r w:rsidRPr="00036B4E">
              <w:rPr>
                <w:lang w:val="en-GB"/>
              </w:rPr>
              <w:t>My Search and Query Language</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proofErr w:type="spellStart"/>
            <w:r w:rsidRPr="00036B4E">
              <w:rPr>
                <w:szCs w:val="24"/>
                <w:lang w:val="en-GB"/>
              </w:rPr>
              <w:t>NiCd</w:t>
            </w:r>
            <w:proofErr w:type="spellEnd"/>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Nickel–Cadmium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NiMH</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Nickel–Metal Hydride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proofErr w:type="spellStart"/>
            <w:r w:rsidRPr="00036B4E">
              <w:rPr>
                <w:szCs w:val="24"/>
                <w:lang w:val="en-GB"/>
              </w:rPr>
              <w:lastRenderedPageBreak/>
              <w:t>NiOOH</w:t>
            </w:r>
            <w:proofErr w:type="spellEnd"/>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o"/>
              <w:spacing w:before="120"/>
              <w:jc w:val="left"/>
              <w:rPr>
                <w:shd w:val="clear" w:color="auto" w:fill="FFFFFF"/>
                <w:lang w:val="en-GB"/>
              </w:rPr>
            </w:pPr>
            <w:r w:rsidRPr="00036B4E">
              <w:rPr>
                <w:shd w:val="clear" w:color="auto" w:fill="FFFFFF"/>
                <w:lang w:val="en-GB"/>
              </w:rPr>
              <w:t xml:space="preserve">Nickel </w:t>
            </w:r>
            <w:proofErr w:type="spellStart"/>
            <w:r w:rsidRPr="00036B4E">
              <w:rPr>
                <w:shd w:val="clear" w:color="auto" w:fill="FFFFFF"/>
                <w:lang w:val="en-GB"/>
              </w:rPr>
              <w:t>Oxyhydroxide</w:t>
            </w:r>
            <w:proofErr w:type="spellEnd"/>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NIST</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o"/>
              <w:spacing w:before="120"/>
              <w:jc w:val="left"/>
              <w:rPr>
                <w:szCs w:val="24"/>
                <w:lang w:val="en-GB"/>
              </w:rPr>
            </w:pPr>
            <w:r w:rsidRPr="00036B4E">
              <w:rPr>
                <w:szCs w:val="24"/>
                <w:lang w:val="en-GB"/>
              </w:rPr>
              <w:t>Nation Institute of Standards and Technology</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proofErr w:type="spellStart"/>
            <w:r w:rsidRPr="00036B4E">
              <w:rPr>
                <w:szCs w:val="24"/>
                <w:lang w:val="en-GB"/>
              </w:rPr>
              <w:t>NiZn</w:t>
            </w:r>
            <w:proofErr w:type="spellEnd"/>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o"/>
              <w:spacing w:before="120"/>
              <w:jc w:val="left"/>
              <w:rPr>
                <w:szCs w:val="24"/>
                <w:lang w:val="en-GB"/>
              </w:rPr>
            </w:pPr>
            <w:r w:rsidRPr="00036B4E">
              <w:rPr>
                <w:szCs w:val="24"/>
                <w:lang w:val="en-GB"/>
              </w:rPr>
              <w:t>Nickel-Zinc</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NSPE</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o"/>
              <w:spacing w:before="120"/>
              <w:jc w:val="left"/>
              <w:rPr>
                <w:shd w:val="clear" w:color="auto" w:fill="FFFFFF"/>
                <w:lang w:val="en-GB"/>
              </w:rPr>
            </w:pPr>
            <w:r w:rsidRPr="00036B4E">
              <w:rPr>
                <w:shd w:val="clear" w:color="auto" w:fill="FFFFFF"/>
                <w:lang w:val="en-GB"/>
              </w:rPr>
              <w:t>National Society of Professional Engineers</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ODM</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Original Design Manufacturer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OEM</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Original Equipment Manufacturer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OOK</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On/Off Keying</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PCB</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Printed Circuit Board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RADAR</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Radio Detection And Ranging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RAM</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Random Access Memory</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RCA</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Radio Corporation of America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RF</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Radio Frequency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RISC</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Reduced instruction set computing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ROHS</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o"/>
              <w:spacing w:before="120"/>
              <w:jc w:val="left"/>
              <w:rPr>
                <w:szCs w:val="24"/>
                <w:lang w:val="en-GB"/>
              </w:rPr>
            </w:pPr>
            <w:r w:rsidRPr="00036B4E">
              <w:rPr>
                <w:lang w:val="en-GB"/>
              </w:rPr>
              <w:t>Restriction of Hazardous Substances</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RWD</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o"/>
              <w:spacing w:before="120"/>
              <w:jc w:val="left"/>
              <w:rPr>
                <w:shd w:val="clear" w:color="auto" w:fill="FFFFFF"/>
                <w:lang w:val="en-GB"/>
              </w:rPr>
            </w:pPr>
            <w:r w:rsidRPr="00036B4E">
              <w:rPr>
                <w:shd w:val="clear" w:color="auto" w:fill="FFFFFF"/>
                <w:lang w:val="en-GB"/>
              </w:rPr>
              <w:t>Responsive Web Design</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SIM</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o"/>
              <w:spacing w:before="120"/>
              <w:jc w:val="left"/>
              <w:rPr>
                <w:lang w:val="en-GB"/>
              </w:rPr>
            </w:pPr>
            <w:r w:rsidRPr="00036B4E">
              <w:rPr>
                <w:shd w:val="clear" w:color="auto" w:fill="FFFFFF"/>
                <w:lang w:val="en-GB"/>
              </w:rPr>
              <w:t>Subscriber Identity Module</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SRAM</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Static Random Access Memory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SWOT</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Strengths, Weaknesses, Opportunities, and Threats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USB</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Universal Serial Bus </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USD</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body"/>
              <w:spacing w:before="120" w:after="0"/>
              <w:jc w:val="left"/>
            </w:pPr>
            <w:r w:rsidRPr="00036B4E">
              <w:t xml:space="preserve"> United States Dollar</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VAT</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D258B8">
            <w:pPr>
              <w:pStyle w:val="Texto"/>
              <w:spacing w:before="120"/>
              <w:jc w:val="left"/>
              <w:rPr>
                <w:szCs w:val="24"/>
                <w:lang w:val="en-GB"/>
              </w:rPr>
            </w:pPr>
            <w:r w:rsidRPr="00036B4E">
              <w:rPr>
                <w:szCs w:val="24"/>
                <w:lang w:val="en-GB"/>
              </w:rPr>
              <w:t>Value Added Tax</w:t>
            </w:r>
          </w:p>
        </w:tc>
      </w:tr>
      <w:tr w:rsidR="000C73C0" w:rsidRPr="00036B4E" w:rsidTr="000C73C0">
        <w:tc>
          <w:tcPr>
            <w:tcW w:w="1323" w:type="dxa"/>
            <w:vAlign w:val="center"/>
          </w:tcPr>
          <w:p w:rsidR="000C73C0" w:rsidRPr="00036B4E" w:rsidRDefault="000C73C0" w:rsidP="00D258B8">
            <w:pPr>
              <w:pStyle w:val="Texto"/>
              <w:spacing w:before="120"/>
              <w:jc w:val="left"/>
              <w:rPr>
                <w:szCs w:val="24"/>
                <w:lang w:val="en-GB"/>
              </w:rPr>
            </w:pPr>
            <w:r w:rsidRPr="00036B4E">
              <w:rPr>
                <w:szCs w:val="24"/>
                <w:lang w:val="en-GB"/>
              </w:rPr>
              <w:t>WIPO</w:t>
            </w:r>
          </w:p>
        </w:tc>
        <w:tc>
          <w:tcPr>
            <w:tcW w:w="336" w:type="dxa"/>
            <w:vAlign w:val="center"/>
          </w:tcPr>
          <w:p w:rsidR="000C73C0" w:rsidRPr="00036B4E" w:rsidRDefault="000C73C0" w:rsidP="00D258B8">
            <w:pPr>
              <w:pStyle w:val="Texto"/>
              <w:spacing w:before="120"/>
              <w:jc w:val="left"/>
              <w:rPr>
                <w:szCs w:val="24"/>
                <w:lang w:val="en-GB"/>
              </w:rPr>
            </w:pPr>
            <w:r w:rsidRPr="00036B4E">
              <w:rPr>
                <w:szCs w:val="24"/>
                <w:lang w:val="en-GB"/>
              </w:rPr>
              <w:t>–</w:t>
            </w:r>
          </w:p>
        </w:tc>
        <w:tc>
          <w:tcPr>
            <w:tcW w:w="0" w:type="auto"/>
            <w:vAlign w:val="center"/>
          </w:tcPr>
          <w:p w:rsidR="000C73C0" w:rsidRPr="00036B4E" w:rsidRDefault="000C73C0" w:rsidP="000703A9">
            <w:pPr>
              <w:pStyle w:val="Texto"/>
              <w:spacing w:before="120"/>
              <w:jc w:val="left"/>
              <w:rPr>
                <w:shd w:val="clear" w:color="auto" w:fill="FFFFFF"/>
                <w:lang w:val="en-GB"/>
              </w:rPr>
            </w:pPr>
            <w:r w:rsidRPr="00036B4E">
              <w:rPr>
                <w:shd w:val="clear" w:color="auto" w:fill="FFFFFF"/>
                <w:lang w:val="en-GB"/>
              </w:rPr>
              <w:t xml:space="preserve">World Intellectual </w:t>
            </w:r>
            <w:r w:rsidR="000703A9" w:rsidRPr="00036B4E">
              <w:rPr>
                <w:shd w:val="clear" w:color="auto" w:fill="FFFFFF"/>
                <w:lang w:val="en-GB"/>
              </w:rPr>
              <w:t>Property</w:t>
            </w:r>
            <w:r w:rsidRPr="00036B4E">
              <w:rPr>
                <w:shd w:val="clear" w:color="auto" w:fill="FFFFFF"/>
                <w:lang w:val="en-GB"/>
              </w:rPr>
              <w:t xml:space="preserve"> Organization</w:t>
            </w:r>
          </w:p>
        </w:tc>
      </w:tr>
    </w:tbl>
    <w:p w:rsidR="00D258B8" w:rsidRPr="00036B4E" w:rsidRDefault="00D258B8" w:rsidP="00900626">
      <w:pPr>
        <w:pStyle w:val="Seconumerada"/>
        <w:numPr>
          <w:ilvl w:val="0"/>
          <w:numId w:val="0"/>
        </w:numPr>
        <w:rPr>
          <w:lang w:val="en-GB"/>
        </w:rPr>
      </w:pPr>
      <w:bookmarkStart w:id="15" w:name="_Ref153605443"/>
      <w:bookmarkStart w:id="16" w:name="_Ref152168568"/>
    </w:p>
    <w:p w:rsidR="00D258B8" w:rsidRPr="00036B4E" w:rsidRDefault="00D258B8">
      <w:pPr>
        <w:spacing w:before="0" w:line="240" w:lineRule="auto"/>
        <w:jc w:val="left"/>
        <w:rPr>
          <w:smallCaps/>
          <w:sz w:val="72"/>
          <w:szCs w:val="72"/>
        </w:rPr>
      </w:pPr>
      <w:r w:rsidRPr="00036B4E">
        <w:br w:type="page"/>
      </w:r>
    </w:p>
    <w:p w:rsidR="00900626" w:rsidRPr="00036B4E" w:rsidRDefault="00900626" w:rsidP="00900626">
      <w:pPr>
        <w:pStyle w:val="Seconumerada"/>
        <w:numPr>
          <w:ilvl w:val="0"/>
          <w:numId w:val="0"/>
        </w:numPr>
        <w:rPr>
          <w:lang w:val="en-GB"/>
        </w:rPr>
      </w:pPr>
    </w:p>
    <w:p w:rsidR="004C22C4" w:rsidRPr="00036B4E" w:rsidRDefault="004C22C4" w:rsidP="00900626">
      <w:pPr>
        <w:pStyle w:val="Seconumerada"/>
        <w:numPr>
          <w:ilvl w:val="0"/>
          <w:numId w:val="0"/>
        </w:numPr>
        <w:rPr>
          <w:lang w:val="en-GB"/>
        </w:rPr>
        <w:sectPr w:rsidR="004C22C4" w:rsidRPr="00036B4E" w:rsidSect="00143BC0">
          <w:headerReference w:type="first" r:id="rId14"/>
          <w:type w:val="oddPage"/>
          <w:pgSz w:w="11906" w:h="16838" w:code="9"/>
          <w:pgMar w:top="1418" w:right="1418" w:bottom="1418" w:left="1701" w:header="709" w:footer="567" w:gutter="0"/>
          <w:pgNumType w:fmt="lowerRoman"/>
          <w:cols w:space="720"/>
        </w:sectPr>
      </w:pPr>
    </w:p>
    <w:p w:rsidR="00511FA5" w:rsidRPr="00036B4E" w:rsidRDefault="002C511F" w:rsidP="00FE39A2">
      <w:pPr>
        <w:pStyle w:val="Seconumerada"/>
        <w:rPr>
          <w:lang w:val="en-GB"/>
        </w:rPr>
      </w:pPr>
      <w:bookmarkStart w:id="17" w:name="_Toc358671726"/>
      <w:bookmarkEnd w:id="15"/>
      <w:r w:rsidRPr="00036B4E">
        <w:rPr>
          <w:lang w:val="en-GB"/>
        </w:rPr>
        <w:lastRenderedPageBreak/>
        <w:t>I</w:t>
      </w:r>
      <w:r w:rsidR="00511FA5" w:rsidRPr="00036B4E">
        <w:rPr>
          <w:lang w:val="en-GB"/>
        </w:rPr>
        <w:t>ntrod</w:t>
      </w:r>
      <w:bookmarkEnd w:id="16"/>
      <w:r w:rsidR="00FE1E3F" w:rsidRPr="00036B4E">
        <w:rPr>
          <w:lang w:val="en-GB"/>
        </w:rPr>
        <w:t>uction</w:t>
      </w:r>
      <w:bookmarkEnd w:id="17"/>
    </w:p>
    <w:p w:rsidR="00EF3EE8" w:rsidRPr="00036B4E" w:rsidRDefault="00EF3EE8" w:rsidP="00066B1B">
      <w:pPr>
        <w:spacing w:before="240"/>
      </w:pPr>
      <w:r w:rsidRPr="00036B4E">
        <w:t>Product development and innovation benefit from interdisciplinary educational backgrounds. We are a multidisciplina</w:t>
      </w:r>
      <w:r w:rsidR="00402B94" w:rsidRPr="00036B4E">
        <w:t>ry project team that can use</w:t>
      </w:r>
      <w:r w:rsidRPr="00036B4E">
        <w:t xml:space="preserve"> different ways of approaching problems to ensure success in our project. Multi-cultural cooperation leads to productivity, “team morale” and a generally good working atmosphere. The European Project Semester will help us improve our engineering and social skills further during this product development.</w:t>
      </w:r>
    </w:p>
    <w:p w:rsidR="00066B1B" w:rsidRPr="00036B4E" w:rsidRDefault="00EF3EE8" w:rsidP="00066B1B">
      <w:pPr>
        <w:spacing w:before="240"/>
      </w:pPr>
      <w:r w:rsidRPr="00036B4E">
        <w:t>Our group consists of four student</w:t>
      </w:r>
      <w:r w:rsidR="00066B1B" w:rsidRPr="00036B4E">
        <w:t>s from different countries (Table 1).</w:t>
      </w:r>
    </w:p>
    <w:p w:rsidR="00A944EF" w:rsidRPr="00036B4E" w:rsidRDefault="00A944EF" w:rsidP="00066B1B">
      <w:pPr>
        <w:spacing w:before="240"/>
      </w:pPr>
    </w:p>
    <w:p w:rsidR="00A944EF" w:rsidRPr="00036B4E" w:rsidRDefault="00A944EF" w:rsidP="00066B1B">
      <w:pPr>
        <w:spacing w:before="240"/>
      </w:pPr>
    </w:p>
    <w:p w:rsidR="00A944EF" w:rsidRPr="00036B4E" w:rsidRDefault="00A944EF" w:rsidP="00066B1B">
      <w:pPr>
        <w:spacing w:before="240"/>
      </w:pPr>
    </w:p>
    <w:p w:rsidR="00A944EF" w:rsidRPr="00036B4E" w:rsidRDefault="00A944EF" w:rsidP="00066B1B">
      <w:pPr>
        <w:spacing w:before="240"/>
      </w:pPr>
    </w:p>
    <w:p w:rsidR="00A944EF" w:rsidRPr="00036B4E" w:rsidRDefault="00A944EF" w:rsidP="00066B1B">
      <w:pPr>
        <w:pStyle w:val="Legenda"/>
        <w:keepNext/>
        <w:spacing w:before="240" w:line="360" w:lineRule="auto"/>
        <w:rPr>
          <w:lang w:val="en-GB"/>
        </w:rPr>
      </w:pPr>
    </w:p>
    <w:p w:rsidR="00A944EF" w:rsidRPr="00036B4E" w:rsidRDefault="00A944EF" w:rsidP="00066B1B">
      <w:pPr>
        <w:pStyle w:val="Legenda"/>
        <w:keepNext/>
        <w:spacing w:before="240" w:line="360" w:lineRule="auto"/>
        <w:rPr>
          <w:lang w:val="en-GB"/>
        </w:rPr>
      </w:pPr>
    </w:p>
    <w:p w:rsidR="00D42225" w:rsidRPr="00036B4E" w:rsidRDefault="00D42225" w:rsidP="00066B1B">
      <w:pPr>
        <w:pStyle w:val="Legenda"/>
        <w:keepNext/>
        <w:spacing w:before="240" w:line="360" w:lineRule="auto"/>
        <w:rPr>
          <w:lang w:val="en-GB"/>
        </w:rPr>
      </w:pPr>
      <w:bookmarkStart w:id="18" w:name="_Toc358659481"/>
      <w:r w:rsidRPr="00036B4E">
        <w:rPr>
          <w:lang w:val="en-GB"/>
        </w:rPr>
        <w:t xml:space="preserve">Table </w:t>
      </w:r>
      <w:r w:rsidRPr="00036B4E">
        <w:rPr>
          <w:lang w:val="en-GB"/>
        </w:rPr>
        <w:fldChar w:fldCharType="begin"/>
      </w:r>
      <w:r w:rsidRPr="00036B4E">
        <w:rPr>
          <w:lang w:val="en-GB"/>
        </w:rPr>
        <w:instrText xml:space="preserve"> SEQ Table \* ARABIC </w:instrText>
      </w:r>
      <w:r w:rsidRPr="00036B4E">
        <w:rPr>
          <w:lang w:val="en-GB"/>
        </w:rPr>
        <w:fldChar w:fldCharType="separate"/>
      </w:r>
      <w:r w:rsidR="00666744">
        <w:rPr>
          <w:noProof/>
          <w:lang w:val="en-GB"/>
        </w:rPr>
        <w:t>1</w:t>
      </w:r>
      <w:r w:rsidRPr="00036B4E">
        <w:rPr>
          <w:lang w:val="en-GB"/>
        </w:rPr>
        <w:fldChar w:fldCharType="end"/>
      </w:r>
      <w:r w:rsidRPr="00036B4E">
        <w:rPr>
          <w:lang w:val="en-GB"/>
        </w:rPr>
        <w:t xml:space="preserve"> - Team Members</w:t>
      </w:r>
      <w:bookmarkEnd w:id="18"/>
    </w:p>
    <w:tbl>
      <w:tblPr>
        <w:tblStyle w:val="Tabelacomgrelha"/>
        <w:tblW w:w="0" w:type="auto"/>
        <w:tblLook w:val="04A0" w:firstRow="1" w:lastRow="0" w:firstColumn="1" w:lastColumn="0" w:noHBand="0" w:noVBand="1"/>
      </w:tblPr>
      <w:tblGrid>
        <w:gridCol w:w="4501"/>
        <w:gridCol w:w="4502"/>
      </w:tblGrid>
      <w:tr w:rsidR="00EF3EE8" w:rsidRPr="00036B4E" w:rsidTr="00EF3EE8">
        <w:tc>
          <w:tcPr>
            <w:tcW w:w="4501" w:type="dxa"/>
          </w:tcPr>
          <w:p w:rsidR="00EF3EE8" w:rsidRPr="00036B4E" w:rsidRDefault="00EF3EE8" w:rsidP="00066B1B">
            <w:pPr>
              <w:spacing w:before="240"/>
              <w:jc w:val="center"/>
            </w:pPr>
            <w:r w:rsidRPr="00036B4E">
              <w:rPr>
                <w:noProof/>
                <w:lang w:eastAsia="en-GB"/>
              </w:rPr>
              <w:drawing>
                <wp:inline distT="0" distB="0" distL="0" distR="0" wp14:anchorId="06FC7EBB" wp14:editId="1F968601">
                  <wp:extent cx="1130073" cy="1438275"/>
                  <wp:effectExtent l="0" t="0" r="0" b="0"/>
                  <wp:docPr id="7" name="Imagem 7" descr="C:\Users\Artur\Dropbox\Spring2013_Team2\Team\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tur\Dropbox\Spring2013_Team2\Team\IMG.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1375" cy="1439932"/>
                          </a:xfrm>
                          <a:prstGeom prst="rect">
                            <a:avLst/>
                          </a:prstGeom>
                          <a:noFill/>
                          <a:ln>
                            <a:noFill/>
                          </a:ln>
                        </pic:spPr>
                      </pic:pic>
                    </a:graphicData>
                  </a:graphic>
                </wp:inline>
              </w:drawing>
            </w:r>
          </w:p>
        </w:tc>
        <w:tc>
          <w:tcPr>
            <w:tcW w:w="4502" w:type="dxa"/>
          </w:tcPr>
          <w:p w:rsidR="00EF3EE8" w:rsidRPr="00036B4E" w:rsidRDefault="00EF3EE8" w:rsidP="00066B1B">
            <w:pPr>
              <w:spacing w:before="240"/>
              <w:rPr>
                <w:b/>
              </w:rPr>
            </w:pPr>
            <w:r w:rsidRPr="00036B4E">
              <w:rPr>
                <w:b/>
              </w:rPr>
              <w:t xml:space="preserve">Aleksandra </w:t>
            </w:r>
            <w:proofErr w:type="spellStart"/>
            <w:r w:rsidRPr="00036B4E">
              <w:rPr>
                <w:b/>
              </w:rPr>
              <w:t>Borzecka</w:t>
            </w:r>
            <w:proofErr w:type="spellEnd"/>
          </w:p>
          <w:p w:rsidR="00EF3EE8" w:rsidRPr="00036B4E" w:rsidRDefault="00EF3EE8" w:rsidP="00D50321">
            <w:pPr>
              <w:pStyle w:val="PargrafodaLista"/>
              <w:numPr>
                <w:ilvl w:val="0"/>
                <w:numId w:val="12"/>
              </w:numPr>
              <w:spacing w:before="240"/>
              <w:jc w:val="left"/>
            </w:pPr>
            <w:r w:rsidRPr="00036B4E">
              <w:t>Poland</w:t>
            </w:r>
          </w:p>
          <w:p w:rsidR="00EF3EE8" w:rsidRPr="00036B4E" w:rsidRDefault="00EF3EE8" w:rsidP="00D50321">
            <w:pPr>
              <w:pStyle w:val="PargrafodaLista"/>
              <w:numPr>
                <w:ilvl w:val="0"/>
                <w:numId w:val="12"/>
              </w:numPr>
              <w:spacing w:before="240"/>
              <w:jc w:val="left"/>
            </w:pPr>
            <w:r w:rsidRPr="00036B4E">
              <w:t>Lodz University of Technology</w:t>
            </w:r>
          </w:p>
          <w:p w:rsidR="00EF3EE8" w:rsidRPr="00036B4E" w:rsidRDefault="00EF3EE8" w:rsidP="00D50321">
            <w:pPr>
              <w:pStyle w:val="PargrafodaLista"/>
              <w:numPr>
                <w:ilvl w:val="0"/>
                <w:numId w:val="12"/>
              </w:numPr>
              <w:spacing w:before="240"/>
              <w:jc w:val="left"/>
            </w:pPr>
            <w:r w:rsidRPr="00036B4E">
              <w:t>Biotechnology</w:t>
            </w:r>
          </w:p>
        </w:tc>
      </w:tr>
      <w:tr w:rsidR="00EF3EE8" w:rsidRPr="00036B4E" w:rsidTr="00EF3EE8">
        <w:tc>
          <w:tcPr>
            <w:tcW w:w="4501" w:type="dxa"/>
          </w:tcPr>
          <w:p w:rsidR="00EF3EE8" w:rsidRPr="00036B4E" w:rsidRDefault="00EF3EE8" w:rsidP="00066B1B">
            <w:pPr>
              <w:spacing w:before="240"/>
              <w:jc w:val="center"/>
              <w:rPr>
                <w:noProof/>
                <w:lang w:eastAsia="en-GB"/>
              </w:rPr>
            </w:pPr>
            <w:r w:rsidRPr="00036B4E">
              <w:rPr>
                <w:noProof/>
                <w:lang w:eastAsia="en-GB"/>
              </w:rPr>
              <w:drawing>
                <wp:inline distT="0" distB="0" distL="0" distR="0" wp14:anchorId="6C9FA56F" wp14:editId="439A81B2">
                  <wp:extent cx="1476847" cy="1108894"/>
                  <wp:effectExtent l="0" t="6667" r="2857" b="2858"/>
                  <wp:docPr id="8" name="Imagem 8" descr="C:\Users\Artur\Dropbox\Spring2013_Team2\Team\IMG_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tur\Dropbox\Spring2013_Team2\Team\IMG_007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485590" cy="1115459"/>
                          </a:xfrm>
                          <a:prstGeom prst="rect">
                            <a:avLst/>
                          </a:prstGeom>
                          <a:noFill/>
                          <a:ln>
                            <a:noFill/>
                          </a:ln>
                        </pic:spPr>
                      </pic:pic>
                    </a:graphicData>
                  </a:graphic>
                </wp:inline>
              </w:drawing>
            </w:r>
          </w:p>
        </w:tc>
        <w:tc>
          <w:tcPr>
            <w:tcW w:w="4502" w:type="dxa"/>
          </w:tcPr>
          <w:p w:rsidR="00EF3EE8" w:rsidRPr="00036B4E" w:rsidRDefault="00D42225" w:rsidP="00066B1B">
            <w:pPr>
              <w:spacing w:before="240"/>
              <w:rPr>
                <w:b/>
              </w:rPr>
            </w:pPr>
            <w:r w:rsidRPr="00036B4E">
              <w:rPr>
                <w:b/>
              </w:rPr>
              <w:t>Artur Costa</w:t>
            </w:r>
          </w:p>
          <w:p w:rsidR="00D42225" w:rsidRPr="00036B4E" w:rsidRDefault="00D42225" w:rsidP="00D50321">
            <w:pPr>
              <w:pStyle w:val="PargrafodaLista"/>
              <w:numPr>
                <w:ilvl w:val="0"/>
                <w:numId w:val="13"/>
              </w:numPr>
              <w:spacing w:before="240"/>
              <w:jc w:val="left"/>
            </w:pPr>
            <w:r w:rsidRPr="00036B4E">
              <w:t>Portugal</w:t>
            </w:r>
          </w:p>
          <w:p w:rsidR="00D42225" w:rsidRPr="00036B4E" w:rsidRDefault="00D42225" w:rsidP="00D50321">
            <w:pPr>
              <w:pStyle w:val="PargrafodaLista"/>
              <w:numPr>
                <w:ilvl w:val="0"/>
                <w:numId w:val="13"/>
              </w:numPr>
              <w:spacing w:before="240"/>
              <w:jc w:val="left"/>
            </w:pPr>
            <w:r w:rsidRPr="00036B4E">
              <w:t>ISEP</w:t>
            </w:r>
          </w:p>
          <w:p w:rsidR="00D42225" w:rsidRPr="00036B4E" w:rsidRDefault="00E73B1A" w:rsidP="00D50321">
            <w:pPr>
              <w:pStyle w:val="PargrafodaLista"/>
              <w:numPr>
                <w:ilvl w:val="0"/>
                <w:numId w:val="13"/>
              </w:numPr>
              <w:spacing w:before="240"/>
              <w:jc w:val="left"/>
            </w:pPr>
            <w:r w:rsidRPr="00036B4E">
              <w:t>Electronics</w:t>
            </w:r>
            <w:r w:rsidR="00D42225" w:rsidRPr="00036B4E">
              <w:t xml:space="preserve"> and Computer Engineering</w:t>
            </w:r>
          </w:p>
        </w:tc>
      </w:tr>
      <w:tr w:rsidR="00EF3EE8" w:rsidRPr="00036B4E" w:rsidTr="00EF3EE8">
        <w:tc>
          <w:tcPr>
            <w:tcW w:w="4501" w:type="dxa"/>
          </w:tcPr>
          <w:p w:rsidR="00EF3EE8" w:rsidRPr="00036B4E" w:rsidRDefault="00EF3EE8" w:rsidP="00066B1B">
            <w:pPr>
              <w:spacing w:before="240"/>
              <w:jc w:val="center"/>
            </w:pPr>
            <w:r w:rsidRPr="00036B4E">
              <w:rPr>
                <w:noProof/>
                <w:lang w:eastAsia="en-GB"/>
              </w:rPr>
              <w:drawing>
                <wp:inline distT="0" distB="0" distL="0" distR="0" wp14:anchorId="196E5292" wp14:editId="38627AC3">
                  <wp:extent cx="1096950" cy="1314450"/>
                  <wp:effectExtent l="0" t="0" r="825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107117" cy="1326633"/>
                          </a:xfrm>
                          <a:prstGeom prst="rect">
                            <a:avLst/>
                          </a:prstGeom>
                        </pic:spPr>
                      </pic:pic>
                    </a:graphicData>
                  </a:graphic>
                </wp:inline>
              </w:drawing>
            </w:r>
          </w:p>
        </w:tc>
        <w:tc>
          <w:tcPr>
            <w:tcW w:w="4502" w:type="dxa"/>
          </w:tcPr>
          <w:p w:rsidR="00EF3EE8" w:rsidRPr="00036B4E" w:rsidRDefault="00D42225" w:rsidP="00066B1B">
            <w:pPr>
              <w:spacing w:before="240"/>
              <w:rPr>
                <w:b/>
              </w:rPr>
            </w:pPr>
            <w:r w:rsidRPr="00036B4E">
              <w:rPr>
                <w:b/>
              </w:rPr>
              <w:t>Anton Fagerström</w:t>
            </w:r>
          </w:p>
          <w:p w:rsidR="00D42225" w:rsidRPr="00036B4E" w:rsidRDefault="00D42225" w:rsidP="00D50321">
            <w:pPr>
              <w:pStyle w:val="PargrafodaLista"/>
              <w:numPr>
                <w:ilvl w:val="0"/>
                <w:numId w:val="14"/>
              </w:numPr>
              <w:spacing w:before="240"/>
              <w:jc w:val="left"/>
            </w:pPr>
            <w:r w:rsidRPr="00036B4E">
              <w:t>Finland</w:t>
            </w:r>
          </w:p>
          <w:p w:rsidR="00D42225" w:rsidRPr="00036B4E" w:rsidRDefault="00D42225" w:rsidP="00D50321">
            <w:pPr>
              <w:pStyle w:val="PargrafodaLista"/>
              <w:numPr>
                <w:ilvl w:val="0"/>
                <w:numId w:val="14"/>
              </w:numPr>
              <w:spacing w:before="240"/>
              <w:jc w:val="left"/>
            </w:pPr>
            <w:proofErr w:type="spellStart"/>
            <w:r w:rsidRPr="00036B4E">
              <w:t>Novia</w:t>
            </w:r>
            <w:proofErr w:type="spellEnd"/>
            <w:r w:rsidRPr="00036B4E">
              <w:t xml:space="preserve"> University of Applied Science</w:t>
            </w:r>
          </w:p>
          <w:p w:rsidR="00D42225" w:rsidRPr="00036B4E" w:rsidRDefault="00D42225" w:rsidP="00D50321">
            <w:pPr>
              <w:pStyle w:val="PargrafodaLista"/>
              <w:numPr>
                <w:ilvl w:val="0"/>
                <w:numId w:val="14"/>
              </w:numPr>
              <w:spacing w:before="240"/>
              <w:jc w:val="left"/>
            </w:pPr>
            <w:r w:rsidRPr="00036B4E">
              <w:t>Industrial Engineering and Management</w:t>
            </w:r>
          </w:p>
        </w:tc>
      </w:tr>
      <w:tr w:rsidR="00EF3EE8" w:rsidRPr="00036B4E" w:rsidTr="00EF3EE8">
        <w:tc>
          <w:tcPr>
            <w:tcW w:w="4501" w:type="dxa"/>
          </w:tcPr>
          <w:p w:rsidR="00EF3EE8" w:rsidRPr="00036B4E" w:rsidRDefault="00EF3EE8" w:rsidP="00066B1B">
            <w:pPr>
              <w:spacing w:before="240"/>
              <w:jc w:val="center"/>
            </w:pPr>
            <w:r w:rsidRPr="00036B4E">
              <w:rPr>
                <w:noProof/>
                <w:lang w:eastAsia="en-GB"/>
              </w:rPr>
              <w:drawing>
                <wp:inline distT="0" distB="0" distL="0" distR="0" wp14:anchorId="350C6EDF" wp14:editId="3906274C">
                  <wp:extent cx="1097228" cy="1362075"/>
                  <wp:effectExtent l="0" t="0" r="8255" b="0"/>
                  <wp:docPr id="6" name="Imagem 6" descr="C:\Users\Artur\Dropbox\Spring2013_Team2\Team\215398_10200357037462228_27453783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tur\Dropbox\Spring2013_Team2\Team\215398_10200357037462228_274537839_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02879" cy="1369090"/>
                          </a:xfrm>
                          <a:prstGeom prst="rect">
                            <a:avLst/>
                          </a:prstGeom>
                          <a:noFill/>
                          <a:ln>
                            <a:noFill/>
                          </a:ln>
                        </pic:spPr>
                      </pic:pic>
                    </a:graphicData>
                  </a:graphic>
                </wp:inline>
              </w:drawing>
            </w:r>
          </w:p>
        </w:tc>
        <w:tc>
          <w:tcPr>
            <w:tcW w:w="4502" w:type="dxa"/>
          </w:tcPr>
          <w:p w:rsidR="00EF3EE8" w:rsidRPr="00036B4E" w:rsidRDefault="00D42225" w:rsidP="00066B1B">
            <w:pPr>
              <w:spacing w:before="240"/>
              <w:rPr>
                <w:b/>
              </w:rPr>
            </w:pPr>
            <w:r w:rsidRPr="00036B4E">
              <w:rPr>
                <w:b/>
              </w:rPr>
              <w:t xml:space="preserve">Marti Domènech </w:t>
            </w:r>
            <w:proofErr w:type="spellStart"/>
            <w:r w:rsidRPr="00036B4E">
              <w:rPr>
                <w:b/>
              </w:rPr>
              <w:t>Gasull</w:t>
            </w:r>
            <w:proofErr w:type="spellEnd"/>
          </w:p>
          <w:p w:rsidR="00D42225" w:rsidRPr="00036B4E" w:rsidRDefault="00D42225" w:rsidP="00D50321">
            <w:pPr>
              <w:pStyle w:val="PargrafodaLista"/>
              <w:numPr>
                <w:ilvl w:val="0"/>
                <w:numId w:val="15"/>
              </w:numPr>
              <w:spacing w:before="240"/>
              <w:jc w:val="left"/>
            </w:pPr>
            <w:r w:rsidRPr="00036B4E">
              <w:t>Spain</w:t>
            </w:r>
          </w:p>
          <w:p w:rsidR="00D42225" w:rsidRPr="005A644B" w:rsidRDefault="00D42225" w:rsidP="00D50321">
            <w:pPr>
              <w:pStyle w:val="PargrafodaLista"/>
              <w:numPr>
                <w:ilvl w:val="0"/>
                <w:numId w:val="15"/>
              </w:numPr>
              <w:spacing w:before="240"/>
              <w:jc w:val="left"/>
              <w:rPr>
                <w:lang w:val="pt-PT"/>
              </w:rPr>
            </w:pPr>
            <w:r w:rsidRPr="005A644B">
              <w:rPr>
                <w:lang w:val="pt-PT"/>
              </w:rPr>
              <w:t xml:space="preserve">Escola </w:t>
            </w:r>
            <w:proofErr w:type="spellStart"/>
            <w:r w:rsidRPr="005A644B">
              <w:rPr>
                <w:lang w:val="pt-PT"/>
              </w:rPr>
              <w:t>Politècnica</w:t>
            </w:r>
            <w:proofErr w:type="spellEnd"/>
            <w:r w:rsidR="005051CB" w:rsidRPr="005A644B">
              <w:rPr>
                <w:lang w:val="pt-PT"/>
              </w:rPr>
              <w:t xml:space="preserve"> </w:t>
            </w:r>
            <w:r w:rsidRPr="005A644B">
              <w:rPr>
                <w:lang w:val="pt-PT"/>
              </w:rPr>
              <w:t>Superior d’</w:t>
            </w:r>
            <w:proofErr w:type="spellStart"/>
            <w:r w:rsidRPr="005A644B">
              <w:rPr>
                <w:lang w:val="pt-PT"/>
              </w:rPr>
              <w:t>Enginyeria</w:t>
            </w:r>
            <w:proofErr w:type="spellEnd"/>
            <w:r w:rsidRPr="005A644B">
              <w:rPr>
                <w:lang w:val="pt-PT"/>
              </w:rPr>
              <w:t xml:space="preserve"> de Vilanova i la </w:t>
            </w:r>
            <w:proofErr w:type="spellStart"/>
            <w:r w:rsidRPr="005A644B">
              <w:rPr>
                <w:lang w:val="pt-PT"/>
              </w:rPr>
              <w:t>Geltrú</w:t>
            </w:r>
            <w:proofErr w:type="spellEnd"/>
          </w:p>
          <w:p w:rsidR="00D42225" w:rsidRPr="00036B4E" w:rsidRDefault="00D42225" w:rsidP="00D50321">
            <w:pPr>
              <w:pStyle w:val="PargrafodaLista"/>
              <w:numPr>
                <w:ilvl w:val="0"/>
                <w:numId w:val="15"/>
              </w:numPr>
              <w:spacing w:before="240"/>
              <w:jc w:val="left"/>
            </w:pPr>
            <w:r w:rsidRPr="00036B4E">
              <w:t>Computer Engineering</w:t>
            </w:r>
          </w:p>
        </w:tc>
      </w:tr>
    </w:tbl>
    <w:p w:rsidR="00EF3EE8" w:rsidRPr="00036B4E" w:rsidRDefault="00EF3EE8" w:rsidP="00066B1B">
      <w:pPr>
        <w:spacing w:before="240"/>
      </w:pPr>
    </w:p>
    <w:p w:rsidR="00A944EF" w:rsidRPr="00036B4E" w:rsidRDefault="00A944EF" w:rsidP="00066B1B">
      <w:pPr>
        <w:spacing w:before="240"/>
      </w:pPr>
    </w:p>
    <w:p w:rsidR="00CD439E" w:rsidRPr="00036B4E" w:rsidRDefault="0051135E" w:rsidP="00066B1B">
      <w:pPr>
        <w:pStyle w:val="Subseconumerada"/>
        <w:spacing w:before="240" w:line="360" w:lineRule="auto"/>
        <w:rPr>
          <w:lang w:val="en-GB"/>
        </w:rPr>
      </w:pPr>
      <w:bookmarkStart w:id="19" w:name="_Toc358671727"/>
      <w:r w:rsidRPr="00036B4E">
        <w:rPr>
          <w:lang w:val="en-GB"/>
        </w:rPr>
        <w:lastRenderedPageBreak/>
        <w:t>Problem</w:t>
      </w:r>
      <w:bookmarkEnd w:id="19"/>
    </w:p>
    <w:p w:rsidR="00D42225" w:rsidRPr="00036B4E" w:rsidRDefault="00D42225" w:rsidP="00066B1B">
      <w:pPr>
        <w:pStyle w:val="Textbody"/>
        <w:spacing w:before="240" w:line="360" w:lineRule="auto"/>
        <w:rPr>
          <w:rFonts w:ascii="Times New Roman" w:hAnsi="Times New Roman" w:cs="Times New Roman"/>
        </w:rPr>
      </w:pPr>
      <w:r w:rsidRPr="00036B4E">
        <w:rPr>
          <w:rFonts w:ascii="Times New Roman" w:hAnsi="Times New Roman" w:cs="Times New Roman"/>
        </w:rPr>
        <w:t>Develop and design a pet tracking device that complies with the following requirements:</w:t>
      </w:r>
    </w:p>
    <w:p w:rsidR="00D42225" w:rsidRPr="00036B4E" w:rsidRDefault="00D42225" w:rsidP="00D50321">
      <w:pPr>
        <w:pStyle w:val="Textbody"/>
        <w:numPr>
          <w:ilvl w:val="0"/>
          <w:numId w:val="16"/>
        </w:numPr>
        <w:spacing w:before="120" w:after="0" w:line="360" w:lineRule="auto"/>
        <w:ind w:hanging="357"/>
        <w:rPr>
          <w:rFonts w:ascii="Times New Roman" w:hAnsi="Times New Roman" w:cs="Times New Roman"/>
        </w:rPr>
      </w:pPr>
      <w:r w:rsidRPr="00036B4E">
        <w:rPr>
          <w:rFonts w:ascii="Times New Roman" w:hAnsi="Times New Roman" w:cs="Times New Roman"/>
        </w:rPr>
        <w:t>Web interface;</w:t>
      </w:r>
    </w:p>
    <w:p w:rsidR="00D42225" w:rsidRPr="00036B4E" w:rsidRDefault="00D42225" w:rsidP="00D50321">
      <w:pPr>
        <w:pStyle w:val="Textbody"/>
        <w:numPr>
          <w:ilvl w:val="0"/>
          <w:numId w:val="16"/>
        </w:numPr>
        <w:spacing w:before="120" w:after="0" w:line="360" w:lineRule="auto"/>
        <w:ind w:hanging="357"/>
        <w:rPr>
          <w:rFonts w:ascii="Times New Roman" w:hAnsi="Times New Roman" w:cs="Times New Roman"/>
        </w:rPr>
      </w:pPr>
      <w:r w:rsidRPr="00036B4E">
        <w:rPr>
          <w:rFonts w:ascii="Times New Roman" w:hAnsi="Times New Roman" w:cs="Times New Roman"/>
        </w:rPr>
        <w:t>Display track using Google Maps/Google Earth;</w:t>
      </w:r>
    </w:p>
    <w:p w:rsidR="00D42225" w:rsidRPr="00036B4E" w:rsidRDefault="00D42225" w:rsidP="00D50321">
      <w:pPr>
        <w:pStyle w:val="Textbody"/>
        <w:numPr>
          <w:ilvl w:val="0"/>
          <w:numId w:val="16"/>
        </w:numPr>
        <w:spacing w:before="120" w:after="0" w:line="360" w:lineRule="auto"/>
        <w:ind w:hanging="357"/>
        <w:rPr>
          <w:rFonts w:ascii="Times New Roman" w:hAnsi="Times New Roman" w:cs="Times New Roman"/>
        </w:rPr>
      </w:pPr>
      <w:r w:rsidRPr="00036B4E">
        <w:rPr>
          <w:rFonts w:ascii="Times New Roman" w:hAnsi="Times New Roman" w:cs="Times New Roman"/>
        </w:rPr>
        <w:t>On board data storage;</w:t>
      </w:r>
    </w:p>
    <w:p w:rsidR="00D42225" w:rsidRPr="00036B4E" w:rsidRDefault="00CD439E" w:rsidP="00D50321">
      <w:pPr>
        <w:pStyle w:val="Textbody"/>
        <w:numPr>
          <w:ilvl w:val="0"/>
          <w:numId w:val="16"/>
        </w:numPr>
        <w:spacing w:before="120" w:after="0" w:line="360" w:lineRule="auto"/>
        <w:ind w:hanging="357"/>
        <w:rPr>
          <w:rFonts w:ascii="Times New Roman" w:hAnsi="Times New Roman" w:cs="Times New Roman"/>
        </w:rPr>
      </w:pPr>
      <w:r w:rsidRPr="00036B4E">
        <w:rPr>
          <w:rFonts w:ascii="Times New Roman" w:hAnsi="Times New Roman" w:cs="Times New Roman"/>
        </w:rPr>
        <w:t>Data download i</w:t>
      </w:r>
      <w:r w:rsidR="00D42225" w:rsidRPr="00036B4E">
        <w:rPr>
          <w:rFonts w:ascii="Times New Roman" w:hAnsi="Times New Roman" w:cs="Times New Roman"/>
        </w:rPr>
        <w:t>nterface;</w:t>
      </w:r>
    </w:p>
    <w:p w:rsidR="00D42225" w:rsidRPr="00036B4E" w:rsidRDefault="00D42225" w:rsidP="00D50321">
      <w:pPr>
        <w:pStyle w:val="Textbody"/>
        <w:numPr>
          <w:ilvl w:val="0"/>
          <w:numId w:val="16"/>
        </w:numPr>
        <w:spacing w:before="120" w:after="0" w:line="360" w:lineRule="auto"/>
        <w:ind w:hanging="357"/>
        <w:rPr>
          <w:rFonts w:ascii="Times New Roman" w:hAnsi="Times New Roman" w:cs="Times New Roman"/>
        </w:rPr>
      </w:pPr>
      <w:r w:rsidRPr="00036B4E">
        <w:rPr>
          <w:rFonts w:ascii="Times New Roman" w:hAnsi="Times New Roman" w:cs="Times New Roman"/>
        </w:rPr>
        <w:t>Light, small, portable, wearable device;</w:t>
      </w:r>
    </w:p>
    <w:p w:rsidR="00D42225" w:rsidRPr="00036B4E" w:rsidRDefault="00CD439E" w:rsidP="00D50321">
      <w:pPr>
        <w:pStyle w:val="Textbody"/>
        <w:numPr>
          <w:ilvl w:val="0"/>
          <w:numId w:val="16"/>
        </w:numPr>
        <w:spacing w:before="120" w:after="0" w:line="360" w:lineRule="auto"/>
        <w:ind w:hanging="357"/>
        <w:rPr>
          <w:rFonts w:ascii="Times New Roman" w:hAnsi="Times New Roman" w:cs="Times New Roman"/>
        </w:rPr>
      </w:pPr>
      <w:r w:rsidRPr="00036B4E">
        <w:rPr>
          <w:rFonts w:ascii="Times New Roman" w:hAnsi="Times New Roman" w:cs="Times New Roman"/>
        </w:rPr>
        <w:t>At least 48 h p</w:t>
      </w:r>
      <w:r w:rsidR="00D42225" w:rsidRPr="00036B4E">
        <w:rPr>
          <w:rFonts w:ascii="Times New Roman" w:hAnsi="Times New Roman" w:cs="Times New Roman"/>
        </w:rPr>
        <w:t>ower autonomy;</w:t>
      </w:r>
    </w:p>
    <w:p w:rsidR="00D42225" w:rsidRPr="00036B4E" w:rsidRDefault="00D42225" w:rsidP="00D50321">
      <w:pPr>
        <w:pStyle w:val="Textbody"/>
        <w:numPr>
          <w:ilvl w:val="0"/>
          <w:numId w:val="16"/>
        </w:numPr>
        <w:spacing w:before="120" w:after="0" w:line="360" w:lineRule="auto"/>
        <w:ind w:hanging="357"/>
        <w:rPr>
          <w:rFonts w:ascii="Times New Roman" w:hAnsi="Times New Roman" w:cs="Times New Roman"/>
        </w:rPr>
      </w:pPr>
      <w:r w:rsidRPr="00036B4E">
        <w:rPr>
          <w:rFonts w:ascii="Times New Roman" w:hAnsi="Times New Roman" w:cs="Times New Roman"/>
        </w:rPr>
        <w:t>Use open source technologies;</w:t>
      </w:r>
    </w:p>
    <w:p w:rsidR="00D42225" w:rsidRPr="00036B4E" w:rsidRDefault="00D42225" w:rsidP="00D50321">
      <w:pPr>
        <w:pStyle w:val="Textbody"/>
        <w:numPr>
          <w:ilvl w:val="0"/>
          <w:numId w:val="16"/>
        </w:numPr>
        <w:spacing w:before="120" w:after="0" w:line="360" w:lineRule="auto"/>
        <w:ind w:hanging="357"/>
        <w:rPr>
          <w:rFonts w:ascii="Times New Roman" w:hAnsi="Times New Roman" w:cs="Times New Roman"/>
        </w:rPr>
      </w:pPr>
      <w:r w:rsidRPr="00036B4E">
        <w:rPr>
          <w:rFonts w:ascii="Times New Roman" w:hAnsi="Times New Roman" w:cs="Times New Roman"/>
        </w:rPr>
        <w:t>Comply with the following European Union (EU) Directives:</w:t>
      </w:r>
    </w:p>
    <w:p w:rsidR="00D42225" w:rsidRPr="00036B4E" w:rsidRDefault="00D42225" w:rsidP="00D50321">
      <w:pPr>
        <w:pStyle w:val="Textbody"/>
        <w:numPr>
          <w:ilvl w:val="1"/>
          <w:numId w:val="16"/>
        </w:numPr>
        <w:spacing w:before="120" w:after="0" w:line="360" w:lineRule="auto"/>
        <w:ind w:hanging="357"/>
        <w:rPr>
          <w:rFonts w:ascii="Times New Roman" w:hAnsi="Times New Roman" w:cs="Times New Roman"/>
        </w:rPr>
      </w:pPr>
      <w:r w:rsidRPr="00036B4E">
        <w:rPr>
          <w:rFonts w:ascii="Times New Roman" w:hAnsi="Times New Roman" w:cs="Times New Roman"/>
        </w:rPr>
        <w:t>Machine Directive (</w:t>
      </w:r>
      <w:hyperlink r:id="rId19" w:history="1">
        <w:r w:rsidRPr="00036B4E">
          <w:rPr>
            <w:rFonts w:ascii="Times New Roman" w:hAnsi="Times New Roman" w:cs="Times New Roman"/>
          </w:rPr>
          <w:t>2006/42/CE 2006-05-17</w:t>
        </w:r>
      </w:hyperlink>
      <w:r w:rsidRPr="00036B4E">
        <w:rPr>
          <w:rFonts w:ascii="Times New Roman" w:hAnsi="Times New Roman" w:cs="Times New Roman"/>
        </w:rPr>
        <w:t>);</w:t>
      </w:r>
    </w:p>
    <w:p w:rsidR="00D42225" w:rsidRPr="00036B4E" w:rsidRDefault="00D42225" w:rsidP="00D50321">
      <w:pPr>
        <w:pStyle w:val="Textbody"/>
        <w:numPr>
          <w:ilvl w:val="1"/>
          <w:numId w:val="16"/>
        </w:numPr>
        <w:spacing w:before="120" w:after="0" w:line="360" w:lineRule="auto"/>
        <w:ind w:hanging="357"/>
        <w:rPr>
          <w:rFonts w:ascii="Times New Roman" w:hAnsi="Times New Roman" w:cs="Times New Roman"/>
        </w:rPr>
      </w:pPr>
      <w:r w:rsidRPr="00036B4E">
        <w:rPr>
          <w:rFonts w:ascii="Times New Roman" w:hAnsi="Times New Roman" w:cs="Times New Roman"/>
        </w:rPr>
        <w:t>Electrical Safety: Low Level Voltage Directive (</w:t>
      </w:r>
      <w:hyperlink r:id="rId20" w:history="1">
        <w:r w:rsidRPr="00036B4E">
          <w:rPr>
            <w:rFonts w:ascii="Times New Roman" w:hAnsi="Times New Roman" w:cs="Times New Roman"/>
          </w:rPr>
          <w:t>2006/95/CE 2006-12-12</w:t>
        </w:r>
      </w:hyperlink>
      <w:r w:rsidRPr="00036B4E">
        <w:rPr>
          <w:rFonts w:ascii="Times New Roman" w:hAnsi="Times New Roman" w:cs="Times New Roman"/>
        </w:rPr>
        <w:t>);</w:t>
      </w:r>
    </w:p>
    <w:p w:rsidR="00D42225" w:rsidRPr="00036B4E" w:rsidRDefault="00D42225" w:rsidP="00D50321">
      <w:pPr>
        <w:pStyle w:val="Textbody"/>
        <w:numPr>
          <w:ilvl w:val="1"/>
          <w:numId w:val="16"/>
        </w:numPr>
        <w:spacing w:before="120" w:after="0" w:line="360" w:lineRule="auto"/>
        <w:ind w:hanging="357"/>
        <w:rPr>
          <w:rFonts w:ascii="Times New Roman" w:hAnsi="Times New Roman" w:cs="Times New Roman"/>
        </w:rPr>
      </w:pPr>
      <w:r w:rsidRPr="00036B4E">
        <w:rPr>
          <w:rFonts w:ascii="Times New Roman" w:hAnsi="Times New Roman" w:cs="Times New Roman"/>
        </w:rPr>
        <w:t>Restriction of Hazardous Substances (ROHS) in Electrical and Electronic Equipment Directive (</w:t>
      </w:r>
      <w:hyperlink r:id="rId21" w:history="1">
        <w:r w:rsidRPr="00036B4E">
          <w:rPr>
            <w:rFonts w:ascii="Times New Roman" w:hAnsi="Times New Roman" w:cs="Times New Roman"/>
          </w:rPr>
          <w:t>2002/95/EC 2003-01-27</w:t>
        </w:r>
      </w:hyperlink>
      <w:r w:rsidRPr="00036B4E">
        <w:rPr>
          <w:rFonts w:ascii="Times New Roman" w:hAnsi="Times New Roman" w:cs="Times New Roman"/>
        </w:rPr>
        <w:t>);</w:t>
      </w:r>
    </w:p>
    <w:p w:rsidR="00CD439E" w:rsidRPr="00036B4E" w:rsidRDefault="00D42225" w:rsidP="00D50321">
      <w:pPr>
        <w:pStyle w:val="Textbody"/>
        <w:numPr>
          <w:ilvl w:val="0"/>
          <w:numId w:val="16"/>
        </w:numPr>
        <w:spacing w:before="120" w:after="0" w:line="360" w:lineRule="auto"/>
        <w:ind w:hanging="357"/>
        <w:rPr>
          <w:rFonts w:ascii="Times New Roman" w:hAnsi="Times New Roman" w:cs="Times New Roman"/>
        </w:rPr>
      </w:pPr>
      <w:r w:rsidRPr="00036B4E">
        <w:rPr>
          <w:rFonts w:ascii="Times New Roman" w:hAnsi="Times New Roman" w:cs="Times New Roman"/>
        </w:rPr>
        <w:t xml:space="preserve">Mandatory adoption and use of the International System of Units </w:t>
      </w:r>
      <w:r w:rsidR="00CD439E" w:rsidRPr="00036B4E">
        <w:rPr>
          <w:rFonts w:ascii="Times New Roman" w:hAnsi="Times New Roman" w:cs="Times New Roman"/>
        </w:rPr>
        <w:fldChar w:fldCharType="begin"/>
      </w:r>
      <w:r w:rsidR="001E2481" w:rsidRPr="00036B4E">
        <w:rPr>
          <w:rFonts w:ascii="Times New Roman" w:hAnsi="Times New Roman" w:cs="Times New Roman"/>
        </w:rPr>
        <w:instrText xml:space="preserve"> ADDIN ZOTERO_ITEM CSL_CITATION {"citationID":"19p551b91l","properties":{"formattedCitation":"[2]","plainCitation":"[2]"},"citationItems":[{"id":86,"uris":["http://zotero.org/users/local/OISw4T3d/items/U7V84B8H"],"uri":["http://zotero.org/users/local/OISw4T3d/items/U7V84B8H"],"itemData":{"id":86,"type":"webpage","title":"NIST: Special Publication 811","URL":"http://www.nist.gov/pml/pubs/sp811/index.cfm","accessed":{"date-parts":[["2013",4,26]]}}}],"schema":"https://github.com/citation-style-language/schema/raw/master/csl-citation.json"} </w:instrText>
      </w:r>
      <w:r w:rsidR="00CD439E" w:rsidRPr="00036B4E">
        <w:rPr>
          <w:rFonts w:ascii="Times New Roman" w:hAnsi="Times New Roman" w:cs="Times New Roman"/>
        </w:rPr>
        <w:fldChar w:fldCharType="separate"/>
      </w:r>
      <w:r w:rsidR="001E2481" w:rsidRPr="00036B4E">
        <w:rPr>
          <w:rFonts w:ascii="Times New Roman" w:hAnsi="Times New Roman" w:cs="Times New Roman"/>
        </w:rPr>
        <w:t>[2]</w:t>
      </w:r>
      <w:r w:rsidR="00CD439E" w:rsidRPr="00036B4E">
        <w:rPr>
          <w:rFonts w:ascii="Times New Roman" w:hAnsi="Times New Roman" w:cs="Times New Roman"/>
        </w:rPr>
        <w:fldChar w:fldCharType="end"/>
      </w:r>
      <w:r w:rsidR="00CD439E" w:rsidRPr="00036B4E">
        <w:rPr>
          <w:rFonts w:ascii="Times New Roman" w:hAnsi="Times New Roman" w:cs="Times New Roman"/>
        </w:rPr>
        <w:t>.</w:t>
      </w:r>
    </w:p>
    <w:p w:rsidR="00D05261" w:rsidRPr="00036B4E" w:rsidRDefault="00D42225" w:rsidP="00066B1B">
      <w:pPr>
        <w:pStyle w:val="Textbody"/>
        <w:spacing w:before="240" w:line="360" w:lineRule="auto"/>
        <w:rPr>
          <w:rFonts w:ascii="Times New Roman" w:hAnsi="Times New Roman" w:cs="Times New Roman"/>
        </w:rPr>
      </w:pPr>
      <w:r w:rsidRPr="00036B4E">
        <w:rPr>
          <w:rFonts w:ascii="Times New Roman" w:hAnsi="Times New Roman" w:cs="Times New Roman"/>
        </w:rPr>
        <w:t>We wanted to offer someth</w:t>
      </w:r>
      <w:r w:rsidR="00CD439E" w:rsidRPr="00036B4E">
        <w:rPr>
          <w:rFonts w:ascii="Times New Roman" w:hAnsi="Times New Roman" w:cs="Times New Roman"/>
        </w:rPr>
        <w:t>ing extra in addition to normal Global Navigation Satellite System (</w:t>
      </w:r>
      <w:r w:rsidRPr="00036B4E">
        <w:rPr>
          <w:rFonts w:ascii="Times New Roman" w:hAnsi="Times New Roman" w:cs="Times New Roman"/>
        </w:rPr>
        <w:t>GNSS</w:t>
      </w:r>
      <w:r w:rsidR="00CD439E" w:rsidRPr="00036B4E">
        <w:rPr>
          <w:rFonts w:ascii="Times New Roman" w:hAnsi="Times New Roman" w:cs="Times New Roman"/>
        </w:rPr>
        <w:t>)</w:t>
      </w:r>
      <w:r w:rsidR="005051CB" w:rsidRPr="00036B4E">
        <w:rPr>
          <w:rFonts w:ascii="Times New Roman" w:hAnsi="Times New Roman" w:cs="Times New Roman"/>
        </w:rPr>
        <w:t xml:space="preserve"> tracking. In addition, our product will include activity monitoring. This feature will allow the owner to keep track of the pet’s activity and schedule the </w:t>
      </w:r>
      <w:r w:rsidRPr="00036B4E">
        <w:rPr>
          <w:rFonts w:ascii="Times New Roman" w:hAnsi="Times New Roman" w:cs="Times New Roman"/>
        </w:rPr>
        <w:t>exercise</w:t>
      </w:r>
      <w:r w:rsidR="005051CB" w:rsidRPr="00036B4E">
        <w:rPr>
          <w:rFonts w:ascii="Times New Roman" w:hAnsi="Times New Roman" w:cs="Times New Roman"/>
        </w:rPr>
        <w:t xml:space="preserve"> it needs</w:t>
      </w:r>
      <w:r w:rsidRPr="00036B4E">
        <w:rPr>
          <w:rFonts w:ascii="Times New Roman" w:hAnsi="Times New Roman" w:cs="Times New Roman"/>
        </w:rPr>
        <w:t>.</w:t>
      </w:r>
    </w:p>
    <w:p w:rsidR="00D05261" w:rsidRPr="00036B4E" w:rsidRDefault="0051135E" w:rsidP="00066B1B">
      <w:pPr>
        <w:pStyle w:val="Subseconumerada"/>
        <w:spacing w:before="240" w:line="360" w:lineRule="auto"/>
        <w:rPr>
          <w:lang w:val="en-GB"/>
        </w:rPr>
      </w:pPr>
      <w:bookmarkStart w:id="20" w:name="_Toc358671728"/>
      <w:r w:rsidRPr="00036B4E">
        <w:rPr>
          <w:lang w:val="en-GB"/>
        </w:rPr>
        <w:t>Motivation</w:t>
      </w:r>
      <w:bookmarkEnd w:id="20"/>
    </w:p>
    <w:p w:rsidR="00CD439E" w:rsidRPr="00036B4E" w:rsidRDefault="00CD439E" w:rsidP="00066B1B">
      <w:pPr>
        <w:spacing w:before="240"/>
      </w:pPr>
      <w:r w:rsidRPr="00036B4E">
        <w:t>We are pet owners and we would never want our own pets to go missing. This motivates us through the project. We are young engineers who want to put our knowledge int</w:t>
      </w:r>
      <w:r w:rsidR="002A56B8" w:rsidRPr="00036B4E">
        <w:t xml:space="preserve">o something useful for </w:t>
      </w:r>
      <w:r w:rsidR="00E73B1A" w:rsidRPr="00036B4E">
        <w:t>the world.</w:t>
      </w:r>
    </w:p>
    <w:p w:rsidR="00CD439E" w:rsidRPr="00036B4E" w:rsidRDefault="0051135E" w:rsidP="00066B1B">
      <w:pPr>
        <w:pStyle w:val="Subseconumerada"/>
        <w:spacing w:before="240" w:line="360" w:lineRule="auto"/>
        <w:rPr>
          <w:lang w:val="en-GB"/>
        </w:rPr>
      </w:pPr>
      <w:bookmarkStart w:id="21" w:name="_Toc358671729"/>
      <w:r w:rsidRPr="00036B4E">
        <w:rPr>
          <w:lang w:val="en-GB"/>
        </w:rPr>
        <w:t>Objectives</w:t>
      </w:r>
      <w:bookmarkEnd w:id="21"/>
    </w:p>
    <w:p w:rsidR="00CD439E" w:rsidRPr="00036B4E" w:rsidRDefault="00CD439E" w:rsidP="00066B1B">
      <w:pPr>
        <w:spacing w:before="240"/>
      </w:pPr>
      <w:r w:rsidRPr="00036B4E">
        <w:t>The main objective is to design and develop a pet tracking system</w:t>
      </w:r>
      <w:r w:rsidR="00214E70" w:rsidRPr="00036B4E">
        <w:t xml:space="preserve"> that complies with the requirements described in </w:t>
      </w:r>
      <w:r w:rsidR="00214E70" w:rsidRPr="00036B4E">
        <w:rPr>
          <w:i/>
        </w:rPr>
        <w:t>1.1</w:t>
      </w:r>
      <w:r w:rsidRPr="00036B4E">
        <w:t>. Once th</w:t>
      </w:r>
      <w:r w:rsidR="00214E70" w:rsidRPr="00036B4E">
        <w:t xml:space="preserve">e main problem is solved, we want </w:t>
      </w:r>
      <w:r w:rsidRPr="00036B4E">
        <w:t>t</w:t>
      </w:r>
      <w:r w:rsidR="00214E70" w:rsidRPr="00036B4E">
        <w:t xml:space="preserve">o create a </w:t>
      </w:r>
      <w:r w:rsidR="00214E70" w:rsidRPr="00036B4E">
        <w:lastRenderedPageBreak/>
        <w:t>unique environment where</w:t>
      </w:r>
      <w:r w:rsidRPr="00036B4E">
        <w:t xml:space="preserve"> the pet owner </w:t>
      </w:r>
      <w:r w:rsidR="00214E70" w:rsidRPr="00036B4E">
        <w:t xml:space="preserve">can, not only know the pet’s location accurately, but </w:t>
      </w:r>
      <w:r w:rsidR="00E73B1A" w:rsidRPr="00036B4E">
        <w:t xml:space="preserve">also </w:t>
      </w:r>
      <w:r w:rsidR="00214E70" w:rsidRPr="00036B4E">
        <w:t xml:space="preserve">monitor its levels of activity during the day and share </w:t>
      </w:r>
      <w:r w:rsidR="00D05261" w:rsidRPr="00036B4E">
        <w:t>it on social media.</w:t>
      </w:r>
    </w:p>
    <w:p w:rsidR="00D65CC5" w:rsidRPr="00036B4E" w:rsidRDefault="0051135E" w:rsidP="00066B1B">
      <w:pPr>
        <w:pStyle w:val="Subseconumerada"/>
        <w:spacing w:before="240" w:line="360" w:lineRule="auto"/>
        <w:rPr>
          <w:lang w:val="en-GB"/>
        </w:rPr>
      </w:pPr>
      <w:bookmarkStart w:id="22" w:name="_Toc358671730"/>
      <w:r w:rsidRPr="00036B4E">
        <w:rPr>
          <w:lang w:val="en-GB"/>
        </w:rPr>
        <w:t>Expected results</w:t>
      </w:r>
      <w:bookmarkEnd w:id="22"/>
    </w:p>
    <w:p w:rsidR="00D65CC5" w:rsidRPr="00036B4E" w:rsidRDefault="00D65CC5" w:rsidP="00066B1B">
      <w:pPr>
        <w:pStyle w:val="Textbody"/>
        <w:spacing w:before="240" w:line="360" w:lineRule="auto"/>
        <w:rPr>
          <w:rFonts w:ascii="Times New Roman" w:hAnsi="Times New Roman" w:cs="Times New Roman"/>
        </w:rPr>
      </w:pPr>
      <w:r w:rsidRPr="00036B4E">
        <w:rPr>
          <w:rFonts w:ascii="Times New Roman" w:hAnsi="Times New Roman" w:cs="Times New Roman"/>
        </w:rPr>
        <w:t>The product needs to meet the original requirements to satisfy our client, José Barros Oliveira. In addition to these basic features, we intend to offer activity monitoring. The following features will be available:</w:t>
      </w:r>
    </w:p>
    <w:p w:rsidR="00D65CC5" w:rsidRPr="00036B4E" w:rsidRDefault="00D65CC5" w:rsidP="00D50321">
      <w:pPr>
        <w:pStyle w:val="Textbody"/>
        <w:numPr>
          <w:ilvl w:val="0"/>
          <w:numId w:val="17"/>
        </w:numPr>
        <w:spacing w:before="120" w:line="360" w:lineRule="auto"/>
        <w:ind w:left="680" w:hanging="340"/>
        <w:rPr>
          <w:rFonts w:ascii="Times New Roman" w:hAnsi="Times New Roman" w:cs="Times New Roman"/>
        </w:rPr>
      </w:pPr>
      <w:r w:rsidRPr="00036B4E">
        <w:rPr>
          <w:rFonts w:ascii="Times New Roman" w:hAnsi="Times New Roman" w:cs="Times New Roman"/>
        </w:rPr>
        <w:t>Locate your pet with Google maps.</w:t>
      </w:r>
    </w:p>
    <w:p w:rsidR="00D65CC5" w:rsidRPr="00036B4E" w:rsidRDefault="00D65CC5" w:rsidP="00D50321">
      <w:pPr>
        <w:pStyle w:val="Textbody"/>
        <w:numPr>
          <w:ilvl w:val="0"/>
          <w:numId w:val="17"/>
        </w:numPr>
        <w:spacing w:before="120" w:line="360" w:lineRule="auto"/>
        <w:ind w:left="680" w:hanging="340"/>
        <w:rPr>
          <w:rFonts w:ascii="Times New Roman" w:hAnsi="Times New Roman" w:cs="Times New Roman"/>
        </w:rPr>
      </w:pPr>
      <w:r w:rsidRPr="00036B4E">
        <w:rPr>
          <w:rFonts w:ascii="Times New Roman" w:hAnsi="Times New Roman" w:cs="Times New Roman"/>
        </w:rPr>
        <w:t>See the trail of where your pet has gone during the day.</w:t>
      </w:r>
    </w:p>
    <w:p w:rsidR="00D65CC5" w:rsidRPr="00036B4E" w:rsidRDefault="00D65CC5" w:rsidP="00D50321">
      <w:pPr>
        <w:pStyle w:val="Textbody"/>
        <w:numPr>
          <w:ilvl w:val="0"/>
          <w:numId w:val="17"/>
        </w:numPr>
        <w:spacing w:before="120" w:line="360" w:lineRule="auto"/>
        <w:ind w:left="680" w:hanging="340"/>
        <w:rPr>
          <w:rFonts w:ascii="Times New Roman" w:hAnsi="Times New Roman" w:cs="Times New Roman"/>
        </w:rPr>
      </w:pPr>
      <w:r w:rsidRPr="00036B4E">
        <w:rPr>
          <w:rFonts w:ascii="Times New Roman" w:hAnsi="Times New Roman" w:cs="Times New Roman"/>
        </w:rPr>
        <w:t>Monitor your pet's activity to ensure that they get enough exercise to stay healthy.</w:t>
      </w:r>
    </w:p>
    <w:p w:rsidR="00D65CC5" w:rsidRPr="00036B4E" w:rsidRDefault="00D65CC5" w:rsidP="00D50321">
      <w:pPr>
        <w:pStyle w:val="Textbody"/>
        <w:numPr>
          <w:ilvl w:val="0"/>
          <w:numId w:val="17"/>
        </w:numPr>
        <w:spacing w:before="120" w:line="360" w:lineRule="auto"/>
        <w:ind w:left="680" w:hanging="340"/>
        <w:rPr>
          <w:rFonts w:ascii="Times New Roman" w:hAnsi="Times New Roman" w:cs="Times New Roman"/>
        </w:rPr>
      </w:pPr>
      <w:r w:rsidRPr="00036B4E">
        <w:rPr>
          <w:rFonts w:ascii="Times New Roman" w:hAnsi="Times New Roman" w:cs="Times New Roman"/>
        </w:rPr>
        <w:t>Share your pet's activities on social media.</w:t>
      </w:r>
    </w:p>
    <w:p w:rsidR="00D65CC5" w:rsidRPr="00036B4E" w:rsidRDefault="0051135E" w:rsidP="00066B1B">
      <w:pPr>
        <w:pStyle w:val="Subseconumerada"/>
        <w:spacing w:before="240" w:line="360" w:lineRule="auto"/>
        <w:rPr>
          <w:lang w:val="en-GB"/>
        </w:rPr>
      </w:pPr>
      <w:bookmarkStart w:id="23" w:name="_Toc358671731"/>
      <w:r w:rsidRPr="00036B4E">
        <w:rPr>
          <w:lang w:val="en-GB"/>
        </w:rPr>
        <w:t>Work Plan</w:t>
      </w:r>
      <w:bookmarkEnd w:id="23"/>
    </w:p>
    <w:p w:rsidR="00D65CC5" w:rsidRPr="00036B4E" w:rsidRDefault="000C73C0" w:rsidP="00066B1B">
      <w:pPr>
        <w:pStyle w:val="Textbody"/>
        <w:spacing w:before="240" w:line="360" w:lineRule="auto"/>
        <w:rPr>
          <w:rFonts w:ascii="Times New Roman" w:hAnsi="Times New Roman" w:cs="Times New Roman"/>
        </w:rPr>
      </w:pPr>
      <w:r w:rsidRPr="00036B4E">
        <w:rPr>
          <w:rFonts w:ascii="Times New Roman" w:hAnsi="Times New Roman" w:cs="Times New Roman"/>
        </w:rPr>
        <w:t xml:space="preserve">A Gantt chart </w:t>
      </w:r>
      <w:r w:rsidR="00D65CC5" w:rsidRPr="00036B4E">
        <w:rPr>
          <w:rFonts w:ascii="Times New Roman" w:hAnsi="Times New Roman" w:cs="Times New Roman"/>
        </w:rPr>
        <w:t>was created to give us a good overview of our projec</w:t>
      </w:r>
      <w:r w:rsidRPr="00036B4E">
        <w:rPr>
          <w:rFonts w:ascii="Times New Roman" w:hAnsi="Times New Roman" w:cs="Times New Roman"/>
        </w:rPr>
        <w:t xml:space="preserve">t. We also created a task list </w:t>
      </w:r>
      <w:r w:rsidR="00D65CC5" w:rsidRPr="00036B4E">
        <w:rPr>
          <w:rFonts w:ascii="Times New Roman" w:hAnsi="Times New Roman" w:cs="Times New Roman"/>
        </w:rPr>
        <w:t>to assign specific tasks to specific team members depending on what they preferred and their previous knowledge.</w:t>
      </w:r>
    </w:p>
    <w:p w:rsidR="0051135E" w:rsidRPr="00036B4E" w:rsidRDefault="0051135E" w:rsidP="00066B1B">
      <w:pPr>
        <w:pStyle w:val="Sub-subseconumerada"/>
        <w:spacing w:before="240" w:line="360" w:lineRule="auto"/>
        <w:rPr>
          <w:lang w:val="en-GB"/>
        </w:rPr>
      </w:pPr>
      <w:r w:rsidRPr="00036B4E">
        <w:rPr>
          <w:lang w:val="en-GB"/>
        </w:rPr>
        <w:t>Gantt Chart</w:t>
      </w:r>
    </w:p>
    <w:p w:rsidR="002D0DD1" w:rsidRPr="00036B4E" w:rsidRDefault="00262CB8" w:rsidP="00066B1B">
      <w:pPr>
        <w:pStyle w:val="Texto"/>
        <w:rPr>
          <w:lang w:val="en-GB"/>
        </w:rPr>
      </w:pPr>
      <w:r w:rsidRPr="00036B4E">
        <w:rPr>
          <w:lang w:val="en-GB"/>
        </w:rPr>
        <w:t>In order to plan the events related to the project development, a Gantt chart (</w:t>
      </w:r>
      <w:r w:rsidR="00AE150E" w:rsidRPr="00036B4E">
        <w:rPr>
          <w:lang w:val="en-GB"/>
        </w:rPr>
        <w:t>Figure 1</w:t>
      </w:r>
      <w:r w:rsidRPr="00036B4E">
        <w:rPr>
          <w:lang w:val="en-GB"/>
        </w:rPr>
        <w:t>) was created. This chart was very useful to plan and manage team work.</w:t>
      </w:r>
    </w:p>
    <w:p w:rsidR="00A944EF" w:rsidRPr="00036B4E" w:rsidRDefault="00402B94" w:rsidP="00A944EF">
      <w:pPr>
        <w:pStyle w:val="Texto"/>
        <w:keepNext/>
        <w:spacing w:before="0" w:line="240" w:lineRule="auto"/>
        <w:jc w:val="center"/>
        <w:rPr>
          <w:lang w:val="en-GB"/>
        </w:rPr>
      </w:pPr>
      <w:r w:rsidRPr="00036B4E">
        <w:rPr>
          <w:noProof/>
          <w:lang w:val="en-GB" w:eastAsia="en-GB"/>
        </w:rPr>
        <w:lastRenderedPageBreak/>
        <w:drawing>
          <wp:inline distT="0" distB="0" distL="0" distR="0" wp14:anchorId="3C1E509F" wp14:editId="7207BE92">
            <wp:extent cx="8314055" cy="5805170"/>
            <wp:effectExtent l="0" t="2857" r="7937" b="7938"/>
            <wp:docPr id="23" name="Imagem 23" descr="C:\Users\Artur\Dropbox\Spring2013_Team2\Time management(gantt&amp;scrum)\pettrac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rtur\Dropbox\Spring2013_Team2\Time management(gantt&amp;scrum)\pettracker.pn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rot="5400000">
                      <a:off x="0" y="0"/>
                      <a:ext cx="8314055" cy="5805170"/>
                    </a:xfrm>
                    <a:prstGeom prst="rect">
                      <a:avLst/>
                    </a:prstGeom>
                    <a:noFill/>
                    <a:ln>
                      <a:noFill/>
                    </a:ln>
                  </pic:spPr>
                </pic:pic>
              </a:graphicData>
            </a:graphic>
          </wp:inline>
        </w:drawing>
      </w:r>
    </w:p>
    <w:p w:rsidR="00A944EF" w:rsidRPr="00036B4E" w:rsidRDefault="00A944EF" w:rsidP="00A944EF">
      <w:pPr>
        <w:pStyle w:val="Legenda"/>
        <w:rPr>
          <w:lang w:val="en-GB"/>
        </w:rPr>
      </w:pPr>
      <w:bookmarkStart w:id="24" w:name="_Toc358659494"/>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1</w:t>
      </w:r>
      <w:r w:rsidRPr="00036B4E">
        <w:rPr>
          <w:lang w:val="en-GB"/>
        </w:rPr>
        <w:fldChar w:fldCharType="end"/>
      </w:r>
      <w:r w:rsidRPr="00036B4E">
        <w:rPr>
          <w:lang w:val="en-GB"/>
        </w:rPr>
        <w:t xml:space="preserve"> - Gantt chart</w:t>
      </w:r>
      <w:bookmarkEnd w:id="24"/>
    </w:p>
    <w:p w:rsidR="0051135E" w:rsidRPr="00036B4E" w:rsidRDefault="0051135E" w:rsidP="00066B1B">
      <w:pPr>
        <w:pStyle w:val="Sub-subseconumerada"/>
        <w:spacing w:before="240" w:line="360" w:lineRule="auto"/>
        <w:rPr>
          <w:lang w:val="en-GB"/>
        </w:rPr>
      </w:pPr>
      <w:r w:rsidRPr="00036B4E">
        <w:rPr>
          <w:lang w:val="en-GB"/>
        </w:rPr>
        <w:lastRenderedPageBreak/>
        <w:t>Task List</w:t>
      </w:r>
    </w:p>
    <w:p w:rsidR="00D65CC5" w:rsidRPr="00036B4E" w:rsidRDefault="00262CB8" w:rsidP="00066B1B">
      <w:pPr>
        <w:pStyle w:val="Texto"/>
        <w:rPr>
          <w:lang w:val="en-GB"/>
        </w:rPr>
      </w:pPr>
      <w:r w:rsidRPr="00036B4E">
        <w:rPr>
          <w:lang w:val="en-GB"/>
        </w:rPr>
        <w:t>This section shows the task distribution inside the team (Table 2).</w:t>
      </w:r>
    </w:p>
    <w:p w:rsidR="00BC0BE4" w:rsidRPr="00036B4E" w:rsidRDefault="00BC0BE4" w:rsidP="00066B1B">
      <w:pPr>
        <w:pStyle w:val="Legenda"/>
        <w:keepNext/>
        <w:spacing w:before="240" w:line="360" w:lineRule="auto"/>
        <w:rPr>
          <w:lang w:val="en-GB"/>
        </w:rPr>
      </w:pPr>
      <w:bookmarkStart w:id="25" w:name="_Toc358659482"/>
      <w:r w:rsidRPr="00036B4E">
        <w:rPr>
          <w:lang w:val="en-GB"/>
        </w:rPr>
        <w:t xml:space="preserve">Table </w:t>
      </w:r>
      <w:r w:rsidRPr="00036B4E">
        <w:rPr>
          <w:lang w:val="en-GB"/>
        </w:rPr>
        <w:fldChar w:fldCharType="begin"/>
      </w:r>
      <w:r w:rsidRPr="00036B4E">
        <w:rPr>
          <w:lang w:val="en-GB"/>
        </w:rPr>
        <w:instrText xml:space="preserve"> SEQ Table \* ARABIC </w:instrText>
      </w:r>
      <w:r w:rsidRPr="00036B4E">
        <w:rPr>
          <w:lang w:val="en-GB"/>
        </w:rPr>
        <w:fldChar w:fldCharType="separate"/>
      </w:r>
      <w:r w:rsidR="00666744">
        <w:rPr>
          <w:noProof/>
          <w:lang w:val="en-GB"/>
        </w:rPr>
        <w:t>2</w:t>
      </w:r>
      <w:r w:rsidRPr="00036B4E">
        <w:rPr>
          <w:lang w:val="en-GB"/>
        </w:rPr>
        <w:fldChar w:fldCharType="end"/>
      </w:r>
      <w:r w:rsidRPr="00036B4E">
        <w:rPr>
          <w:lang w:val="en-GB"/>
        </w:rPr>
        <w:t xml:space="preserve"> - Task list</w:t>
      </w:r>
      <w:bookmarkEnd w:id="25"/>
    </w:p>
    <w:tbl>
      <w:tblPr>
        <w:tblW w:w="0" w:type="auto"/>
        <w:jc w:val="center"/>
        <w:tblCellMar>
          <w:left w:w="10" w:type="dxa"/>
          <w:right w:w="10" w:type="dxa"/>
        </w:tblCellMar>
        <w:tblLook w:val="0000" w:firstRow="0" w:lastRow="0" w:firstColumn="0" w:lastColumn="0" w:noHBand="0" w:noVBand="0"/>
      </w:tblPr>
      <w:tblGrid>
        <w:gridCol w:w="3529"/>
        <w:gridCol w:w="1576"/>
      </w:tblGrid>
      <w:tr w:rsidR="008228DD" w:rsidRPr="00036B4E" w:rsidTr="008228DD">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Heading"/>
              <w:spacing w:before="120" w:line="360" w:lineRule="auto"/>
              <w:rPr>
                <w:rFonts w:ascii="Times New Roman" w:hAnsi="Times New Roman" w:cs="Times New Roman"/>
              </w:rPr>
            </w:pPr>
            <w:r w:rsidRPr="00036B4E">
              <w:rPr>
                <w:rFonts w:ascii="Times New Roman" w:hAnsi="Times New Roman" w:cs="Times New Roman"/>
              </w:rPr>
              <w:t>Task</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Heading"/>
              <w:spacing w:before="120" w:line="360" w:lineRule="auto"/>
              <w:rPr>
                <w:rFonts w:ascii="Times New Roman" w:hAnsi="Times New Roman" w:cs="Times New Roman"/>
              </w:rPr>
            </w:pPr>
            <w:r w:rsidRPr="00036B4E">
              <w:rPr>
                <w:rFonts w:ascii="Times New Roman" w:hAnsi="Times New Roman" w:cs="Times New Roman"/>
              </w:rPr>
              <w:t>Responsible</w:t>
            </w:r>
          </w:p>
        </w:tc>
      </w:tr>
      <w:tr w:rsidR="008228DD" w:rsidRPr="00036B4E" w:rsidTr="008228DD">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Search components and materials</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All</w:t>
            </w:r>
          </w:p>
        </w:tc>
      </w:tr>
      <w:tr w:rsidR="008228DD" w:rsidRPr="00036B4E" w:rsidTr="008228DD">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Marketing Plan</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Anton</w:t>
            </w:r>
          </w:p>
        </w:tc>
      </w:tr>
      <w:tr w:rsidR="008228DD" w:rsidRPr="00036B4E" w:rsidTr="008228DD">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Design</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Anton and Ola</w:t>
            </w:r>
          </w:p>
        </w:tc>
      </w:tr>
      <w:tr w:rsidR="008228DD" w:rsidRPr="00036B4E" w:rsidTr="008228DD">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Web interface</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Marti</w:t>
            </w:r>
          </w:p>
        </w:tc>
      </w:tr>
      <w:tr w:rsidR="008228DD" w:rsidRPr="00036B4E" w:rsidTr="008228DD">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Electronics and automation</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Artur</w:t>
            </w:r>
          </w:p>
        </w:tc>
      </w:tr>
      <w:tr w:rsidR="008228DD" w:rsidRPr="00036B4E" w:rsidTr="008228DD">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Communication</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Artur and Marti</w:t>
            </w:r>
          </w:p>
        </w:tc>
      </w:tr>
      <w:tr w:rsidR="008228DD" w:rsidRPr="00036B4E" w:rsidTr="008228DD">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Eco-Footprint and Sustainability</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Ola</w:t>
            </w:r>
          </w:p>
        </w:tc>
      </w:tr>
      <w:tr w:rsidR="008228DD" w:rsidRPr="00036B4E" w:rsidTr="008228DD">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Ethical and Deontological Concerns</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Anton and Ola</w:t>
            </w:r>
          </w:p>
        </w:tc>
      </w:tr>
      <w:tr w:rsidR="008228DD" w:rsidRPr="00036B4E" w:rsidTr="008228DD">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Final presentation</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All</w:t>
            </w:r>
          </w:p>
        </w:tc>
      </w:tr>
      <w:tr w:rsidR="008228DD" w:rsidRPr="00036B4E" w:rsidTr="008228DD">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Final tests</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All</w:t>
            </w:r>
          </w:p>
        </w:tc>
      </w:tr>
      <w:tr w:rsidR="008228DD" w:rsidRPr="00036B4E" w:rsidTr="008228DD">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Video, Paper Poster</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8228DD" w:rsidRPr="00036B4E" w:rsidRDefault="008228DD" w:rsidP="000C73C0">
            <w:pPr>
              <w:pStyle w:val="TableContents"/>
              <w:spacing w:before="120" w:line="360" w:lineRule="auto"/>
              <w:jc w:val="center"/>
              <w:rPr>
                <w:rFonts w:ascii="Times New Roman" w:hAnsi="Times New Roman" w:cs="Times New Roman"/>
              </w:rPr>
            </w:pPr>
            <w:r w:rsidRPr="00036B4E">
              <w:rPr>
                <w:rFonts w:ascii="Times New Roman" w:hAnsi="Times New Roman" w:cs="Times New Roman"/>
              </w:rPr>
              <w:t>Ola</w:t>
            </w:r>
          </w:p>
        </w:tc>
      </w:tr>
    </w:tbl>
    <w:p w:rsidR="0051135E" w:rsidRPr="00036B4E" w:rsidRDefault="0051135E" w:rsidP="00066B1B">
      <w:pPr>
        <w:pStyle w:val="Subseconumerada"/>
        <w:spacing w:before="240" w:line="360" w:lineRule="auto"/>
        <w:rPr>
          <w:lang w:val="en-GB"/>
        </w:rPr>
      </w:pPr>
      <w:bookmarkStart w:id="26" w:name="_Toc358671732"/>
      <w:r w:rsidRPr="00036B4E">
        <w:rPr>
          <w:lang w:val="en-GB"/>
        </w:rPr>
        <w:t>Report structure</w:t>
      </w:r>
      <w:bookmarkEnd w:id="26"/>
    </w:p>
    <w:p w:rsidR="00D65CC5" w:rsidRPr="00036B4E" w:rsidRDefault="00D65CC5" w:rsidP="00066B1B">
      <w:pPr>
        <w:pStyle w:val="Textbody"/>
        <w:spacing w:before="240" w:line="360" w:lineRule="auto"/>
        <w:rPr>
          <w:rFonts w:ascii="Times New Roman" w:hAnsi="Times New Roman" w:cs="Times New Roman"/>
        </w:rPr>
      </w:pPr>
      <w:r w:rsidRPr="00036B4E">
        <w:rPr>
          <w:rFonts w:ascii="Times New Roman" w:hAnsi="Times New Roman" w:cs="Times New Roman"/>
        </w:rPr>
        <w:t>Th</w:t>
      </w:r>
      <w:r w:rsidR="000703A9" w:rsidRPr="00036B4E">
        <w:rPr>
          <w:rFonts w:ascii="Times New Roman" w:hAnsi="Times New Roman" w:cs="Times New Roman"/>
        </w:rPr>
        <w:t>is report is structured in seven</w:t>
      </w:r>
      <w:r w:rsidRPr="00036B4E">
        <w:rPr>
          <w:rFonts w:ascii="Times New Roman" w:hAnsi="Times New Roman" w:cs="Times New Roman"/>
        </w:rPr>
        <w:t xml:space="preserve"> chapters.</w:t>
      </w:r>
    </w:p>
    <w:p w:rsidR="00D65CC5" w:rsidRPr="00036B4E" w:rsidRDefault="00D65CC5" w:rsidP="00066B1B">
      <w:pPr>
        <w:pStyle w:val="Textbody"/>
        <w:spacing w:before="240" w:line="360" w:lineRule="auto"/>
        <w:rPr>
          <w:rFonts w:ascii="Times New Roman" w:hAnsi="Times New Roman" w:cs="Times New Roman"/>
        </w:rPr>
      </w:pPr>
      <w:r w:rsidRPr="00036B4E">
        <w:rPr>
          <w:rFonts w:ascii="Times New Roman" w:hAnsi="Times New Roman" w:cs="Times New Roman"/>
        </w:rPr>
        <w:t>The first chapter is the Introduction and presents the problem, the motivation, the objectives, the expected results.</w:t>
      </w:r>
    </w:p>
    <w:p w:rsidR="00D65CC5" w:rsidRPr="00036B4E" w:rsidRDefault="00D65CC5" w:rsidP="00066B1B">
      <w:pPr>
        <w:pStyle w:val="Textbody"/>
        <w:spacing w:before="240" w:line="360" w:lineRule="auto"/>
        <w:rPr>
          <w:rFonts w:ascii="Times New Roman" w:hAnsi="Times New Roman" w:cs="Times New Roman"/>
        </w:rPr>
      </w:pPr>
      <w:r w:rsidRPr="00036B4E">
        <w:rPr>
          <w:rFonts w:ascii="Times New Roman" w:hAnsi="Times New Roman" w:cs="Times New Roman"/>
        </w:rPr>
        <w:t>The second chapter is the State of The Art and presents a general view of similar products in this area. It also presents technologies we use</w:t>
      </w:r>
      <w:r w:rsidR="00D236C9" w:rsidRPr="00036B4E">
        <w:rPr>
          <w:rFonts w:ascii="Times New Roman" w:hAnsi="Times New Roman" w:cs="Times New Roman"/>
        </w:rPr>
        <w:t>d</w:t>
      </w:r>
      <w:r w:rsidRPr="00036B4E">
        <w:rPr>
          <w:rFonts w:ascii="Times New Roman" w:hAnsi="Times New Roman" w:cs="Times New Roman"/>
        </w:rPr>
        <w:t xml:space="preserve"> to create our product.</w:t>
      </w:r>
    </w:p>
    <w:p w:rsidR="00D65CC5" w:rsidRPr="00036B4E" w:rsidRDefault="00D65CC5" w:rsidP="00066B1B">
      <w:pPr>
        <w:pStyle w:val="Textbody"/>
        <w:spacing w:before="240" w:line="360" w:lineRule="auto"/>
        <w:rPr>
          <w:rFonts w:ascii="Times New Roman" w:hAnsi="Times New Roman" w:cs="Times New Roman"/>
        </w:rPr>
      </w:pPr>
      <w:r w:rsidRPr="00036B4E">
        <w:rPr>
          <w:rFonts w:ascii="Times New Roman" w:hAnsi="Times New Roman" w:cs="Times New Roman"/>
        </w:rPr>
        <w:t>The third chapter is the Marketing Plan and presents market environment analysis, SWOT (Strengths, Weaknesses, Opportunities, and Threats) analysis, market segmentation, marketing targeting and positioning, and marketing mix.</w:t>
      </w:r>
    </w:p>
    <w:p w:rsidR="00D65CC5" w:rsidRPr="00036B4E" w:rsidRDefault="00D65CC5" w:rsidP="00066B1B">
      <w:pPr>
        <w:pStyle w:val="Textbody"/>
        <w:spacing w:before="240" w:line="360" w:lineRule="auto"/>
        <w:rPr>
          <w:rFonts w:ascii="Times New Roman" w:hAnsi="Times New Roman" w:cs="Times New Roman"/>
        </w:rPr>
      </w:pPr>
      <w:r w:rsidRPr="00036B4E">
        <w:rPr>
          <w:rFonts w:ascii="Times New Roman" w:hAnsi="Times New Roman" w:cs="Times New Roman"/>
        </w:rPr>
        <w:lastRenderedPageBreak/>
        <w:t>The fourth chapter is the Eco-efficiency Measures for Sustainability and presents what is a sustainable product, what kind of materials we are going to use and how they influence the environmental, social and economic life.</w:t>
      </w:r>
    </w:p>
    <w:p w:rsidR="00D65CC5" w:rsidRPr="00036B4E" w:rsidRDefault="00D65CC5" w:rsidP="00066B1B">
      <w:pPr>
        <w:pStyle w:val="Textbody"/>
        <w:spacing w:before="240" w:line="360" w:lineRule="auto"/>
        <w:rPr>
          <w:rFonts w:ascii="Times New Roman" w:hAnsi="Times New Roman" w:cs="Times New Roman"/>
        </w:rPr>
      </w:pPr>
      <w:r w:rsidRPr="00036B4E">
        <w:rPr>
          <w:rFonts w:ascii="Times New Roman" w:hAnsi="Times New Roman" w:cs="Times New Roman"/>
        </w:rPr>
        <w:t>The fifth chapter presents our Ethical and Deontological Concerns for the project.</w:t>
      </w:r>
    </w:p>
    <w:p w:rsidR="00D65CC5" w:rsidRPr="00036B4E" w:rsidRDefault="00D65CC5" w:rsidP="00066B1B">
      <w:pPr>
        <w:pStyle w:val="Textbody"/>
        <w:spacing w:before="240" w:line="360" w:lineRule="auto"/>
        <w:rPr>
          <w:rFonts w:ascii="Times New Roman" w:hAnsi="Times New Roman" w:cs="Times New Roman"/>
        </w:rPr>
      </w:pPr>
      <w:r w:rsidRPr="00036B4E">
        <w:rPr>
          <w:rFonts w:ascii="Times New Roman" w:hAnsi="Times New Roman" w:cs="Times New Roman"/>
        </w:rPr>
        <w:t>The sixth chapter is the Project Development. It presents the materials used, the system architecture, modules used, functionalities and the final test requirements.</w:t>
      </w:r>
    </w:p>
    <w:p w:rsidR="00D65CC5" w:rsidRPr="00036B4E" w:rsidRDefault="00D65CC5" w:rsidP="00066B1B">
      <w:pPr>
        <w:pStyle w:val="Textbody"/>
        <w:spacing w:before="240" w:line="360" w:lineRule="auto"/>
        <w:rPr>
          <w:rFonts w:ascii="Times New Roman" w:hAnsi="Times New Roman" w:cs="Times New Roman"/>
        </w:rPr>
      </w:pPr>
      <w:r w:rsidRPr="00036B4E">
        <w:rPr>
          <w:rFonts w:ascii="Times New Roman" w:hAnsi="Times New Roman" w:cs="Times New Roman"/>
        </w:rPr>
        <w:t>The seventh chapter includes our conclusion of the project as well as suggestions for future developments.</w:t>
      </w:r>
    </w:p>
    <w:p w:rsidR="00D65CC5" w:rsidRPr="00036B4E" w:rsidRDefault="00402B94" w:rsidP="00066B1B">
      <w:pPr>
        <w:pStyle w:val="Textbody"/>
        <w:spacing w:before="240" w:line="360" w:lineRule="auto"/>
        <w:rPr>
          <w:rFonts w:ascii="Times New Roman" w:hAnsi="Times New Roman" w:cs="Times New Roman"/>
        </w:rPr>
      </w:pPr>
      <w:r w:rsidRPr="00036B4E">
        <w:rPr>
          <w:rFonts w:ascii="Times New Roman" w:hAnsi="Times New Roman" w:cs="Times New Roman"/>
        </w:rPr>
        <w:t>After conclusion it</w:t>
      </w:r>
      <w:r w:rsidR="00D65CC5" w:rsidRPr="00036B4E">
        <w:rPr>
          <w:rFonts w:ascii="Times New Roman" w:hAnsi="Times New Roman" w:cs="Times New Roman"/>
        </w:rPr>
        <w:t xml:space="preserve"> is the </w:t>
      </w:r>
      <w:r w:rsidRPr="00036B4E">
        <w:rPr>
          <w:rFonts w:ascii="Times New Roman" w:hAnsi="Times New Roman" w:cs="Times New Roman"/>
        </w:rPr>
        <w:t>b</w:t>
      </w:r>
      <w:r w:rsidR="00D65CC5" w:rsidRPr="00036B4E">
        <w:rPr>
          <w:rFonts w:ascii="Times New Roman" w:hAnsi="Times New Roman" w:cs="Times New Roman"/>
        </w:rPr>
        <w:t>ibliography and</w:t>
      </w:r>
      <w:r w:rsidRPr="00036B4E">
        <w:rPr>
          <w:rFonts w:ascii="Times New Roman" w:hAnsi="Times New Roman" w:cs="Times New Roman"/>
        </w:rPr>
        <w:t xml:space="preserve"> appendixes.</w:t>
      </w:r>
    </w:p>
    <w:p w:rsidR="0051135E" w:rsidRPr="00036B4E" w:rsidRDefault="0051135E" w:rsidP="0051135E">
      <w:pPr>
        <w:pStyle w:val="Texto"/>
        <w:rPr>
          <w:lang w:val="en-GB"/>
        </w:rPr>
      </w:pPr>
    </w:p>
    <w:p w:rsidR="00341DF5" w:rsidRPr="00036B4E" w:rsidRDefault="00341DF5" w:rsidP="00AB2EBC">
      <w:pPr>
        <w:pStyle w:val="Texto"/>
        <w:rPr>
          <w:lang w:val="en-GB"/>
        </w:rPr>
      </w:pPr>
    </w:p>
    <w:p w:rsidR="00900626" w:rsidRPr="00036B4E" w:rsidRDefault="00900626" w:rsidP="00AB2EBC">
      <w:pPr>
        <w:pStyle w:val="Texto"/>
        <w:rPr>
          <w:lang w:val="en-GB"/>
        </w:rPr>
        <w:sectPr w:rsidR="00900626" w:rsidRPr="00036B4E" w:rsidSect="00143BC0">
          <w:type w:val="oddPage"/>
          <w:pgSz w:w="11906" w:h="16838" w:code="9"/>
          <w:pgMar w:top="1418" w:right="1418" w:bottom="1418" w:left="1701" w:header="709" w:footer="567" w:gutter="0"/>
          <w:pgNumType w:start="1"/>
          <w:cols w:space="720"/>
        </w:sectPr>
      </w:pPr>
      <w:r w:rsidRPr="00036B4E">
        <w:rPr>
          <w:lang w:val="en-GB"/>
        </w:rPr>
        <w:br w:type="page"/>
      </w:r>
    </w:p>
    <w:p w:rsidR="0094403F" w:rsidRPr="00036B4E" w:rsidRDefault="0051135E" w:rsidP="00995F5D">
      <w:pPr>
        <w:pStyle w:val="Seconumerada"/>
        <w:rPr>
          <w:lang w:val="en-GB"/>
        </w:rPr>
      </w:pPr>
      <w:bookmarkStart w:id="27" w:name="_Formato_da_notificação"/>
      <w:bookmarkStart w:id="28" w:name="_Toc358671733"/>
      <w:bookmarkEnd w:id="27"/>
      <w:r w:rsidRPr="00036B4E">
        <w:rPr>
          <w:lang w:val="en-GB"/>
        </w:rPr>
        <w:lastRenderedPageBreak/>
        <w:t>State of the Art</w:t>
      </w:r>
      <w:bookmarkEnd w:id="28"/>
    </w:p>
    <w:p w:rsidR="00D65CC5" w:rsidRPr="00036B4E" w:rsidRDefault="00D65CC5" w:rsidP="00D65CC5">
      <w:pPr>
        <w:pStyle w:val="Texto"/>
        <w:rPr>
          <w:lang w:val="en-GB"/>
        </w:rPr>
      </w:pPr>
    </w:p>
    <w:p w:rsidR="00D65CC5" w:rsidRPr="00036B4E" w:rsidRDefault="00D65CC5" w:rsidP="00066B1B">
      <w:pPr>
        <w:pStyle w:val="Textbody"/>
        <w:spacing w:before="240" w:line="360" w:lineRule="auto"/>
        <w:rPr>
          <w:rFonts w:ascii="Times New Roman" w:hAnsi="Times New Roman" w:cs="Times New Roman"/>
        </w:rPr>
      </w:pPr>
      <w:r w:rsidRPr="00036B4E">
        <w:rPr>
          <w:rFonts w:ascii="Times New Roman" w:hAnsi="Times New Roman" w:cs="Times New Roman"/>
        </w:rPr>
        <w:t xml:space="preserve">Nowadays it is possible to find products for almost anything, and a pet </w:t>
      </w:r>
      <w:r w:rsidR="00402B94" w:rsidRPr="00036B4E">
        <w:rPr>
          <w:rFonts w:ascii="Times New Roman" w:hAnsi="Times New Roman" w:cs="Times New Roman"/>
        </w:rPr>
        <w:t>tracker is not an exception. A Pet T</w:t>
      </w:r>
      <w:r w:rsidRPr="00036B4E">
        <w:rPr>
          <w:rFonts w:ascii="Times New Roman" w:hAnsi="Times New Roman" w:cs="Times New Roman"/>
        </w:rPr>
        <w:t>racker is a device used to monitor and track one’s pet location, and it can be used for diffe</w:t>
      </w:r>
      <w:r w:rsidR="0064614E" w:rsidRPr="00036B4E">
        <w:rPr>
          <w:rFonts w:ascii="Times New Roman" w:hAnsi="Times New Roman" w:cs="Times New Roman"/>
        </w:rPr>
        <w:t>rent purposes. These devices are used by hunters to keep track of the hunting dogs, and by regular pet owners to assure that the pet is safe at home or to find it in case it has ran away.</w:t>
      </w:r>
    </w:p>
    <w:p w:rsidR="00D65CC5" w:rsidRPr="00036B4E" w:rsidRDefault="00D65CC5" w:rsidP="00066B1B">
      <w:pPr>
        <w:pStyle w:val="Textbody"/>
        <w:spacing w:before="240" w:line="360" w:lineRule="auto"/>
        <w:rPr>
          <w:rFonts w:ascii="Times New Roman" w:hAnsi="Times New Roman" w:cs="Times New Roman"/>
        </w:rPr>
      </w:pPr>
      <w:r w:rsidRPr="00036B4E">
        <w:rPr>
          <w:rFonts w:ascii="Times New Roman" w:hAnsi="Times New Roman" w:cs="Times New Roman"/>
        </w:rPr>
        <w:t>In the process of designing t</w:t>
      </w:r>
      <w:r w:rsidR="009E6A7E" w:rsidRPr="00036B4E">
        <w:rPr>
          <w:rFonts w:ascii="Times New Roman" w:hAnsi="Times New Roman" w:cs="Times New Roman"/>
        </w:rPr>
        <w:t>his product there are many aspect</w:t>
      </w:r>
      <w:r w:rsidRPr="00036B4E">
        <w:rPr>
          <w:rFonts w:ascii="Times New Roman" w:hAnsi="Times New Roman" w:cs="Times New Roman"/>
        </w:rPr>
        <w:t xml:space="preserve">s </w:t>
      </w:r>
      <w:r w:rsidR="00402B94" w:rsidRPr="00036B4E">
        <w:rPr>
          <w:rFonts w:ascii="Times New Roman" w:hAnsi="Times New Roman" w:cs="Times New Roman"/>
        </w:rPr>
        <w:t>that have to be considered</w:t>
      </w:r>
      <w:r w:rsidR="009E6A7E" w:rsidRPr="00036B4E">
        <w:rPr>
          <w:rFonts w:ascii="Times New Roman" w:hAnsi="Times New Roman" w:cs="Times New Roman"/>
        </w:rPr>
        <w:t>. The major one</w:t>
      </w:r>
      <w:r w:rsidRPr="00036B4E">
        <w:rPr>
          <w:rFonts w:ascii="Times New Roman" w:hAnsi="Times New Roman" w:cs="Times New Roman"/>
        </w:rPr>
        <w:t xml:space="preserve">s are the location system, a mean of communication, </w:t>
      </w:r>
      <w:r w:rsidR="009E6A7E" w:rsidRPr="00036B4E">
        <w:rPr>
          <w:rFonts w:ascii="Times New Roman" w:hAnsi="Times New Roman" w:cs="Times New Roman"/>
        </w:rPr>
        <w:t xml:space="preserve">the </w:t>
      </w:r>
      <w:r w:rsidRPr="00036B4E">
        <w:rPr>
          <w:rFonts w:ascii="Times New Roman" w:hAnsi="Times New Roman" w:cs="Times New Roman"/>
        </w:rPr>
        <w:t xml:space="preserve">power supply and </w:t>
      </w:r>
      <w:r w:rsidR="009E6A7E" w:rsidRPr="00036B4E">
        <w:rPr>
          <w:rFonts w:ascii="Times New Roman" w:hAnsi="Times New Roman" w:cs="Times New Roman"/>
        </w:rPr>
        <w:t>a system controlling device</w:t>
      </w:r>
      <w:r w:rsidRPr="00036B4E">
        <w:rPr>
          <w:rFonts w:ascii="Times New Roman" w:hAnsi="Times New Roman" w:cs="Times New Roman"/>
        </w:rPr>
        <w:t>.</w:t>
      </w:r>
    </w:p>
    <w:p w:rsidR="00D65CC5" w:rsidRPr="00036B4E" w:rsidRDefault="009E6A7E" w:rsidP="00066B1B">
      <w:pPr>
        <w:pStyle w:val="Textbody"/>
        <w:spacing w:before="240" w:line="360" w:lineRule="auto"/>
        <w:rPr>
          <w:rFonts w:ascii="Times New Roman" w:hAnsi="Times New Roman" w:cs="Times New Roman"/>
        </w:rPr>
      </w:pPr>
      <w:r w:rsidRPr="00036B4E">
        <w:rPr>
          <w:rFonts w:ascii="Times New Roman" w:hAnsi="Times New Roman" w:cs="Times New Roman"/>
        </w:rPr>
        <w:t>This chapter</w:t>
      </w:r>
      <w:r w:rsidR="00D65CC5" w:rsidRPr="00036B4E">
        <w:rPr>
          <w:rFonts w:ascii="Times New Roman" w:hAnsi="Times New Roman" w:cs="Times New Roman"/>
        </w:rPr>
        <w:t xml:space="preserve"> will present some of the most relevant </w:t>
      </w:r>
      <w:r w:rsidRPr="00036B4E">
        <w:rPr>
          <w:rFonts w:ascii="Times New Roman" w:hAnsi="Times New Roman" w:cs="Times New Roman"/>
        </w:rPr>
        <w:t xml:space="preserve">currently </w:t>
      </w:r>
      <w:r w:rsidR="00D65CC5" w:rsidRPr="00036B4E">
        <w:rPr>
          <w:rFonts w:ascii="Times New Roman" w:hAnsi="Times New Roman" w:cs="Times New Roman"/>
        </w:rPr>
        <w:t>systems an</w:t>
      </w:r>
      <w:r w:rsidRPr="00036B4E">
        <w:rPr>
          <w:rFonts w:ascii="Times New Roman" w:hAnsi="Times New Roman" w:cs="Times New Roman"/>
        </w:rPr>
        <w:t xml:space="preserve">d technologies </w:t>
      </w:r>
      <w:r w:rsidR="00D65CC5" w:rsidRPr="00036B4E">
        <w:rPr>
          <w:rFonts w:ascii="Times New Roman" w:hAnsi="Times New Roman" w:cs="Times New Roman"/>
        </w:rPr>
        <w:t>that can</w:t>
      </w:r>
      <w:r w:rsidRPr="00036B4E">
        <w:rPr>
          <w:rFonts w:ascii="Times New Roman" w:hAnsi="Times New Roman" w:cs="Times New Roman"/>
        </w:rPr>
        <w:t xml:space="preserve"> be used to build a </w:t>
      </w:r>
      <w:r w:rsidR="00402B94" w:rsidRPr="00036B4E">
        <w:rPr>
          <w:rFonts w:ascii="Times New Roman" w:hAnsi="Times New Roman" w:cs="Times New Roman"/>
        </w:rPr>
        <w:t>Pet Tracker</w:t>
      </w:r>
      <w:r w:rsidRPr="00036B4E">
        <w:rPr>
          <w:rFonts w:ascii="Times New Roman" w:hAnsi="Times New Roman" w:cs="Times New Roman"/>
        </w:rPr>
        <w:t xml:space="preserve">, as well as some products offering similar features to the </w:t>
      </w:r>
      <w:r w:rsidR="00402B94" w:rsidRPr="00036B4E">
        <w:rPr>
          <w:rFonts w:ascii="Times New Roman" w:hAnsi="Times New Roman" w:cs="Times New Roman"/>
        </w:rPr>
        <w:t xml:space="preserve">Pet Tracker </w:t>
      </w:r>
      <w:r w:rsidRPr="00036B4E">
        <w:rPr>
          <w:rFonts w:ascii="Times New Roman" w:hAnsi="Times New Roman" w:cs="Times New Roman"/>
        </w:rPr>
        <w:t>we propose.</w:t>
      </w:r>
    </w:p>
    <w:p w:rsidR="0064614E" w:rsidRPr="00036B4E" w:rsidRDefault="0051135E" w:rsidP="00066B1B">
      <w:pPr>
        <w:pStyle w:val="Subseconumerada"/>
        <w:spacing w:before="240" w:line="360" w:lineRule="auto"/>
        <w:rPr>
          <w:lang w:val="en-GB"/>
        </w:rPr>
      </w:pPr>
      <w:bookmarkStart w:id="29" w:name="_Toc358671734"/>
      <w:r w:rsidRPr="00036B4E">
        <w:rPr>
          <w:lang w:val="en-GB"/>
        </w:rPr>
        <w:t>Related projects and products</w:t>
      </w:r>
      <w:bookmarkEnd w:id="29"/>
    </w:p>
    <w:p w:rsidR="0064614E" w:rsidRPr="00036B4E" w:rsidRDefault="00583DF7" w:rsidP="00066B1B">
      <w:pPr>
        <w:pStyle w:val="Texto"/>
        <w:rPr>
          <w:lang w:val="en-GB"/>
        </w:rPr>
      </w:pPr>
      <w:r w:rsidRPr="00036B4E">
        <w:rPr>
          <w:lang w:val="en-GB"/>
        </w:rPr>
        <w:t xml:space="preserve">There are several products that allow a pet owner to track its pet. We </w:t>
      </w:r>
      <w:r w:rsidR="007350AF" w:rsidRPr="00036B4E">
        <w:rPr>
          <w:lang w:val="en-GB"/>
        </w:rPr>
        <w:t xml:space="preserve">have </w:t>
      </w:r>
      <w:r w:rsidR="00E73B1A" w:rsidRPr="00036B4E">
        <w:rPr>
          <w:lang w:val="en-GB"/>
        </w:rPr>
        <w:t xml:space="preserve">studied </w:t>
      </w:r>
      <w:r w:rsidRPr="00036B4E">
        <w:rPr>
          <w:lang w:val="en-GB"/>
        </w:rPr>
        <w:t xml:space="preserve">two different types of products and labelled </w:t>
      </w:r>
      <w:r w:rsidR="007350AF" w:rsidRPr="00036B4E">
        <w:rPr>
          <w:lang w:val="en-GB"/>
        </w:rPr>
        <w:t xml:space="preserve">them by their operating range (or communication </w:t>
      </w:r>
      <w:r w:rsidR="007350AF" w:rsidRPr="00036B4E">
        <w:rPr>
          <w:lang w:val="en-GB"/>
        </w:rPr>
        <w:lastRenderedPageBreak/>
        <w:t>system)</w:t>
      </w:r>
      <w:r w:rsidRPr="00036B4E">
        <w:rPr>
          <w:lang w:val="en-GB"/>
        </w:rPr>
        <w:t xml:space="preserve">. </w:t>
      </w:r>
      <w:r w:rsidR="008228DD" w:rsidRPr="00036B4E">
        <w:rPr>
          <w:lang w:val="en-GB"/>
        </w:rPr>
        <w:t>These devices use GPS or GSM to acquire one’s pet location</w:t>
      </w:r>
      <w:r w:rsidR="007350AF" w:rsidRPr="00036B4E">
        <w:rPr>
          <w:lang w:val="en-GB"/>
        </w:rPr>
        <w:t>,</w:t>
      </w:r>
      <w:r w:rsidR="008228DD" w:rsidRPr="00036B4E">
        <w:rPr>
          <w:lang w:val="en-GB"/>
        </w:rPr>
        <w:t xml:space="preserve"> and communicate with the owner using either the GSM</w:t>
      </w:r>
      <w:r w:rsidR="00BC0BE4" w:rsidRPr="00036B4E">
        <w:rPr>
          <w:lang w:val="en-GB"/>
        </w:rPr>
        <w:t>/GPRS</w:t>
      </w:r>
      <w:r w:rsidR="00E73B1A" w:rsidRPr="00036B4E">
        <w:rPr>
          <w:lang w:val="en-GB"/>
        </w:rPr>
        <w:t xml:space="preserve"> network or a</w:t>
      </w:r>
      <w:r w:rsidR="008228DD" w:rsidRPr="00036B4E">
        <w:rPr>
          <w:lang w:val="en-GB"/>
        </w:rPr>
        <w:t xml:space="preserve"> </w:t>
      </w:r>
      <w:r w:rsidR="00E73B1A" w:rsidRPr="00036B4E">
        <w:rPr>
          <w:lang w:val="en-GB"/>
        </w:rPr>
        <w:t>RF transceiver pair</w:t>
      </w:r>
      <w:r w:rsidR="007350AF" w:rsidRPr="00036B4E">
        <w:rPr>
          <w:lang w:val="en-GB"/>
        </w:rPr>
        <w:t>.</w:t>
      </w:r>
    </w:p>
    <w:p w:rsidR="00402B94" w:rsidRPr="00036B4E" w:rsidRDefault="00402B94" w:rsidP="00402B94">
      <w:pPr>
        <w:pStyle w:val="Texto"/>
        <w:rPr>
          <w:lang w:val="en-GB"/>
        </w:rPr>
      </w:pPr>
      <w:r w:rsidRPr="00036B4E">
        <w:rPr>
          <w:lang w:val="en-GB"/>
        </w:rPr>
        <w:t xml:space="preserve">The GSM/GPRS network ranged pet tracking allows the owners to monitor and track the pet since they can just use the manufacturer’s interface,  simply using a smartphone or a computer, therefore excluding the need to purchase a specially designed handheld device. The range of these devices depends on how much the telecommunication industry is developed in one particular area. </w:t>
      </w:r>
    </w:p>
    <w:p w:rsidR="00213097" w:rsidRPr="00036B4E" w:rsidRDefault="00306174" w:rsidP="00066B1B">
      <w:pPr>
        <w:pStyle w:val="Texto"/>
        <w:rPr>
          <w:lang w:val="en-GB"/>
        </w:rPr>
      </w:pPr>
      <w:r w:rsidRPr="00036B4E">
        <w:rPr>
          <w:lang w:val="en-GB"/>
        </w:rPr>
        <w:t xml:space="preserve">When it comes to accuracy, although many use the name GPS in their product name, </w:t>
      </w:r>
      <w:r w:rsidR="00E73B1A" w:rsidRPr="00036B4E">
        <w:rPr>
          <w:lang w:val="en-GB"/>
        </w:rPr>
        <w:t xml:space="preserve">a GPS module is not included in the device so </w:t>
      </w:r>
      <w:r w:rsidRPr="00036B4E">
        <w:rPr>
          <w:lang w:val="en-GB"/>
        </w:rPr>
        <w:t>it can be imprecise due to its dependency on the telecommunication antennas, needed to calculate the po</w:t>
      </w:r>
      <w:r w:rsidR="004E57E0" w:rsidRPr="00036B4E">
        <w:rPr>
          <w:lang w:val="en-GB"/>
        </w:rPr>
        <w:t>sition based on multilateration. When the GPS module is used, the device becomes more accurate but it also reduces the device’s power autonomy.</w:t>
      </w:r>
    </w:p>
    <w:p w:rsidR="00213097" w:rsidRPr="00036B4E" w:rsidRDefault="00213097" w:rsidP="00066B1B">
      <w:pPr>
        <w:pStyle w:val="Texto"/>
        <w:rPr>
          <w:lang w:val="en-GB"/>
        </w:rPr>
      </w:pPr>
      <w:r w:rsidRPr="00036B4E">
        <w:rPr>
          <w:lang w:val="en-GB"/>
        </w:rPr>
        <w:t>The p</w:t>
      </w:r>
      <w:r w:rsidR="00266C1B" w:rsidRPr="00036B4E">
        <w:rPr>
          <w:lang w:val="en-GB"/>
        </w:rPr>
        <w:t xml:space="preserve">rice </w:t>
      </w:r>
      <w:r w:rsidRPr="00036B4E">
        <w:rPr>
          <w:lang w:val="en-GB"/>
        </w:rPr>
        <w:t>of this type of device is fairly low</w:t>
      </w:r>
      <w:r w:rsidR="004E57E0" w:rsidRPr="00036B4E">
        <w:rPr>
          <w:lang w:val="en-GB"/>
        </w:rPr>
        <w:t>,</w:t>
      </w:r>
      <w:r w:rsidRPr="00036B4E">
        <w:rPr>
          <w:lang w:val="en-GB"/>
        </w:rPr>
        <w:t xml:space="preserve"> but it is required</w:t>
      </w:r>
      <w:r w:rsidR="00306174" w:rsidRPr="00036B4E">
        <w:rPr>
          <w:lang w:val="en-GB"/>
        </w:rPr>
        <w:t xml:space="preserve"> the payment of a monthly fee that will cover the communication costs, and that should be taken into consideration.</w:t>
      </w:r>
    </w:p>
    <w:p w:rsidR="004E57E0" w:rsidRPr="00036B4E" w:rsidRDefault="004E57E0" w:rsidP="00066B1B">
      <w:pPr>
        <w:pStyle w:val="Texto"/>
        <w:rPr>
          <w:lang w:val="en-GB"/>
        </w:rPr>
      </w:pPr>
      <w:r w:rsidRPr="00036B4E">
        <w:rPr>
          <w:lang w:val="en-GB"/>
        </w:rPr>
        <w:t xml:space="preserve">Table 3 draws a comparison of some of the more relevant </w:t>
      </w:r>
      <w:r w:rsidR="00066B1B" w:rsidRPr="00036B4E">
        <w:rPr>
          <w:lang w:val="en-GB"/>
        </w:rPr>
        <w:t>products</w:t>
      </w:r>
      <w:r w:rsidRPr="00036B4E">
        <w:rPr>
          <w:lang w:val="en-GB"/>
        </w:rPr>
        <w:t>.</w:t>
      </w:r>
    </w:p>
    <w:p w:rsidR="00AE2DE9" w:rsidRPr="00036B4E" w:rsidRDefault="00AE2DE9" w:rsidP="00066B1B">
      <w:pPr>
        <w:pStyle w:val="Legenda"/>
        <w:keepNext/>
        <w:spacing w:before="240" w:line="360" w:lineRule="auto"/>
        <w:rPr>
          <w:lang w:val="en-GB"/>
        </w:rPr>
      </w:pPr>
      <w:bookmarkStart w:id="30" w:name="_Toc358659483"/>
      <w:r w:rsidRPr="00036B4E">
        <w:rPr>
          <w:lang w:val="en-GB"/>
        </w:rPr>
        <w:t xml:space="preserve">Table </w:t>
      </w:r>
      <w:r w:rsidRPr="00036B4E">
        <w:rPr>
          <w:lang w:val="en-GB"/>
        </w:rPr>
        <w:fldChar w:fldCharType="begin"/>
      </w:r>
      <w:r w:rsidRPr="00036B4E">
        <w:rPr>
          <w:lang w:val="en-GB"/>
        </w:rPr>
        <w:instrText xml:space="preserve"> SEQ Table \* ARABIC </w:instrText>
      </w:r>
      <w:r w:rsidRPr="00036B4E">
        <w:rPr>
          <w:lang w:val="en-GB"/>
        </w:rPr>
        <w:fldChar w:fldCharType="separate"/>
      </w:r>
      <w:r w:rsidR="00666744">
        <w:rPr>
          <w:noProof/>
          <w:lang w:val="en-GB"/>
        </w:rPr>
        <w:t>3</w:t>
      </w:r>
      <w:r w:rsidRPr="00036B4E">
        <w:rPr>
          <w:lang w:val="en-GB"/>
        </w:rPr>
        <w:fldChar w:fldCharType="end"/>
      </w:r>
      <w:r w:rsidRPr="00036B4E">
        <w:rPr>
          <w:lang w:val="en-GB"/>
        </w:rPr>
        <w:t xml:space="preserve"> </w:t>
      </w:r>
      <w:r w:rsidR="00862EA4" w:rsidRPr="00036B4E">
        <w:rPr>
          <w:lang w:val="en-GB"/>
        </w:rPr>
        <w:t>–</w:t>
      </w:r>
      <w:r w:rsidRPr="00036B4E">
        <w:rPr>
          <w:lang w:val="en-GB"/>
        </w:rPr>
        <w:t xml:space="preserve"> GSM</w:t>
      </w:r>
      <w:r w:rsidR="00862EA4" w:rsidRPr="00036B4E">
        <w:rPr>
          <w:lang w:val="en-GB"/>
        </w:rPr>
        <w:t>/GPRS n</w:t>
      </w:r>
      <w:r w:rsidRPr="00036B4E">
        <w:rPr>
          <w:lang w:val="en-GB"/>
        </w:rPr>
        <w:t>etwork ranged trackers</w:t>
      </w:r>
      <w:r w:rsidR="00B51F13" w:rsidRPr="00036B4E">
        <w:rPr>
          <w:lang w:val="en-GB"/>
        </w:rPr>
        <w:fldChar w:fldCharType="begin"/>
      </w:r>
      <w:r w:rsidR="001E2481" w:rsidRPr="00036B4E">
        <w:rPr>
          <w:lang w:val="en-GB"/>
        </w:rPr>
        <w:instrText xml:space="preserve"> ADDIN ZOTERO_ITEM CSL_CITATION {"citationID":"28njr9gi5l","properties":{"formattedCitation":"[3]","plainCitation":"[3]"},"citationItems":[{"id":113,"uris":["http://zotero.org/users/local/OISw4T3d/items/FXCV249P"],"uri":["http://zotero.org/users/local/OISw4T3d/items/FXCV249P"],"itemData":{"id":113,"type":"webpage","title":"Comparison of Dog GPS Trackers Lost Pet Research &amp; Recovery","URL":"http://lostpetresearch.com/2012/11/comparison-of-dog-gps-trackers/","accessed":{"date-parts":[["2013",6,4]]}}}],"schema":"https://github.com/citation-style-language/schema/raw/master/csl-citation.json"} </w:instrText>
      </w:r>
      <w:r w:rsidR="00B51F13" w:rsidRPr="00036B4E">
        <w:rPr>
          <w:lang w:val="en-GB"/>
        </w:rPr>
        <w:fldChar w:fldCharType="separate"/>
      </w:r>
      <w:r w:rsidR="001E2481" w:rsidRPr="00036B4E">
        <w:rPr>
          <w:lang w:val="en-GB"/>
        </w:rPr>
        <w:t>[3]</w:t>
      </w:r>
      <w:bookmarkEnd w:id="30"/>
      <w:r w:rsidR="00B51F13" w:rsidRPr="00036B4E">
        <w:rPr>
          <w:lang w:val="en-GB"/>
        </w:rPr>
        <w:fldChar w:fldCharType="end"/>
      </w:r>
      <w:r w:rsidR="00B51F13" w:rsidRPr="00036B4E">
        <w:rPr>
          <w:lang w:val="en-GB"/>
        </w:rPr>
        <w:t xml:space="preserve"> </w:t>
      </w:r>
    </w:p>
    <w:tbl>
      <w:tblPr>
        <w:tblStyle w:val="Tabelacomgrelha"/>
        <w:tblW w:w="9366" w:type="dxa"/>
        <w:tblLayout w:type="fixed"/>
        <w:tblLook w:val="04A0" w:firstRow="1" w:lastRow="0" w:firstColumn="1" w:lastColumn="0" w:noHBand="0" w:noVBand="1"/>
      </w:tblPr>
      <w:tblGrid>
        <w:gridCol w:w="1843"/>
        <w:gridCol w:w="1517"/>
        <w:gridCol w:w="2343"/>
        <w:gridCol w:w="1236"/>
        <w:gridCol w:w="1391"/>
        <w:gridCol w:w="1036"/>
      </w:tblGrid>
      <w:tr w:rsidR="00AE2DE9" w:rsidRPr="00036B4E" w:rsidTr="000703A9">
        <w:trPr>
          <w:trHeight w:val="964"/>
        </w:trPr>
        <w:tc>
          <w:tcPr>
            <w:tcW w:w="1843" w:type="dxa"/>
            <w:vAlign w:val="center"/>
          </w:tcPr>
          <w:p w:rsidR="00AE2DE9" w:rsidRPr="00036B4E" w:rsidRDefault="00AE2DE9" w:rsidP="00066B1B">
            <w:pPr>
              <w:jc w:val="center"/>
              <w:rPr>
                <w:b/>
                <w:szCs w:val="24"/>
              </w:rPr>
            </w:pPr>
            <w:r w:rsidRPr="00036B4E">
              <w:rPr>
                <w:b/>
                <w:szCs w:val="24"/>
              </w:rPr>
              <w:t>Product</w:t>
            </w:r>
          </w:p>
        </w:tc>
        <w:tc>
          <w:tcPr>
            <w:tcW w:w="1517" w:type="dxa"/>
            <w:vAlign w:val="center"/>
          </w:tcPr>
          <w:p w:rsidR="00AE2DE9" w:rsidRPr="00036B4E" w:rsidRDefault="00AE2DE9" w:rsidP="00066B1B">
            <w:pPr>
              <w:jc w:val="center"/>
              <w:rPr>
                <w:b/>
                <w:szCs w:val="24"/>
              </w:rPr>
            </w:pPr>
            <w:r w:rsidRPr="00036B4E">
              <w:rPr>
                <w:b/>
                <w:szCs w:val="24"/>
              </w:rPr>
              <w:t>Size</w:t>
            </w:r>
          </w:p>
        </w:tc>
        <w:tc>
          <w:tcPr>
            <w:tcW w:w="2343" w:type="dxa"/>
            <w:vAlign w:val="center"/>
          </w:tcPr>
          <w:p w:rsidR="00AE2DE9" w:rsidRPr="00036B4E" w:rsidRDefault="00AE2DE9" w:rsidP="00066B1B">
            <w:pPr>
              <w:jc w:val="center"/>
              <w:rPr>
                <w:b/>
                <w:szCs w:val="24"/>
              </w:rPr>
            </w:pPr>
            <w:r w:rsidRPr="00036B4E">
              <w:rPr>
                <w:b/>
                <w:szCs w:val="24"/>
              </w:rPr>
              <w:t>Battery life</w:t>
            </w:r>
          </w:p>
        </w:tc>
        <w:tc>
          <w:tcPr>
            <w:tcW w:w="1236" w:type="dxa"/>
            <w:vAlign w:val="center"/>
          </w:tcPr>
          <w:p w:rsidR="00AE2DE9" w:rsidRPr="00036B4E" w:rsidRDefault="00AE2DE9" w:rsidP="00066B1B">
            <w:pPr>
              <w:jc w:val="center"/>
              <w:rPr>
                <w:b/>
                <w:szCs w:val="24"/>
              </w:rPr>
            </w:pPr>
            <w:r w:rsidRPr="00036B4E">
              <w:rPr>
                <w:b/>
                <w:szCs w:val="24"/>
              </w:rPr>
              <w:t>Price</w:t>
            </w:r>
          </w:p>
        </w:tc>
        <w:tc>
          <w:tcPr>
            <w:tcW w:w="1391" w:type="dxa"/>
            <w:vAlign w:val="center"/>
          </w:tcPr>
          <w:p w:rsidR="00AE2DE9" w:rsidRPr="00036B4E" w:rsidRDefault="00AE2DE9" w:rsidP="00066B1B">
            <w:pPr>
              <w:jc w:val="center"/>
              <w:rPr>
                <w:b/>
                <w:szCs w:val="24"/>
              </w:rPr>
            </w:pPr>
            <w:r w:rsidRPr="00036B4E">
              <w:rPr>
                <w:b/>
                <w:szCs w:val="24"/>
              </w:rPr>
              <w:t>Monthly cost</w:t>
            </w:r>
          </w:p>
        </w:tc>
        <w:tc>
          <w:tcPr>
            <w:tcW w:w="1036" w:type="dxa"/>
            <w:vAlign w:val="center"/>
          </w:tcPr>
          <w:p w:rsidR="00AE2DE9" w:rsidRPr="00036B4E" w:rsidRDefault="00AE2DE9" w:rsidP="00066B1B">
            <w:pPr>
              <w:jc w:val="center"/>
              <w:rPr>
                <w:b/>
                <w:szCs w:val="24"/>
              </w:rPr>
            </w:pPr>
            <w:r w:rsidRPr="00036B4E">
              <w:rPr>
                <w:b/>
                <w:szCs w:val="24"/>
              </w:rPr>
              <w:t>Activation</w:t>
            </w:r>
          </w:p>
        </w:tc>
      </w:tr>
      <w:tr w:rsidR="00AE2DE9" w:rsidRPr="00036B4E" w:rsidTr="000703A9">
        <w:tc>
          <w:tcPr>
            <w:tcW w:w="1843" w:type="dxa"/>
            <w:vAlign w:val="center"/>
          </w:tcPr>
          <w:p w:rsidR="00AE2DE9" w:rsidRPr="00036B4E" w:rsidRDefault="00AE2DE9" w:rsidP="00066B1B">
            <w:pPr>
              <w:jc w:val="center"/>
              <w:rPr>
                <w:szCs w:val="24"/>
              </w:rPr>
            </w:pPr>
            <w:proofErr w:type="spellStart"/>
            <w:r w:rsidRPr="00036B4E">
              <w:rPr>
                <w:szCs w:val="24"/>
              </w:rPr>
              <w:t>Tagg</w:t>
            </w:r>
            <w:proofErr w:type="spellEnd"/>
          </w:p>
        </w:tc>
        <w:tc>
          <w:tcPr>
            <w:tcW w:w="1517" w:type="dxa"/>
            <w:vAlign w:val="center"/>
          </w:tcPr>
          <w:p w:rsidR="00AE2DE9" w:rsidRPr="00036B4E" w:rsidRDefault="00AE2DE9" w:rsidP="00066B1B">
            <w:pPr>
              <w:jc w:val="center"/>
              <w:rPr>
                <w:color w:val="000000"/>
                <w:szCs w:val="24"/>
              </w:rPr>
            </w:pPr>
            <w:r w:rsidRPr="00036B4E">
              <w:rPr>
                <w:color w:val="000000"/>
                <w:szCs w:val="24"/>
              </w:rPr>
              <w:t>For pets 4.5 kg and up</w:t>
            </w:r>
          </w:p>
        </w:tc>
        <w:tc>
          <w:tcPr>
            <w:tcW w:w="2343" w:type="dxa"/>
            <w:vAlign w:val="center"/>
          </w:tcPr>
          <w:p w:rsidR="00AE2DE9" w:rsidRPr="00036B4E" w:rsidRDefault="00AE2DE9" w:rsidP="00066B1B">
            <w:pPr>
              <w:jc w:val="center"/>
              <w:rPr>
                <w:color w:val="000000"/>
                <w:szCs w:val="24"/>
              </w:rPr>
            </w:pPr>
            <w:r w:rsidRPr="00036B4E">
              <w:rPr>
                <w:color w:val="000000"/>
                <w:szCs w:val="24"/>
              </w:rPr>
              <w:t>Average: 14-20 days  Travel: 3-4 days</w:t>
            </w:r>
          </w:p>
        </w:tc>
        <w:tc>
          <w:tcPr>
            <w:tcW w:w="1236" w:type="dxa"/>
            <w:vAlign w:val="center"/>
          </w:tcPr>
          <w:p w:rsidR="00AE2DE9" w:rsidRPr="00036B4E" w:rsidRDefault="00AE2DE9" w:rsidP="00066B1B">
            <w:pPr>
              <w:jc w:val="center"/>
              <w:rPr>
                <w:szCs w:val="24"/>
              </w:rPr>
            </w:pPr>
            <w:r w:rsidRPr="00036B4E">
              <w:rPr>
                <w:szCs w:val="24"/>
              </w:rPr>
              <w:t xml:space="preserve">77 </w:t>
            </w:r>
            <w:r w:rsidR="00E21C82" w:rsidRPr="00036B4E">
              <w:rPr>
                <w:szCs w:val="24"/>
              </w:rPr>
              <w:t>EUR</w:t>
            </w:r>
          </w:p>
        </w:tc>
        <w:tc>
          <w:tcPr>
            <w:tcW w:w="1391" w:type="dxa"/>
            <w:vAlign w:val="center"/>
          </w:tcPr>
          <w:p w:rsidR="00AE2DE9" w:rsidRPr="00036B4E" w:rsidRDefault="00AE2DE9" w:rsidP="00066B1B">
            <w:pPr>
              <w:jc w:val="center"/>
              <w:rPr>
                <w:szCs w:val="24"/>
              </w:rPr>
            </w:pPr>
            <w:r w:rsidRPr="00036B4E">
              <w:rPr>
                <w:szCs w:val="24"/>
              </w:rPr>
              <w:t xml:space="preserve">6 </w:t>
            </w:r>
            <w:r w:rsidR="00E21C82" w:rsidRPr="00036B4E">
              <w:rPr>
                <w:szCs w:val="24"/>
              </w:rPr>
              <w:t>EUR</w:t>
            </w:r>
          </w:p>
        </w:tc>
        <w:tc>
          <w:tcPr>
            <w:tcW w:w="1036" w:type="dxa"/>
            <w:vAlign w:val="center"/>
          </w:tcPr>
          <w:p w:rsidR="00AE2DE9" w:rsidRPr="00036B4E" w:rsidRDefault="00AE2DE9" w:rsidP="00066B1B">
            <w:pPr>
              <w:jc w:val="center"/>
              <w:rPr>
                <w:szCs w:val="24"/>
              </w:rPr>
            </w:pPr>
            <w:r w:rsidRPr="00036B4E">
              <w:rPr>
                <w:szCs w:val="24"/>
              </w:rPr>
              <w:t xml:space="preserve">0 </w:t>
            </w:r>
            <w:r w:rsidR="00E21C82" w:rsidRPr="00036B4E">
              <w:rPr>
                <w:szCs w:val="24"/>
              </w:rPr>
              <w:t>EUR</w:t>
            </w:r>
          </w:p>
        </w:tc>
      </w:tr>
      <w:tr w:rsidR="00AE2DE9" w:rsidRPr="00036B4E" w:rsidTr="000703A9">
        <w:tc>
          <w:tcPr>
            <w:tcW w:w="1843" w:type="dxa"/>
            <w:vAlign w:val="center"/>
          </w:tcPr>
          <w:p w:rsidR="00AE2DE9" w:rsidRPr="00036B4E" w:rsidRDefault="00AE2DE9" w:rsidP="00066B1B">
            <w:pPr>
              <w:jc w:val="center"/>
              <w:rPr>
                <w:szCs w:val="24"/>
              </w:rPr>
            </w:pPr>
            <w:r w:rsidRPr="00036B4E">
              <w:rPr>
                <w:szCs w:val="24"/>
              </w:rPr>
              <w:t>Loc8tor Pet GPS</w:t>
            </w:r>
          </w:p>
        </w:tc>
        <w:tc>
          <w:tcPr>
            <w:tcW w:w="1517" w:type="dxa"/>
            <w:vAlign w:val="center"/>
          </w:tcPr>
          <w:p w:rsidR="00AE2DE9" w:rsidRPr="00036B4E" w:rsidRDefault="00AE2DE9" w:rsidP="00066B1B">
            <w:pPr>
              <w:jc w:val="center"/>
              <w:rPr>
                <w:color w:val="000000"/>
                <w:szCs w:val="24"/>
              </w:rPr>
            </w:pPr>
            <w:r w:rsidRPr="00036B4E">
              <w:rPr>
                <w:color w:val="000000"/>
                <w:szCs w:val="24"/>
              </w:rPr>
              <w:t>Not for small breeds</w:t>
            </w:r>
          </w:p>
        </w:tc>
        <w:tc>
          <w:tcPr>
            <w:tcW w:w="2343" w:type="dxa"/>
            <w:vAlign w:val="center"/>
          </w:tcPr>
          <w:p w:rsidR="00AE2DE9" w:rsidRPr="00036B4E" w:rsidRDefault="00AE2DE9" w:rsidP="00066B1B">
            <w:pPr>
              <w:jc w:val="center"/>
              <w:rPr>
                <w:color w:val="000000"/>
                <w:szCs w:val="24"/>
              </w:rPr>
            </w:pPr>
            <w:r w:rsidRPr="00036B4E">
              <w:rPr>
                <w:color w:val="000000"/>
                <w:szCs w:val="24"/>
              </w:rPr>
              <w:t>4-10 days with typical use</w:t>
            </w:r>
          </w:p>
        </w:tc>
        <w:tc>
          <w:tcPr>
            <w:tcW w:w="1236" w:type="dxa"/>
            <w:vAlign w:val="center"/>
          </w:tcPr>
          <w:p w:rsidR="00AE2DE9" w:rsidRPr="00036B4E" w:rsidRDefault="00AE2DE9" w:rsidP="00066B1B">
            <w:pPr>
              <w:jc w:val="center"/>
              <w:rPr>
                <w:szCs w:val="24"/>
              </w:rPr>
            </w:pPr>
            <w:r w:rsidRPr="00036B4E">
              <w:rPr>
                <w:szCs w:val="24"/>
              </w:rPr>
              <w:t xml:space="preserve">290 </w:t>
            </w:r>
            <w:r w:rsidR="00E21C82" w:rsidRPr="00036B4E">
              <w:rPr>
                <w:szCs w:val="24"/>
              </w:rPr>
              <w:t>EUR</w:t>
            </w:r>
          </w:p>
        </w:tc>
        <w:tc>
          <w:tcPr>
            <w:tcW w:w="1391" w:type="dxa"/>
            <w:vAlign w:val="center"/>
          </w:tcPr>
          <w:p w:rsidR="00AE2DE9" w:rsidRPr="00036B4E" w:rsidRDefault="00AE2DE9" w:rsidP="00066B1B">
            <w:pPr>
              <w:jc w:val="center"/>
              <w:rPr>
                <w:szCs w:val="24"/>
              </w:rPr>
            </w:pPr>
            <w:r w:rsidRPr="00036B4E">
              <w:rPr>
                <w:szCs w:val="24"/>
              </w:rPr>
              <w:t xml:space="preserve">12-40 </w:t>
            </w:r>
            <w:r w:rsidR="00E21C82" w:rsidRPr="00036B4E">
              <w:rPr>
                <w:szCs w:val="24"/>
              </w:rPr>
              <w:t>EUR</w:t>
            </w:r>
          </w:p>
        </w:tc>
        <w:tc>
          <w:tcPr>
            <w:tcW w:w="1036" w:type="dxa"/>
            <w:vAlign w:val="center"/>
          </w:tcPr>
          <w:p w:rsidR="00AE2DE9" w:rsidRPr="00036B4E" w:rsidRDefault="00AE2DE9" w:rsidP="00066B1B">
            <w:pPr>
              <w:jc w:val="center"/>
              <w:rPr>
                <w:szCs w:val="24"/>
              </w:rPr>
            </w:pPr>
            <w:r w:rsidRPr="00036B4E">
              <w:rPr>
                <w:szCs w:val="24"/>
              </w:rPr>
              <w:t xml:space="preserve">0 </w:t>
            </w:r>
            <w:r w:rsidR="00E21C82" w:rsidRPr="00036B4E">
              <w:rPr>
                <w:szCs w:val="24"/>
              </w:rPr>
              <w:t>EUR</w:t>
            </w:r>
          </w:p>
        </w:tc>
      </w:tr>
      <w:tr w:rsidR="00AE2DE9" w:rsidRPr="00036B4E" w:rsidTr="000703A9">
        <w:tc>
          <w:tcPr>
            <w:tcW w:w="1843" w:type="dxa"/>
            <w:vAlign w:val="center"/>
          </w:tcPr>
          <w:p w:rsidR="00AE2DE9" w:rsidRPr="00036B4E" w:rsidRDefault="00AE2DE9" w:rsidP="00066B1B">
            <w:pPr>
              <w:jc w:val="center"/>
              <w:rPr>
                <w:szCs w:val="24"/>
              </w:rPr>
            </w:pPr>
            <w:proofErr w:type="spellStart"/>
            <w:r w:rsidRPr="00036B4E">
              <w:rPr>
                <w:szCs w:val="24"/>
              </w:rPr>
              <w:t>LovemypetsGPS</w:t>
            </w:r>
            <w:proofErr w:type="spellEnd"/>
          </w:p>
        </w:tc>
        <w:tc>
          <w:tcPr>
            <w:tcW w:w="1517" w:type="dxa"/>
            <w:vAlign w:val="center"/>
          </w:tcPr>
          <w:p w:rsidR="00AE2DE9" w:rsidRPr="00036B4E" w:rsidRDefault="00AE2DE9" w:rsidP="00066B1B">
            <w:pPr>
              <w:jc w:val="center"/>
              <w:rPr>
                <w:color w:val="000000"/>
                <w:szCs w:val="24"/>
              </w:rPr>
            </w:pPr>
            <w:r w:rsidRPr="00036B4E">
              <w:rPr>
                <w:color w:val="000000"/>
                <w:szCs w:val="24"/>
              </w:rPr>
              <w:t>Not for small breeds</w:t>
            </w:r>
          </w:p>
        </w:tc>
        <w:tc>
          <w:tcPr>
            <w:tcW w:w="2343" w:type="dxa"/>
            <w:vAlign w:val="center"/>
          </w:tcPr>
          <w:p w:rsidR="00AE2DE9" w:rsidRPr="00036B4E" w:rsidRDefault="00AE2DE9" w:rsidP="00066B1B">
            <w:pPr>
              <w:jc w:val="center"/>
              <w:rPr>
                <w:color w:val="000000"/>
                <w:szCs w:val="24"/>
              </w:rPr>
            </w:pPr>
            <w:r w:rsidRPr="00036B4E">
              <w:rPr>
                <w:color w:val="000000"/>
                <w:szCs w:val="24"/>
              </w:rPr>
              <w:t>2 weeks on standby</w:t>
            </w:r>
          </w:p>
        </w:tc>
        <w:tc>
          <w:tcPr>
            <w:tcW w:w="1236" w:type="dxa"/>
            <w:vAlign w:val="center"/>
          </w:tcPr>
          <w:p w:rsidR="00AE2DE9" w:rsidRPr="00036B4E" w:rsidRDefault="00AE2DE9" w:rsidP="00066B1B">
            <w:pPr>
              <w:jc w:val="center"/>
              <w:rPr>
                <w:szCs w:val="24"/>
              </w:rPr>
            </w:pPr>
            <w:r w:rsidRPr="00036B4E">
              <w:rPr>
                <w:szCs w:val="24"/>
              </w:rPr>
              <w:t xml:space="preserve">175 </w:t>
            </w:r>
            <w:r w:rsidR="00E21C82" w:rsidRPr="00036B4E">
              <w:rPr>
                <w:szCs w:val="24"/>
              </w:rPr>
              <w:t>EUR</w:t>
            </w:r>
          </w:p>
        </w:tc>
        <w:tc>
          <w:tcPr>
            <w:tcW w:w="1391" w:type="dxa"/>
            <w:vAlign w:val="center"/>
          </w:tcPr>
          <w:p w:rsidR="00AE2DE9" w:rsidRPr="00036B4E" w:rsidRDefault="00AE2DE9" w:rsidP="00066B1B">
            <w:pPr>
              <w:jc w:val="center"/>
              <w:rPr>
                <w:szCs w:val="24"/>
              </w:rPr>
            </w:pPr>
            <w:r w:rsidRPr="00036B4E">
              <w:rPr>
                <w:szCs w:val="24"/>
              </w:rPr>
              <w:t xml:space="preserve">12 </w:t>
            </w:r>
            <w:r w:rsidR="00E21C82" w:rsidRPr="00036B4E">
              <w:rPr>
                <w:szCs w:val="24"/>
              </w:rPr>
              <w:t>EUR</w:t>
            </w:r>
          </w:p>
        </w:tc>
        <w:tc>
          <w:tcPr>
            <w:tcW w:w="1036" w:type="dxa"/>
            <w:vAlign w:val="center"/>
          </w:tcPr>
          <w:p w:rsidR="00AE2DE9" w:rsidRPr="00036B4E" w:rsidRDefault="00AE2DE9" w:rsidP="00066B1B">
            <w:pPr>
              <w:jc w:val="center"/>
              <w:rPr>
                <w:szCs w:val="24"/>
              </w:rPr>
            </w:pPr>
            <w:r w:rsidRPr="00036B4E">
              <w:rPr>
                <w:szCs w:val="24"/>
              </w:rPr>
              <w:t xml:space="preserve">15 </w:t>
            </w:r>
            <w:r w:rsidR="00E21C82" w:rsidRPr="00036B4E">
              <w:rPr>
                <w:szCs w:val="24"/>
              </w:rPr>
              <w:t>EUR</w:t>
            </w:r>
          </w:p>
        </w:tc>
      </w:tr>
      <w:tr w:rsidR="00AE2DE9" w:rsidRPr="00036B4E" w:rsidTr="000703A9">
        <w:tc>
          <w:tcPr>
            <w:tcW w:w="1843" w:type="dxa"/>
            <w:vAlign w:val="center"/>
          </w:tcPr>
          <w:p w:rsidR="00AE2DE9" w:rsidRPr="00036B4E" w:rsidRDefault="00AE2DE9" w:rsidP="00066B1B">
            <w:pPr>
              <w:jc w:val="center"/>
              <w:rPr>
                <w:color w:val="000000"/>
                <w:szCs w:val="24"/>
              </w:rPr>
            </w:pPr>
            <w:proofErr w:type="spellStart"/>
            <w:r w:rsidRPr="00036B4E">
              <w:rPr>
                <w:color w:val="000000"/>
                <w:szCs w:val="24"/>
              </w:rPr>
              <w:t>SpotLite</w:t>
            </w:r>
            <w:proofErr w:type="spellEnd"/>
            <w:r w:rsidRPr="00036B4E">
              <w:rPr>
                <w:color w:val="000000"/>
                <w:szCs w:val="24"/>
              </w:rPr>
              <w:t xml:space="preserve"> GPS</w:t>
            </w:r>
          </w:p>
        </w:tc>
        <w:tc>
          <w:tcPr>
            <w:tcW w:w="1517" w:type="dxa"/>
            <w:vAlign w:val="center"/>
          </w:tcPr>
          <w:p w:rsidR="00AE2DE9" w:rsidRPr="00036B4E" w:rsidRDefault="00AE2DE9" w:rsidP="00066B1B">
            <w:pPr>
              <w:jc w:val="center"/>
              <w:rPr>
                <w:color w:val="000000"/>
                <w:szCs w:val="24"/>
              </w:rPr>
            </w:pPr>
            <w:r w:rsidRPr="00036B4E">
              <w:rPr>
                <w:color w:val="000000"/>
                <w:szCs w:val="24"/>
              </w:rPr>
              <w:t>For pets 4.5 kg and up</w:t>
            </w:r>
          </w:p>
        </w:tc>
        <w:tc>
          <w:tcPr>
            <w:tcW w:w="2343" w:type="dxa"/>
            <w:vAlign w:val="center"/>
          </w:tcPr>
          <w:p w:rsidR="00AE2DE9" w:rsidRPr="00036B4E" w:rsidRDefault="00AE2DE9" w:rsidP="00066B1B">
            <w:pPr>
              <w:jc w:val="center"/>
              <w:rPr>
                <w:color w:val="000000"/>
                <w:szCs w:val="24"/>
              </w:rPr>
            </w:pPr>
            <w:r w:rsidRPr="00036B4E">
              <w:rPr>
                <w:color w:val="000000"/>
                <w:szCs w:val="24"/>
              </w:rPr>
              <w:t>5 days with typical use</w:t>
            </w:r>
          </w:p>
        </w:tc>
        <w:tc>
          <w:tcPr>
            <w:tcW w:w="1236" w:type="dxa"/>
            <w:vAlign w:val="center"/>
          </w:tcPr>
          <w:p w:rsidR="00AE2DE9" w:rsidRPr="00036B4E" w:rsidRDefault="00AE2DE9" w:rsidP="00066B1B">
            <w:pPr>
              <w:jc w:val="center"/>
              <w:rPr>
                <w:szCs w:val="24"/>
              </w:rPr>
            </w:pPr>
            <w:r w:rsidRPr="00036B4E">
              <w:rPr>
                <w:szCs w:val="24"/>
              </w:rPr>
              <w:t xml:space="preserve">115 </w:t>
            </w:r>
            <w:r w:rsidR="00E21C82" w:rsidRPr="00036B4E">
              <w:rPr>
                <w:szCs w:val="24"/>
              </w:rPr>
              <w:t>EUR</w:t>
            </w:r>
          </w:p>
        </w:tc>
        <w:tc>
          <w:tcPr>
            <w:tcW w:w="1391" w:type="dxa"/>
            <w:vAlign w:val="center"/>
          </w:tcPr>
          <w:p w:rsidR="00AE2DE9" w:rsidRPr="00036B4E" w:rsidRDefault="00AE2DE9" w:rsidP="00066B1B">
            <w:pPr>
              <w:jc w:val="center"/>
              <w:rPr>
                <w:szCs w:val="24"/>
              </w:rPr>
            </w:pPr>
            <w:r w:rsidRPr="00036B4E">
              <w:rPr>
                <w:szCs w:val="24"/>
              </w:rPr>
              <w:t xml:space="preserve">15 </w:t>
            </w:r>
            <w:r w:rsidR="00E21C82" w:rsidRPr="00036B4E">
              <w:rPr>
                <w:szCs w:val="24"/>
              </w:rPr>
              <w:t>EUR</w:t>
            </w:r>
          </w:p>
        </w:tc>
        <w:tc>
          <w:tcPr>
            <w:tcW w:w="1036" w:type="dxa"/>
            <w:vAlign w:val="center"/>
          </w:tcPr>
          <w:p w:rsidR="00AE2DE9" w:rsidRPr="00036B4E" w:rsidRDefault="00AE2DE9" w:rsidP="00066B1B">
            <w:pPr>
              <w:jc w:val="center"/>
              <w:rPr>
                <w:szCs w:val="24"/>
              </w:rPr>
            </w:pPr>
            <w:r w:rsidRPr="00036B4E">
              <w:rPr>
                <w:szCs w:val="24"/>
              </w:rPr>
              <w:t xml:space="preserve">23 </w:t>
            </w:r>
            <w:r w:rsidR="00E21C82" w:rsidRPr="00036B4E">
              <w:rPr>
                <w:szCs w:val="24"/>
              </w:rPr>
              <w:t>EUR</w:t>
            </w:r>
          </w:p>
        </w:tc>
      </w:tr>
      <w:tr w:rsidR="00AE2DE9" w:rsidRPr="00036B4E" w:rsidTr="000703A9">
        <w:tc>
          <w:tcPr>
            <w:tcW w:w="1843" w:type="dxa"/>
            <w:vAlign w:val="center"/>
          </w:tcPr>
          <w:p w:rsidR="00AE2DE9" w:rsidRPr="00036B4E" w:rsidRDefault="00AE2DE9" w:rsidP="00066B1B">
            <w:pPr>
              <w:jc w:val="center"/>
              <w:rPr>
                <w:color w:val="000000"/>
                <w:szCs w:val="24"/>
              </w:rPr>
            </w:pPr>
            <w:proofErr w:type="spellStart"/>
            <w:r w:rsidRPr="00036B4E">
              <w:rPr>
                <w:color w:val="000000"/>
                <w:szCs w:val="24"/>
              </w:rPr>
              <w:t>Retrieva</w:t>
            </w:r>
            <w:proofErr w:type="spellEnd"/>
          </w:p>
        </w:tc>
        <w:tc>
          <w:tcPr>
            <w:tcW w:w="1517" w:type="dxa"/>
            <w:vAlign w:val="center"/>
          </w:tcPr>
          <w:p w:rsidR="00AE2DE9" w:rsidRPr="00036B4E" w:rsidRDefault="00AE2DE9" w:rsidP="00066B1B">
            <w:pPr>
              <w:jc w:val="center"/>
              <w:rPr>
                <w:color w:val="000000"/>
                <w:szCs w:val="24"/>
              </w:rPr>
            </w:pPr>
            <w:r w:rsidRPr="00036B4E">
              <w:rPr>
                <w:color w:val="000000"/>
                <w:szCs w:val="24"/>
              </w:rPr>
              <w:t>For pets 4.5 kg and up</w:t>
            </w:r>
          </w:p>
        </w:tc>
        <w:tc>
          <w:tcPr>
            <w:tcW w:w="2343" w:type="dxa"/>
            <w:vAlign w:val="center"/>
          </w:tcPr>
          <w:p w:rsidR="00AE2DE9" w:rsidRPr="00036B4E" w:rsidRDefault="00AE2DE9" w:rsidP="00066B1B">
            <w:pPr>
              <w:jc w:val="center"/>
              <w:rPr>
                <w:color w:val="000000"/>
                <w:szCs w:val="24"/>
              </w:rPr>
            </w:pPr>
            <w:r w:rsidRPr="00036B4E">
              <w:rPr>
                <w:color w:val="000000"/>
                <w:szCs w:val="24"/>
              </w:rPr>
              <w:t>5-10 days with typical use</w:t>
            </w:r>
          </w:p>
        </w:tc>
        <w:tc>
          <w:tcPr>
            <w:tcW w:w="1236" w:type="dxa"/>
            <w:vAlign w:val="center"/>
          </w:tcPr>
          <w:p w:rsidR="00AE2DE9" w:rsidRPr="00036B4E" w:rsidRDefault="00AE2DE9" w:rsidP="00066B1B">
            <w:pPr>
              <w:jc w:val="center"/>
              <w:rPr>
                <w:szCs w:val="24"/>
              </w:rPr>
            </w:pPr>
            <w:r w:rsidRPr="00036B4E">
              <w:rPr>
                <w:szCs w:val="24"/>
              </w:rPr>
              <w:t xml:space="preserve">300 </w:t>
            </w:r>
            <w:r w:rsidR="00E21C82" w:rsidRPr="00036B4E">
              <w:rPr>
                <w:szCs w:val="24"/>
              </w:rPr>
              <w:t>EUR</w:t>
            </w:r>
          </w:p>
        </w:tc>
        <w:tc>
          <w:tcPr>
            <w:tcW w:w="1391" w:type="dxa"/>
            <w:vAlign w:val="center"/>
          </w:tcPr>
          <w:p w:rsidR="00AE2DE9" w:rsidRPr="00036B4E" w:rsidRDefault="00AE2DE9" w:rsidP="00066B1B">
            <w:pPr>
              <w:jc w:val="center"/>
              <w:rPr>
                <w:szCs w:val="24"/>
              </w:rPr>
            </w:pPr>
            <w:r w:rsidRPr="00036B4E">
              <w:rPr>
                <w:szCs w:val="24"/>
              </w:rPr>
              <w:t xml:space="preserve">8 </w:t>
            </w:r>
            <w:r w:rsidR="00E21C82" w:rsidRPr="00036B4E">
              <w:rPr>
                <w:szCs w:val="24"/>
              </w:rPr>
              <w:t>EUR</w:t>
            </w:r>
          </w:p>
        </w:tc>
        <w:tc>
          <w:tcPr>
            <w:tcW w:w="1036" w:type="dxa"/>
            <w:vAlign w:val="center"/>
          </w:tcPr>
          <w:p w:rsidR="00AE2DE9" w:rsidRPr="00036B4E" w:rsidRDefault="00AE2DE9" w:rsidP="00066B1B">
            <w:pPr>
              <w:jc w:val="center"/>
              <w:rPr>
                <w:szCs w:val="24"/>
              </w:rPr>
            </w:pPr>
            <w:r w:rsidRPr="00036B4E">
              <w:rPr>
                <w:szCs w:val="24"/>
              </w:rPr>
              <w:t xml:space="preserve">0 </w:t>
            </w:r>
            <w:r w:rsidR="00E21C82" w:rsidRPr="00036B4E">
              <w:rPr>
                <w:szCs w:val="24"/>
              </w:rPr>
              <w:t>EUR</w:t>
            </w:r>
          </w:p>
        </w:tc>
      </w:tr>
    </w:tbl>
    <w:p w:rsidR="0064614E" w:rsidRPr="00036B4E" w:rsidRDefault="008F3EC1" w:rsidP="00066B1B">
      <w:pPr>
        <w:pStyle w:val="Texto"/>
        <w:rPr>
          <w:lang w:val="en-GB"/>
        </w:rPr>
      </w:pPr>
      <w:r w:rsidRPr="00036B4E">
        <w:rPr>
          <w:lang w:val="en-GB"/>
        </w:rPr>
        <w:lastRenderedPageBreak/>
        <w:t xml:space="preserve">From the listed products only </w:t>
      </w:r>
      <w:proofErr w:type="spellStart"/>
      <w:r w:rsidRPr="00036B4E">
        <w:rPr>
          <w:lang w:val="en-GB"/>
        </w:rPr>
        <w:t>Tagg</w:t>
      </w:r>
      <w:proofErr w:type="spellEnd"/>
      <w:r w:rsidRPr="00036B4E">
        <w:rPr>
          <w:lang w:val="en-GB"/>
        </w:rPr>
        <w:t>, based on the United States, offers activity monitoring.</w:t>
      </w:r>
    </w:p>
    <w:p w:rsidR="008F3EC1" w:rsidRPr="00036B4E" w:rsidRDefault="008F3EC1" w:rsidP="00066B1B">
      <w:pPr>
        <w:pStyle w:val="Texto"/>
        <w:rPr>
          <w:lang w:val="en-GB"/>
        </w:rPr>
      </w:pPr>
      <w:r w:rsidRPr="00036B4E">
        <w:rPr>
          <w:lang w:val="en-GB"/>
        </w:rPr>
        <w:t>While the GSM based products are good for the everyday pet owner, hunters may take some advantages from the RF locators. These devices are more robust and responsive and are prepared for rough environments. These devices also allow tracking up to 15 dogs</w:t>
      </w:r>
      <w:r w:rsidR="004E57E0" w:rsidRPr="00036B4E">
        <w:rPr>
          <w:lang w:val="en-GB"/>
        </w:rPr>
        <w:t xml:space="preserve"> simultaneously</w:t>
      </w:r>
      <w:r w:rsidRPr="00036B4E">
        <w:rPr>
          <w:lang w:val="en-GB"/>
        </w:rPr>
        <w:t>.</w:t>
      </w:r>
    </w:p>
    <w:p w:rsidR="00213097" w:rsidRPr="00036B4E" w:rsidRDefault="008F3EC1" w:rsidP="00066B1B">
      <w:pPr>
        <w:pStyle w:val="Texto"/>
        <w:rPr>
          <w:lang w:val="en-GB"/>
        </w:rPr>
      </w:pPr>
      <w:r w:rsidRPr="00036B4E">
        <w:rPr>
          <w:lang w:val="en-GB"/>
        </w:rPr>
        <w:t xml:space="preserve">These factors also originate a higher investment, although there is no need to pay monthly fees. The battery life </w:t>
      </w:r>
      <w:r w:rsidR="004E57E0" w:rsidRPr="00036B4E">
        <w:rPr>
          <w:lang w:val="en-GB"/>
        </w:rPr>
        <w:t>is reduced as well as the range – as presented on Table 4.</w:t>
      </w:r>
    </w:p>
    <w:p w:rsidR="00A2198F" w:rsidRPr="00036B4E" w:rsidRDefault="00A2198F" w:rsidP="00066B1B">
      <w:pPr>
        <w:pStyle w:val="Legenda"/>
        <w:keepNext/>
        <w:spacing w:before="240" w:line="360" w:lineRule="auto"/>
        <w:rPr>
          <w:lang w:val="en-GB"/>
        </w:rPr>
      </w:pPr>
      <w:bookmarkStart w:id="31" w:name="_Toc358659484"/>
      <w:r w:rsidRPr="00036B4E">
        <w:rPr>
          <w:lang w:val="en-GB"/>
        </w:rPr>
        <w:t xml:space="preserve">Table </w:t>
      </w:r>
      <w:r w:rsidRPr="00036B4E">
        <w:rPr>
          <w:lang w:val="en-GB"/>
        </w:rPr>
        <w:fldChar w:fldCharType="begin"/>
      </w:r>
      <w:r w:rsidRPr="00036B4E">
        <w:rPr>
          <w:lang w:val="en-GB"/>
        </w:rPr>
        <w:instrText xml:space="preserve"> SEQ Table \* ARABIC </w:instrText>
      </w:r>
      <w:r w:rsidRPr="00036B4E">
        <w:rPr>
          <w:lang w:val="en-GB"/>
        </w:rPr>
        <w:fldChar w:fldCharType="separate"/>
      </w:r>
      <w:r w:rsidR="00666744">
        <w:rPr>
          <w:noProof/>
          <w:lang w:val="en-GB"/>
        </w:rPr>
        <w:t>4</w:t>
      </w:r>
      <w:r w:rsidRPr="00036B4E">
        <w:rPr>
          <w:lang w:val="en-GB"/>
        </w:rPr>
        <w:fldChar w:fldCharType="end"/>
      </w:r>
      <w:r w:rsidRPr="00036B4E">
        <w:rPr>
          <w:lang w:val="en-GB"/>
        </w:rPr>
        <w:t xml:space="preserve"> - RF ranged trackers</w:t>
      </w:r>
      <w:r w:rsidR="00B51F13" w:rsidRPr="00036B4E">
        <w:rPr>
          <w:lang w:val="en-GB"/>
        </w:rPr>
        <w:fldChar w:fldCharType="begin"/>
      </w:r>
      <w:r w:rsidR="001E2481" w:rsidRPr="00036B4E">
        <w:rPr>
          <w:lang w:val="en-GB"/>
        </w:rPr>
        <w:instrText xml:space="preserve"> ADDIN ZOTERO_ITEM CSL_CITATION {"citationID":"2abf3r1ulv","properties":{"formattedCitation":"[3]","plainCitation":"[3]"},"citationItems":[{"id":113,"uris":["http://zotero.org/users/local/OISw4T3d/items/FXCV249P"],"uri":["http://zotero.org/users/local/OISw4T3d/items/FXCV249P"],"itemData":{"id":113,"type":"webpage","title":"Comparison of Dog GPS Trackers Lost Pet Research &amp; Recovery","URL":"http://lostpetresearch.com/2012/11/comparison-of-dog-gps-trackers/","accessed":{"date-parts":[["2013",6,4]]}}}],"schema":"https://github.com/citation-style-language/schema/raw/master/csl-citation.json"} </w:instrText>
      </w:r>
      <w:r w:rsidR="00B51F13" w:rsidRPr="00036B4E">
        <w:rPr>
          <w:lang w:val="en-GB"/>
        </w:rPr>
        <w:fldChar w:fldCharType="separate"/>
      </w:r>
      <w:r w:rsidR="001E2481" w:rsidRPr="00036B4E">
        <w:rPr>
          <w:lang w:val="en-GB"/>
        </w:rPr>
        <w:t>[3]</w:t>
      </w:r>
      <w:bookmarkEnd w:id="31"/>
      <w:r w:rsidR="00B51F13" w:rsidRPr="00036B4E">
        <w:rPr>
          <w:lang w:val="en-GB"/>
        </w:rPr>
        <w:fldChar w:fldCharType="end"/>
      </w:r>
      <w:r w:rsidR="00B51F13" w:rsidRPr="00036B4E">
        <w:rPr>
          <w:lang w:val="en-GB"/>
        </w:rPr>
        <w:t xml:space="preserve"> </w:t>
      </w:r>
    </w:p>
    <w:tbl>
      <w:tblPr>
        <w:tblStyle w:val="Tabelacomgrelha"/>
        <w:tblW w:w="9510" w:type="dxa"/>
        <w:jc w:val="center"/>
        <w:tblLook w:val="04A0" w:firstRow="1" w:lastRow="0" w:firstColumn="1" w:lastColumn="0" w:noHBand="0" w:noVBand="1"/>
      </w:tblPr>
      <w:tblGrid>
        <w:gridCol w:w="2235"/>
        <w:gridCol w:w="2031"/>
        <w:gridCol w:w="1701"/>
        <w:gridCol w:w="1701"/>
        <w:gridCol w:w="1842"/>
      </w:tblGrid>
      <w:tr w:rsidR="00A2198F" w:rsidRPr="00036B4E" w:rsidTr="003E0EDF">
        <w:trPr>
          <w:jc w:val="center"/>
        </w:trPr>
        <w:tc>
          <w:tcPr>
            <w:tcW w:w="2235" w:type="dxa"/>
            <w:vAlign w:val="center"/>
          </w:tcPr>
          <w:p w:rsidR="00A2198F" w:rsidRPr="00036B4E" w:rsidRDefault="00A2198F" w:rsidP="00066B1B">
            <w:pPr>
              <w:jc w:val="center"/>
              <w:rPr>
                <w:b/>
                <w:szCs w:val="24"/>
              </w:rPr>
            </w:pPr>
            <w:r w:rsidRPr="00036B4E">
              <w:rPr>
                <w:b/>
                <w:szCs w:val="24"/>
              </w:rPr>
              <w:t>Product</w:t>
            </w:r>
          </w:p>
        </w:tc>
        <w:tc>
          <w:tcPr>
            <w:tcW w:w="2031" w:type="dxa"/>
            <w:vAlign w:val="center"/>
          </w:tcPr>
          <w:p w:rsidR="00A2198F" w:rsidRPr="00036B4E" w:rsidRDefault="00A2198F" w:rsidP="00066B1B">
            <w:pPr>
              <w:jc w:val="center"/>
              <w:rPr>
                <w:b/>
                <w:szCs w:val="24"/>
              </w:rPr>
            </w:pPr>
            <w:r w:rsidRPr="00036B4E">
              <w:rPr>
                <w:b/>
                <w:szCs w:val="24"/>
              </w:rPr>
              <w:t>Size</w:t>
            </w:r>
          </w:p>
        </w:tc>
        <w:tc>
          <w:tcPr>
            <w:tcW w:w="1701" w:type="dxa"/>
            <w:vAlign w:val="center"/>
          </w:tcPr>
          <w:p w:rsidR="00A2198F" w:rsidRPr="00036B4E" w:rsidRDefault="00A2198F" w:rsidP="00066B1B">
            <w:pPr>
              <w:jc w:val="center"/>
              <w:rPr>
                <w:b/>
                <w:szCs w:val="24"/>
              </w:rPr>
            </w:pPr>
            <w:r w:rsidRPr="00036B4E">
              <w:rPr>
                <w:b/>
                <w:szCs w:val="24"/>
              </w:rPr>
              <w:t>Battery life</w:t>
            </w:r>
          </w:p>
        </w:tc>
        <w:tc>
          <w:tcPr>
            <w:tcW w:w="1701" w:type="dxa"/>
            <w:vAlign w:val="center"/>
          </w:tcPr>
          <w:p w:rsidR="00A2198F" w:rsidRPr="00036B4E" w:rsidRDefault="00A2198F" w:rsidP="00066B1B">
            <w:pPr>
              <w:jc w:val="center"/>
              <w:rPr>
                <w:b/>
                <w:szCs w:val="24"/>
              </w:rPr>
            </w:pPr>
            <w:r w:rsidRPr="00036B4E">
              <w:rPr>
                <w:b/>
                <w:szCs w:val="24"/>
              </w:rPr>
              <w:t>Price</w:t>
            </w:r>
          </w:p>
        </w:tc>
        <w:tc>
          <w:tcPr>
            <w:tcW w:w="1842" w:type="dxa"/>
            <w:vAlign w:val="center"/>
          </w:tcPr>
          <w:p w:rsidR="00A2198F" w:rsidRPr="00036B4E" w:rsidRDefault="00A2198F" w:rsidP="00066B1B">
            <w:pPr>
              <w:jc w:val="center"/>
              <w:rPr>
                <w:b/>
                <w:szCs w:val="24"/>
              </w:rPr>
            </w:pPr>
            <w:r w:rsidRPr="00036B4E">
              <w:rPr>
                <w:b/>
                <w:szCs w:val="24"/>
              </w:rPr>
              <w:t>Range</w:t>
            </w:r>
          </w:p>
        </w:tc>
      </w:tr>
      <w:tr w:rsidR="00266C1B" w:rsidRPr="00036B4E" w:rsidTr="003E0EDF">
        <w:trPr>
          <w:jc w:val="center"/>
        </w:trPr>
        <w:tc>
          <w:tcPr>
            <w:tcW w:w="2235" w:type="dxa"/>
            <w:vAlign w:val="center"/>
          </w:tcPr>
          <w:p w:rsidR="00266C1B" w:rsidRPr="00036B4E" w:rsidRDefault="00266C1B" w:rsidP="00066B1B">
            <w:pPr>
              <w:jc w:val="center"/>
              <w:rPr>
                <w:szCs w:val="24"/>
              </w:rPr>
            </w:pPr>
            <w:r w:rsidRPr="00036B4E">
              <w:rPr>
                <w:szCs w:val="24"/>
              </w:rPr>
              <w:t xml:space="preserve">Garmin </w:t>
            </w:r>
            <w:proofErr w:type="spellStart"/>
            <w:r w:rsidRPr="00036B4E">
              <w:rPr>
                <w:szCs w:val="24"/>
              </w:rPr>
              <w:t>Astro</w:t>
            </w:r>
            <w:proofErr w:type="spellEnd"/>
          </w:p>
        </w:tc>
        <w:tc>
          <w:tcPr>
            <w:tcW w:w="2031" w:type="dxa"/>
            <w:vMerge w:val="restart"/>
            <w:vAlign w:val="center"/>
          </w:tcPr>
          <w:p w:rsidR="00266C1B" w:rsidRPr="00036B4E" w:rsidRDefault="00266C1B" w:rsidP="00066B1B">
            <w:pPr>
              <w:jc w:val="center"/>
              <w:rPr>
                <w:color w:val="000000"/>
                <w:szCs w:val="24"/>
              </w:rPr>
            </w:pPr>
            <w:r w:rsidRPr="00036B4E">
              <w:rPr>
                <w:color w:val="000000"/>
                <w:szCs w:val="24"/>
              </w:rPr>
              <w:t>Medium to large sized dogs</w:t>
            </w:r>
          </w:p>
        </w:tc>
        <w:tc>
          <w:tcPr>
            <w:tcW w:w="1701" w:type="dxa"/>
            <w:vMerge w:val="restart"/>
            <w:vAlign w:val="center"/>
          </w:tcPr>
          <w:p w:rsidR="00266C1B" w:rsidRPr="00036B4E" w:rsidRDefault="00266C1B" w:rsidP="00066B1B">
            <w:pPr>
              <w:jc w:val="center"/>
              <w:rPr>
                <w:color w:val="000000"/>
                <w:szCs w:val="24"/>
              </w:rPr>
            </w:pPr>
            <w:r w:rsidRPr="00036B4E">
              <w:rPr>
                <w:color w:val="000000"/>
                <w:szCs w:val="24"/>
              </w:rPr>
              <w:t>20 hours</w:t>
            </w:r>
          </w:p>
        </w:tc>
        <w:tc>
          <w:tcPr>
            <w:tcW w:w="1701" w:type="dxa"/>
            <w:vAlign w:val="center"/>
          </w:tcPr>
          <w:p w:rsidR="00266C1B" w:rsidRPr="00036B4E" w:rsidRDefault="00266C1B" w:rsidP="00066B1B">
            <w:pPr>
              <w:jc w:val="center"/>
              <w:rPr>
                <w:color w:val="000000"/>
                <w:szCs w:val="24"/>
              </w:rPr>
            </w:pPr>
            <w:r w:rsidRPr="00036B4E">
              <w:rPr>
                <w:color w:val="000000"/>
                <w:szCs w:val="24"/>
              </w:rPr>
              <w:t xml:space="preserve">440 </w:t>
            </w:r>
            <w:r w:rsidR="00E21C82" w:rsidRPr="00036B4E">
              <w:rPr>
                <w:color w:val="000000"/>
                <w:szCs w:val="24"/>
              </w:rPr>
              <w:t>EUR</w:t>
            </w:r>
            <w:r w:rsidRPr="00036B4E">
              <w:rPr>
                <w:color w:val="000000"/>
                <w:szCs w:val="24"/>
              </w:rPr>
              <w:t xml:space="preserve"> - 500 </w:t>
            </w:r>
            <w:r w:rsidR="00E21C82" w:rsidRPr="00036B4E">
              <w:rPr>
                <w:color w:val="000000"/>
                <w:szCs w:val="24"/>
              </w:rPr>
              <w:t>EUR</w:t>
            </w:r>
          </w:p>
        </w:tc>
        <w:tc>
          <w:tcPr>
            <w:tcW w:w="1842" w:type="dxa"/>
            <w:vAlign w:val="center"/>
          </w:tcPr>
          <w:p w:rsidR="00266C1B" w:rsidRPr="00036B4E" w:rsidRDefault="00266C1B" w:rsidP="00066B1B">
            <w:pPr>
              <w:jc w:val="center"/>
              <w:rPr>
                <w:szCs w:val="24"/>
              </w:rPr>
            </w:pPr>
            <w:r w:rsidRPr="00036B4E">
              <w:rPr>
                <w:szCs w:val="24"/>
              </w:rPr>
              <w:t>Up to 14.5 km</w:t>
            </w:r>
          </w:p>
        </w:tc>
      </w:tr>
      <w:tr w:rsidR="00266C1B" w:rsidRPr="00036B4E" w:rsidTr="003E0EDF">
        <w:trPr>
          <w:jc w:val="center"/>
        </w:trPr>
        <w:tc>
          <w:tcPr>
            <w:tcW w:w="2235" w:type="dxa"/>
            <w:vAlign w:val="center"/>
          </w:tcPr>
          <w:p w:rsidR="00266C1B" w:rsidRPr="00036B4E" w:rsidRDefault="00266C1B" w:rsidP="00066B1B">
            <w:pPr>
              <w:jc w:val="center"/>
              <w:rPr>
                <w:color w:val="000000"/>
                <w:szCs w:val="24"/>
              </w:rPr>
            </w:pPr>
            <w:proofErr w:type="spellStart"/>
            <w:r w:rsidRPr="00036B4E">
              <w:rPr>
                <w:color w:val="000000"/>
                <w:szCs w:val="24"/>
              </w:rPr>
              <w:t>Sportdog</w:t>
            </w:r>
            <w:proofErr w:type="spellEnd"/>
            <w:r w:rsidRPr="00036B4E">
              <w:rPr>
                <w:color w:val="000000"/>
                <w:szCs w:val="24"/>
              </w:rPr>
              <w:t xml:space="preserve"> TEK GPS</w:t>
            </w:r>
          </w:p>
        </w:tc>
        <w:tc>
          <w:tcPr>
            <w:tcW w:w="2031" w:type="dxa"/>
            <w:vMerge/>
            <w:vAlign w:val="center"/>
          </w:tcPr>
          <w:p w:rsidR="00266C1B" w:rsidRPr="00036B4E" w:rsidRDefault="00266C1B" w:rsidP="00066B1B">
            <w:pPr>
              <w:jc w:val="center"/>
              <w:rPr>
                <w:color w:val="000000"/>
                <w:szCs w:val="24"/>
              </w:rPr>
            </w:pPr>
          </w:p>
        </w:tc>
        <w:tc>
          <w:tcPr>
            <w:tcW w:w="1701" w:type="dxa"/>
            <w:vMerge/>
            <w:vAlign w:val="center"/>
          </w:tcPr>
          <w:p w:rsidR="00266C1B" w:rsidRPr="00036B4E" w:rsidRDefault="00266C1B" w:rsidP="00066B1B">
            <w:pPr>
              <w:jc w:val="center"/>
              <w:rPr>
                <w:color w:val="000000"/>
                <w:szCs w:val="24"/>
              </w:rPr>
            </w:pPr>
          </w:p>
        </w:tc>
        <w:tc>
          <w:tcPr>
            <w:tcW w:w="1701" w:type="dxa"/>
            <w:vAlign w:val="center"/>
          </w:tcPr>
          <w:p w:rsidR="00266C1B" w:rsidRPr="00036B4E" w:rsidRDefault="00266C1B" w:rsidP="00066B1B">
            <w:pPr>
              <w:jc w:val="center"/>
              <w:rPr>
                <w:color w:val="000000"/>
                <w:szCs w:val="24"/>
              </w:rPr>
            </w:pPr>
            <w:r w:rsidRPr="00036B4E">
              <w:rPr>
                <w:color w:val="000000"/>
                <w:szCs w:val="24"/>
              </w:rPr>
              <w:t xml:space="preserve">350 </w:t>
            </w:r>
            <w:r w:rsidR="00E21C82" w:rsidRPr="00036B4E">
              <w:rPr>
                <w:color w:val="000000"/>
                <w:szCs w:val="24"/>
              </w:rPr>
              <w:t>EUR</w:t>
            </w:r>
            <w:r w:rsidRPr="00036B4E">
              <w:rPr>
                <w:color w:val="000000"/>
                <w:szCs w:val="24"/>
              </w:rPr>
              <w:t xml:space="preserve"> - 540 </w:t>
            </w:r>
            <w:r w:rsidR="00E21C82" w:rsidRPr="00036B4E">
              <w:rPr>
                <w:color w:val="000000"/>
                <w:szCs w:val="24"/>
              </w:rPr>
              <w:t>EUR</w:t>
            </w:r>
          </w:p>
        </w:tc>
        <w:tc>
          <w:tcPr>
            <w:tcW w:w="1842" w:type="dxa"/>
            <w:vAlign w:val="center"/>
          </w:tcPr>
          <w:p w:rsidR="00266C1B" w:rsidRPr="00036B4E" w:rsidRDefault="00266C1B" w:rsidP="00066B1B">
            <w:pPr>
              <w:jc w:val="center"/>
              <w:rPr>
                <w:szCs w:val="24"/>
              </w:rPr>
            </w:pPr>
            <w:r w:rsidRPr="00036B4E">
              <w:rPr>
                <w:szCs w:val="24"/>
              </w:rPr>
              <w:t>Up to 14.5 km</w:t>
            </w:r>
          </w:p>
        </w:tc>
      </w:tr>
      <w:tr w:rsidR="00266C1B" w:rsidRPr="00036B4E" w:rsidTr="003E0EDF">
        <w:trPr>
          <w:jc w:val="center"/>
        </w:trPr>
        <w:tc>
          <w:tcPr>
            <w:tcW w:w="2235" w:type="dxa"/>
            <w:vAlign w:val="center"/>
          </w:tcPr>
          <w:p w:rsidR="00266C1B" w:rsidRPr="00036B4E" w:rsidRDefault="00266C1B" w:rsidP="00066B1B">
            <w:pPr>
              <w:jc w:val="center"/>
              <w:rPr>
                <w:color w:val="000000"/>
                <w:szCs w:val="24"/>
              </w:rPr>
            </w:pPr>
            <w:proofErr w:type="spellStart"/>
            <w:r w:rsidRPr="00036B4E">
              <w:rPr>
                <w:color w:val="000000"/>
                <w:szCs w:val="24"/>
              </w:rPr>
              <w:t>RoamEO</w:t>
            </w:r>
            <w:proofErr w:type="spellEnd"/>
          </w:p>
        </w:tc>
        <w:tc>
          <w:tcPr>
            <w:tcW w:w="2031" w:type="dxa"/>
            <w:vMerge/>
            <w:vAlign w:val="center"/>
          </w:tcPr>
          <w:p w:rsidR="00266C1B" w:rsidRPr="00036B4E" w:rsidRDefault="00266C1B" w:rsidP="00066B1B">
            <w:pPr>
              <w:jc w:val="center"/>
              <w:rPr>
                <w:color w:val="000000"/>
                <w:szCs w:val="24"/>
              </w:rPr>
            </w:pPr>
          </w:p>
        </w:tc>
        <w:tc>
          <w:tcPr>
            <w:tcW w:w="1701" w:type="dxa"/>
            <w:vMerge/>
            <w:vAlign w:val="center"/>
          </w:tcPr>
          <w:p w:rsidR="00266C1B" w:rsidRPr="00036B4E" w:rsidRDefault="00266C1B" w:rsidP="00066B1B">
            <w:pPr>
              <w:jc w:val="center"/>
              <w:rPr>
                <w:color w:val="000000"/>
                <w:szCs w:val="24"/>
              </w:rPr>
            </w:pPr>
          </w:p>
        </w:tc>
        <w:tc>
          <w:tcPr>
            <w:tcW w:w="1701" w:type="dxa"/>
            <w:vAlign w:val="center"/>
          </w:tcPr>
          <w:p w:rsidR="00266C1B" w:rsidRPr="00036B4E" w:rsidRDefault="00266C1B" w:rsidP="00066B1B">
            <w:pPr>
              <w:jc w:val="center"/>
              <w:rPr>
                <w:color w:val="000000"/>
                <w:szCs w:val="24"/>
              </w:rPr>
            </w:pPr>
            <w:r w:rsidRPr="00036B4E">
              <w:rPr>
                <w:color w:val="000000"/>
                <w:szCs w:val="24"/>
              </w:rPr>
              <w:t xml:space="preserve">150 </w:t>
            </w:r>
            <w:r w:rsidR="00E21C82" w:rsidRPr="00036B4E">
              <w:rPr>
                <w:color w:val="000000"/>
                <w:szCs w:val="24"/>
              </w:rPr>
              <w:t>EUR</w:t>
            </w:r>
            <w:r w:rsidRPr="00036B4E">
              <w:rPr>
                <w:color w:val="000000"/>
                <w:szCs w:val="24"/>
              </w:rPr>
              <w:t xml:space="preserve"> - 215 </w:t>
            </w:r>
            <w:r w:rsidR="00E21C82" w:rsidRPr="00036B4E">
              <w:rPr>
                <w:color w:val="000000"/>
                <w:szCs w:val="24"/>
              </w:rPr>
              <w:t>EUR</w:t>
            </w:r>
          </w:p>
        </w:tc>
        <w:tc>
          <w:tcPr>
            <w:tcW w:w="1842" w:type="dxa"/>
            <w:vAlign w:val="center"/>
          </w:tcPr>
          <w:p w:rsidR="00266C1B" w:rsidRPr="00036B4E" w:rsidRDefault="00266C1B" w:rsidP="00066B1B">
            <w:pPr>
              <w:jc w:val="center"/>
              <w:rPr>
                <w:szCs w:val="24"/>
              </w:rPr>
            </w:pPr>
            <w:r w:rsidRPr="00036B4E">
              <w:rPr>
                <w:szCs w:val="24"/>
              </w:rPr>
              <w:t>Up to 11.3 km</w:t>
            </w:r>
          </w:p>
        </w:tc>
      </w:tr>
    </w:tbl>
    <w:p w:rsidR="0064614E" w:rsidRPr="00036B4E" w:rsidRDefault="0051135E" w:rsidP="00347A7C">
      <w:pPr>
        <w:pStyle w:val="Subseconumerada"/>
        <w:spacing w:line="360" w:lineRule="auto"/>
        <w:rPr>
          <w:lang w:val="en-GB"/>
        </w:rPr>
      </w:pPr>
      <w:bookmarkStart w:id="32" w:name="_Toc358671735"/>
      <w:r w:rsidRPr="00036B4E">
        <w:rPr>
          <w:lang w:val="en-GB"/>
        </w:rPr>
        <w:t>Technologies</w:t>
      </w:r>
      <w:bookmarkEnd w:id="32"/>
    </w:p>
    <w:p w:rsidR="0064614E" w:rsidRPr="00036B4E" w:rsidRDefault="002D0DD1" w:rsidP="00066B1B">
      <w:pPr>
        <w:pStyle w:val="Texto"/>
        <w:rPr>
          <w:lang w:val="en-GB"/>
        </w:rPr>
      </w:pPr>
      <w:r w:rsidRPr="00036B4E">
        <w:rPr>
          <w:lang w:val="en-GB"/>
        </w:rPr>
        <w:t>This section will present a study and comparison of different technologies considered to this project. It will discuss wireless communication, location, microcontroller and battery technologies that can be found in today’s market.</w:t>
      </w:r>
    </w:p>
    <w:p w:rsidR="0064614E" w:rsidRPr="00036B4E" w:rsidRDefault="0051135E" w:rsidP="00066B1B">
      <w:pPr>
        <w:pStyle w:val="Sub-subseconumerada"/>
        <w:spacing w:before="240" w:line="360" w:lineRule="auto"/>
        <w:rPr>
          <w:lang w:val="en-GB"/>
        </w:rPr>
      </w:pPr>
      <w:r w:rsidRPr="00036B4E">
        <w:rPr>
          <w:lang w:val="en-GB"/>
        </w:rPr>
        <w:t>Wireless Communication</w:t>
      </w:r>
    </w:p>
    <w:p w:rsidR="009E6A7E" w:rsidRPr="00036B4E" w:rsidRDefault="0064614E" w:rsidP="00066B1B">
      <w:pPr>
        <w:pStyle w:val="Textbody"/>
        <w:spacing w:before="240" w:line="360" w:lineRule="auto"/>
        <w:rPr>
          <w:rFonts w:ascii="Times New Roman" w:hAnsi="Times New Roman" w:cs="Times New Roman"/>
        </w:rPr>
      </w:pPr>
      <w:r w:rsidRPr="00036B4E">
        <w:rPr>
          <w:rFonts w:ascii="Times New Roman" w:hAnsi="Times New Roman" w:cs="Times New Roman"/>
        </w:rPr>
        <w:t>With a strong presence in our society, wireless systems allow us to transfer information, communicate, between two or more points that are not connected by an electrical conductor</w:t>
      </w:r>
      <w:r w:rsidR="00E51234" w:rsidRPr="00036B4E">
        <w:rPr>
          <w:rFonts w:ascii="Times New Roman" w:hAnsi="Times New Roman" w:cs="Times New Roman"/>
        </w:rPr>
        <w:t xml:space="preserve"> </w:t>
      </w:r>
      <w:r w:rsidR="00E51234" w:rsidRPr="00036B4E">
        <w:rPr>
          <w:rFonts w:ascii="Times New Roman" w:hAnsi="Times New Roman" w:cs="Times New Roman"/>
        </w:rPr>
        <w:fldChar w:fldCharType="begin"/>
      </w:r>
      <w:r w:rsidR="001E2481" w:rsidRPr="00036B4E">
        <w:rPr>
          <w:rFonts w:ascii="Times New Roman" w:hAnsi="Times New Roman" w:cs="Times New Roman"/>
        </w:rPr>
        <w:instrText xml:space="preserve"> ADDIN ZOTERO_ITEM CSL_CITATION {"citationID":"20jkcht6m1","properties":{"formattedCitation":"[4]","plainCitation":"[4]"},"citationItems":[{"id":46,"uris":["http://zotero.org/users/local/OISw4T3d/items/9PNE39SD"],"uri":["http://zotero.org/users/local/OISw4T3d/items/9PNE39SD"],"itemData":{"id":46,"type":"webpage","title":"Wireless - Wikipedia, the free encyclopedia","URL":"http://en.wikipedia.org/wiki/Wireless","accessed":{"date-parts":[["2013",4,11]]}}}],"schema":"https://github.com/citation-style-language/schema/raw/master/csl-citation.json"} </w:instrText>
      </w:r>
      <w:r w:rsidR="00E51234" w:rsidRPr="00036B4E">
        <w:rPr>
          <w:rFonts w:ascii="Times New Roman" w:hAnsi="Times New Roman" w:cs="Times New Roman"/>
        </w:rPr>
        <w:fldChar w:fldCharType="separate"/>
      </w:r>
      <w:r w:rsidR="001E2481" w:rsidRPr="00036B4E">
        <w:rPr>
          <w:rFonts w:ascii="Times New Roman" w:hAnsi="Times New Roman" w:cs="Times New Roman"/>
        </w:rPr>
        <w:t>[4]</w:t>
      </w:r>
      <w:r w:rsidR="00E51234" w:rsidRPr="00036B4E">
        <w:rPr>
          <w:rFonts w:ascii="Times New Roman" w:hAnsi="Times New Roman" w:cs="Times New Roman"/>
        </w:rPr>
        <w:fldChar w:fldCharType="end"/>
      </w:r>
      <w:r w:rsidR="009E6A7E" w:rsidRPr="00036B4E">
        <w:rPr>
          <w:rFonts w:ascii="Times New Roman" w:hAnsi="Times New Roman" w:cs="Times New Roman"/>
        </w:rPr>
        <w:t>. There are many ways of communicating without any wires but there are some that</w:t>
      </w:r>
      <w:r w:rsidRPr="00036B4E">
        <w:rPr>
          <w:rFonts w:ascii="Times New Roman" w:hAnsi="Times New Roman" w:cs="Times New Roman"/>
        </w:rPr>
        <w:t xml:space="preserve"> have a growing impact in our lives.</w:t>
      </w:r>
    </w:p>
    <w:p w:rsidR="00D258B8" w:rsidRPr="00036B4E" w:rsidRDefault="00D258B8" w:rsidP="00066B1B">
      <w:pPr>
        <w:pStyle w:val="Textbody"/>
        <w:spacing w:before="240" w:line="360" w:lineRule="auto"/>
        <w:rPr>
          <w:rFonts w:ascii="Times New Roman" w:hAnsi="Times New Roman" w:cs="Times New Roman"/>
        </w:rPr>
      </w:pPr>
    </w:p>
    <w:p w:rsidR="00D258B8" w:rsidRPr="00036B4E" w:rsidRDefault="00D258B8" w:rsidP="00066B1B">
      <w:pPr>
        <w:pStyle w:val="Textbody"/>
        <w:spacing w:before="240" w:line="360" w:lineRule="auto"/>
        <w:rPr>
          <w:rFonts w:ascii="Times New Roman" w:hAnsi="Times New Roman" w:cs="Times New Roman"/>
        </w:rPr>
      </w:pPr>
    </w:p>
    <w:p w:rsidR="00D236C9" w:rsidRPr="00036B4E" w:rsidRDefault="0064614E" w:rsidP="00066B1B">
      <w:pPr>
        <w:pStyle w:val="Textbody"/>
        <w:numPr>
          <w:ilvl w:val="3"/>
          <w:numId w:val="4"/>
        </w:numPr>
        <w:spacing w:before="240" w:line="360" w:lineRule="auto"/>
        <w:rPr>
          <w:rFonts w:ascii="Times New Roman" w:hAnsi="Times New Roman" w:cs="Times New Roman"/>
        </w:rPr>
      </w:pPr>
      <w:r w:rsidRPr="00036B4E">
        <w:rPr>
          <w:rFonts w:ascii="Times New Roman" w:hAnsi="Times New Roman" w:cs="Times New Roman"/>
        </w:rPr>
        <w:lastRenderedPageBreak/>
        <w:t>WiFi</w:t>
      </w:r>
    </w:p>
    <w:p w:rsidR="00D236C9" w:rsidRPr="00036B4E" w:rsidRDefault="00D236C9" w:rsidP="00066B1B">
      <w:pPr>
        <w:spacing w:before="240"/>
      </w:pPr>
      <w:r w:rsidRPr="00036B4E">
        <w:t xml:space="preserve">Very popular technology that allows an electronic device to exchange data wirelessly (using radio waves) over a computer network. This technology refers to the IEEE 802.11 standard. A device that is able to connect to a WiFi network can make use of the internet and use it to communicate with other devices </w:t>
      </w:r>
      <w:r w:rsidR="00E51234" w:rsidRPr="00036B4E">
        <w:fldChar w:fldCharType="begin"/>
      </w:r>
      <w:r w:rsidR="001E2481" w:rsidRPr="00036B4E">
        <w:instrText xml:space="preserve"> ADDIN ZOTERO_ITEM CSL_CITATION {"citationID":"2hcaff31sm","properties":{"formattedCitation":"[5]","plainCitation":"[5]"},"citationItems":[{"id":50,"uris":["http://zotero.org/users/local/OISw4T3d/items/N8JVU4K6"],"uri":["http://zotero.org/users/local/OISw4T3d/items/N8JVU4K6"],"itemData":{"id":50,"type":"webpage","title":"Wi-Fi - Wikipedia, the free encyclopedia","URL":"http://en.wikipedia.org/wiki/Wi-Fi","accessed":{"date-parts":[["2013",4,11]]}}}],"schema":"https://github.com/citation-style-language/schema/raw/master/csl-citation.json"} </w:instrText>
      </w:r>
      <w:r w:rsidR="00E51234" w:rsidRPr="00036B4E">
        <w:fldChar w:fldCharType="separate"/>
      </w:r>
      <w:r w:rsidR="001E2481" w:rsidRPr="00036B4E">
        <w:t>[5]</w:t>
      </w:r>
      <w:r w:rsidR="00E51234" w:rsidRPr="00036B4E">
        <w:fldChar w:fldCharType="end"/>
      </w:r>
      <w:r w:rsidRPr="00036B4E">
        <w:t>. This connection can be established using the correct hardware: a wireless adapter (Zig</w:t>
      </w:r>
      <w:r w:rsidR="00066B1B" w:rsidRPr="00036B4E">
        <w:t>Bee, USB Adaptor, WiFi module</w:t>
      </w:r>
      <w:r w:rsidRPr="00036B4E">
        <w:t>) and an access point to connect to. This technology is limited to the access point range, which may vary from 20 meters indoors to greater outdoors range like 100 meters, and the adapter’s characteristics.</w:t>
      </w:r>
    </w:p>
    <w:p w:rsidR="0064614E" w:rsidRPr="00036B4E" w:rsidRDefault="0064614E" w:rsidP="00066B1B">
      <w:pPr>
        <w:pStyle w:val="Textbody"/>
        <w:numPr>
          <w:ilvl w:val="3"/>
          <w:numId w:val="4"/>
        </w:numPr>
        <w:spacing w:before="240" w:line="360" w:lineRule="auto"/>
        <w:rPr>
          <w:rFonts w:ascii="Times New Roman" w:hAnsi="Times New Roman" w:cs="Times New Roman"/>
        </w:rPr>
      </w:pPr>
      <w:r w:rsidRPr="00036B4E">
        <w:rPr>
          <w:rFonts w:ascii="Times New Roman" w:hAnsi="Times New Roman" w:cs="Times New Roman"/>
        </w:rPr>
        <w:t>RF Modules</w:t>
      </w:r>
    </w:p>
    <w:p w:rsidR="002A1A67" w:rsidRPr="00036B4E" w:rsidRDefault="002A1A67" w:rsidP="00066B1B">
      <w:pPr>
        <w:pStyle w:val="Textbody"/>
        <w:spacing w:before="240" w:line="360" w:lineRule="auto"/>
        <w:rPr>
          <w:rFonts w:ascii="Times New Roman" w:hAnsi="Times New Roman" w:cs="Times New Roman"/>
        </w:rPr>
      </w:pPr>
      <w:r w:rsidRPr="00036B4E">
        <w:rPr>
          <w:rFonts w:ascii="Times New Roman" w:hAnsi="Times New Roman" w:cs="Times New Roman"/>
        </w:rPr>
        <w:t>These modules consist of small electronic circui</w:t>
      </w:r>
      <w:r w:rsidR="00BB29FD" w:rsidRPr="00036B4E">
        <w:rPr>
          <w:rFonts w:ascii="Times New Roman" w:hAnsi="Times New Roman" w:cs="Times New Roman"/>
        </w:rPr>
        <w:t>ts used to transmit/receive info</w:t>
      </w:r>
      <w:r w:rsidRPr="00036B4E">
        <w:rPr>
          <w:rFonts w:ascii="Times New Roman" w:hAnsi="Times New Roman" w:cs="Times New Roman"/>
        </w:rPr>
        <w:t xml:space="preserve">rmation </w:t>
      </w:r>
      <w:r w:rsidR="00BB29FD" w:rsidRPr="00036B4E">
        <w:rPr>
          <w:rFonts w:ascii="Times New Roman" w:hAnsi="Times New Roman" w:cs="Times New Roman"/>
        </w:rPr>
        <w:fldChar w:fldCharType="begin"/>
      </w:r>
      <w:r w:rsidR="001E2481" w:rsidRPr="00036B4E">
        <w:rPr>
          <w:rFonts w:ascii="Times New Roman" w:hAnsi="Times New Roman" w:cs="Times New Roman"/>
        </w:rPr>
        <w:instrText xml:space="preserve"> ADDIN ZOTERO_ITEM CSL_CITATION {"citationID":"uabl0nvb3","properties":{"formattedCitation":"[6]","plainCitation":"[6]"},"citationItems":[{"id":52,"uris":["http://zotero.org/users/local/OISw4T3d/items/TVVTF4Z8"],"uri":["http://zotero.org/users/local/OISw4T3d/items/TVVTF4Z8"],"itemData":{"id":52,"type":"webpage","title":"Rf module - Wikipedia, the free encyclopedia","URL":"http://en.wikipedia.org/wiki/Rf_module","accessed":{"date-parts":[["2013",4,11]]}}}],"schema":"https://github.com/citation-style-language/schema/raw/master/csl-citation.json"} </w:instrText>
      </w:r>
      <w:r w:rsidR="00BB29FD" w:rsidRPr="00036B4E">
        <w:rPr>
          <w:rFonts w:ascii="Times New Roman" w:hAnsi="Times New Roman" w:cs="Times New Roman"/>
        </w:rPr>
        <w:fldChar w:fldCharType="separate"/>
      </w:r>
      <w:r w:rsidR="001E2481" w:rsidRPr="00036B4E">
        <w:rPr>
          <w:rFonts w:ascii="Times New Roman" w:hAnsi="Times New Roman" w:cs="Times New Roman"/>
        </w:rPr>
        <w:t>[6]</w:t>
      </w:r>
      <w:r w:rsidR="00BB29FD" w:rsidRPr="00036B4E">
        <w:rPr>
          <w:rFonts w:ascii="Times New Roman" w:hAnsi="Times New Roman" w:cs="Times New Roman"/>
        </w:rPr>
        <w:fldChar w:fldCharType="end"/>
      </w:r>
      <w:r w:rsidRPr="00036B4E">
        <w:rPr>
          <w:rFonts w:ascii="Times New Roman" w:hAnsi="Times New Roman" w:cs="Times New Roman"/>
        </w:rPr>
        <w:t>. The RF signals are commonly modulated in amplitude (ASK), frequency (FSK) and On-Off (OOK). To be able to communicate it is necessary to use one transmitter and one receiver, and there are limit</w:t>
      </w:r>
      <w:r w:rsidR="00214E70" w:rsidRPr="00036B4E">
        <w:rPr>
          <w:rFonts w:ascii="Times New Roman" w:hAnsi="Times New Roman" w:cs="Times New Roman"/>
        </w:rPr>
        <w:t>ations when it comes to range</w:t>
      </w:r>
      <w:r w:rsidRPr="00036B4E">
        <w:rPr>
          <w:rFonts w:ascii="Times New Roman" w:hAnsi="Times New Roman" w:cs="Times New Roman"/>
        </w:rPr>
        <w:t>.</w:t>
      </w:r>
    </w:p>
    <w:p w:rsidR="0064614E" w:rsidRPr="00036B4E" w:rsidRDefault="0064614E" w:rsidP="00066B1B">
      <w:pPr>
        <w:pStyle w:val="Textbody"/>
        <w:numPr>
          <w:ilvl w:val="3"/>
          <w:numId w:val="4"/>
        </w:numPr>
        <w:spacing w:before="240" w:line="360" w:lineRule="auto"/>
        <w:rPr>
          <w:rFonts w:ascii="Times New Roman" w:hAnsi="Times New Roman" w:cs="Times New Roman"/>
        </w:rPr>
      </w:pPr>
      <w:r w:rsidRPr="00036B4E">
        <w:rPr>
          <w:rFonts w:ascii="Times New Roman" w:hAnsi="Times New Roman" w:cs="Times New Roman"/>
        </w:rPr>
        <w:t>Bluetooth Modules</w:t>
      </w:r>
    </w:p>
    <w:p w:rsidR="002A1A67" w:rsidRPr="00036B4E" w:rsidRDefault="002A1A67" w:rsidP="00066B1B">
      <w:pPr>
        <w:pStyle w:val="Textbody"/>
        <w:spacing w:before="240" w:line="360" w:lineRule="auto"/>
        <w:rPr>
          <w:rFonts w:ascii="Times New Roman" w:hAnsi="Times New Roman" w:cs="Times New Roman"/>
        </w:rPr>
      </w:pPr>
      <w:r w:rsidRPr="00036B4E">
        <w:rPr>
          <w:rFonts w:ascii="Times New Roman" w:hAnsi="Times New Roman" w:cs="Times New Roman"/>
        </w:rPr>
        <w:t xml:space="preserve">With a physical range varying from 1-100 meters, this wireless technology is a standard for exchanging data over small distances. Useful in low-bandwidth situations, Bluetooth is commonly used to transfer sound data with telephones (i.e., with a Bluetooth headset) or byte data with hand-held computers (transferring files) </w:t>
      </w:r>
      <w:r w:rsidR="00BB29FD" w:rsidRPr="00036B4E">
        <w:rPr>
          <w:rFonts w:ascii="Times New Roman" w:hAnsi="Times New Roman" w:cs="Times New Roman"/>
        </w:rPr>
        <w:fldChar w:fldCharType="begin"/>
      </w:r>
      <w:r w:rsidR="001E2481" w:rsidRPr="00036B4E">
        <w:rPr>
          <w:rFonts w:ascii="Times New Roman" w:hAnsi="Times New Roman" w:cs="Times New Roman"/>
        </w:rPr>
        <w:instrText xml:space="preserve"> ADDIN ZOTERO_ITEM CSL_CITATION {"citationID":"7vvs73vo9","properties":{"formattedCitation":"[7]","plainCitation":"[7]"},"citationItems":[{"id":54,"uris":["http://zotero.org/users/local/OISw4T3d/items/Z3QZWZI9"],"uri":["http://zotero.org/users/local/OISw4T3d/items/Z3QZWZI9"],"itemData":{"id":54,"type":"webpage","title":"Bluetooth - Wikipedia, the free encyclopedia","URL":"http://en.wikipedia.org/wiki/Bluetooth","accessed":{"date-parts":[["2013",4,11]]}}}],"schema":"https://github.com/citation-style-language/schema/raw/master/csl-citation.json"} </w:instrText>
      </w:r>
      <w:r w:rsidR="00BB29FD" w:rsidRPr="00036B4E">
        <w:rPr>
          <w:rFonts w:ascii="Times New Roman" w:hAnsi="Times New Roman" w:cs="Times New Roman"/>
        </w:rPr>
        <w:fldChar w:fldCharType="separate"/>
      </w:r>
      <w:r w:rsidR="001E2481" w:rsidRPr="00036B4E">
        <w:rPr>
          <w:rFonts w:ascii="Times New Roman" w:hAnsi="Times New Roman" w:cs="Times New Roman"/>
        </w:rPr>
        <w:t>[7]</w:t>
      </w:r>
      <w:r w:rsidR="00BB29FD" w:rsidRPr="00036B4E">
        <w:rPr>
          <w:rFonts w:ascii="Times New Roman" w:hAnsi="Times New Roman" w:cs="Times New Roman"/>
        </w:rPr>
        <w:fldChar w:fldCharType="end"/>
      </w:r>
      <w:r w:rsidRPr="00036B4E">
        <w:rPr>
          <w:rFonts w:ascii="Times New Roman" w:hAnsi="Times New Roman" w:cs="Times New Roman"/>
        </w:rPr>
        <w:t>.</w:t>
      </w:r>
    </w:p>
    <w:p w:rsidR="00A90F31" w:rsidRPr="00036B4E" w:rsidRDefault="0064614E" w:rsidP="00066B1B">
      <w:pPr>
        <w:pStyle w:val="Textbody"/>
        <w:numPr>
          <w:ilvl w:val="3"/>
          <w:numId w:val="4"/>
        </w:numPr>
        <w:spacing w:before="240" w:line="360" w:lineRule="auto"/>
        <w:rPr>
          <w:rFonts w:ascii="Times New Roman" w:hAnsi="Times New Roman" w:cs="Times New Roman"/>
        </w:rPr>
      </w:pPr>
      <w:r w:rsidRPr="00036B4E">
        <w:rPr>
          <w:rFonts w:ascii="Times New Roman" w:hAnsi="Times New Roman" w:cs="Times New Roman"/>
        </w:rPr>
        <w:t>GSM/GPRS Modules</w:t>
      </w:r>
    </w:p>
    <w:p w:rsidR="0064614E" w:rsidRPr="00036B4E" w:rsidRDefault="002A1A67" w:rsidP="00066B1B">
      <w:pPr>
        <w:pStyle w:val="Textbody"/>
        <w:spacing w:before="240" w:line="360" w:lineRule="auto"/>
        <w:rPr>
          <w:rFonts w:ascii="Times New Roman" w:hAnsi="Times New Roman" w:cs="Times New Roman"/>
        </w:rPr>
      </w:pPr>
      <w:r w:rsidRPr="00036B4E">
        <w:rPr>
          <w:rFonts w:ascii="Times New Roman" w:hAnsi="Times New Roman" w:cs="Times New Roman"/>
        </w:rPr>
        <w:t>These modules are used in the mobile phone industry as the main communication device. The range of these devices is restricted by the presence of telecommunication antennas, but t</w:t>
      </w:r>
      <w:r w:rsidR="00214E70" w:rsidRPr="00036B4E">
        <w:rPr>
          <w:rFonts w:ascii="Times New Roman" w:hAnsi="Times New Roman" w:cs="Times New Roman"/>
        </w:rPr>
        <w:t>here is coverage for this</w:t>
      </w:r>
      <w:r w:rsidRPr="00036B4E">
        <w:rPr>
          <w:rFonts w:ascii="Times New Roman" w:hAnsi="Times New Roman" w:cs="Times New Roman"/>
        </w:rPr>
        <w:t xml:space="preserve"> network</w:t>
      </w:r>
      <w:r w:rsidR="00214E70" w:rsidRPr="00036B4E">
        <w:rPr>
          <w:rFonts w:ascii="Times New Roman" w:hAnsi="Times New Roman" w:cs="Times New Roman"/>
        </w:rPr>
        <w:t xml:space="preserve"> anywhere one can use a mobile phone</w:t>
      </w:r>
      <w:r w:rsidRPr="00036B4E">
        <w:rPr>
          <w:rFonts w:ascii="Times New Roman" w:hAnsi="Times New Roman" w:cs="Times New Roman"/>
        </w:rPr>
        <w:t>. The GSM standard was developed as a replacement for first generation analog cellular networks, and originally described a digital, circuit switched network optimized for full duplex voice telephony. This was expanded over time to include data communications, first by circuit switched transport and then packet data transport via GPRS</w:t>
      </w:r>
      <w:r w:rsidR="00BB29FD" w:rsidRPr="00036B4E">
        <w:rPr>
          <w:rFonts w:ascii="Times New Roman" w:hAnsi="Times New Roman" w:cs="Times New Roman"/>
        </w:rPr>
        <w:t xml:space="preserve"> </w:t>
      </w:r>
      <w:r w:rsidR="00BB29FD" w:rsidRPr="00036B4E">
        <w:rPr>
          <w:rFonts w:ascii="Times New Roman" w:hAnsi="Times New Roman" w:cs="Times New Roman"/>
        </w:rPr>
        <w:fldChar w:fldCharType="begin"/>
      </w:r>
      <w:r w:rsidR="001E2481" w:rsidRPr="00036B4E">
        <w:rPr>
          <w:rFonts w:ascii="Times New Roman" w:hAnsi="Times New Roman" w:cs="Times New Roman"/>
        </w:rPr>
        <w:instrText xml:space="preserve"> ADDIN ZOTERO_ITEM CSL_CITATION {"citationID":"kv5d05gnr","properties":{"formattedCitation":"[8]","plainCitation":"[8]"},"citationItems":[{"id":58,"uris":["http://zotero.org/users/local/OISw4T3d/items/UQC7J4DH"],"uri":["http://zotero.org/users/local/OISw4T3d/items/UQC7J4DH"],"itemData":{"id":58,"type":"webpage","title":"GSM - Wikipedia, the free encyclopedia","URL":"http://en.wikipedia.org/wiki/GSM","accessed":{"date-parts":[["2013",4,11]]}}}],"schema":"https://github.com/citation-style-language/schema/raw/master/csl-citation.json"} </w:instrText>
      </w:r>
      <w:r w:rsidR="00BB29FD" w:rsidRPr="00036B4E">
        <w:rPr>
          <w:rFonts w:ascii="Times New Roman" w:hAnsi="Times New Roman" w:cs="Times New Roman"/>
        </w:rPr>
        <w:fldChar w:fldCharType="separate"/>
      </w:r>
      <w:r w:rsidR="001E2481" w:rsidRPr="00036B4E">
        <w:rPr>
          <w:rFonts w:ascii="Times New Roman" w:hAnsi="Times New Roman" w:cs="Times New Roman"/>
        </w:rPr>
        <w:t>[8]</w:t>
      </w:r>
      <w:r w:rsidR="00BB29FD" w:rsidRPr="00036B4E">
        <w:rPr>
          <w:rFonts w:ascii="Times New Roman" w:hAnsi="Times New Roman" w:cs="Times New Roman"/>
        </w:rPr>
        <w:fldChar w:fldCharType="end"/>
      </w:r>
      <w:r w:rsidR="00BB29FD" w:rsidRPr="00036B4E">
        <w:rPr>
          <w:rFonts w:ascii="Times New Roman" w:hAnsi="Times New Roman" w:cs="Times New Roman"/>
        </w:rPr>
        <w:t xml:space="preserve">, </w:t>
      </w:r>
      <w:r w:rsidR="00BB29FD" w:rsidRPr="00036B4E">
        <w:rPr>
          <w:rFonts w:ascii="Times New Roman" w:hAnsi="Times New Roman" w:cs="Times New Roman"/>
        </w:rPr>
        <w:fldChar w:fldCharType="begin"/>
      </w:r>
      <w:r w:rsidR="001E2481" w:rsidRPr="00036B4E">
        <w:rPr>
          <w:rFonts w:ascii="Times New Roman" w:hAnsi="Times New Roman" w:cs="Times New Roman"/>
        </w:rPr>
        <w:instrText xml:space="preserve"> ADDIN ZOTERO_ITEM CSL_CITATION {"citationID":"129h5l7pb0","properties":{"formattedCitation":"[9]","plainCitation":"[9]"},"citationItems":[{"id":56,"uris":["http://zotero.org/users/local/OISw4T3d/items/4ZMQT6H4"],"uri":["http://zotero.org/users/local/OISw4T3d/items/4ZMQT6H4"],"itemData":{"id":56,"type":"webpage","title":"General Packet Radio Service - Wikipedia, the free encyclopedia","URL":"http://en.wikipedia.org/wiki/General_Packet_Radio_Service","accessed":{"date-parts":[["2013",4,11]]}}}],"schema":"https://github.com/citation-style-language/schema/raw/master/csl-citation.json"} </w:instrText>
      </w:r>
      <w:r w:rsidR="00BB29FD" w:rsidRPr="00036B4E">
        <w:rPr>
          <w:rFonts w:ascii="Times New Roman" w:hAnsi="Times New Roman" w:cs="Times New Roman"/>
        </w:rPr>
        <w:fldChar w:fldCharType="separate"/>
      </w:r>
      <w:r w:rsidR="001E2481" w:rsidRPr="00036B4E">
        <w:rPr>
          <w:rFonts w:ascii="Times New Roman" w:hAnsi="Times New Roman" w:cs="Times New Roman"/>
        </w:rPr>
        <w:t>[9]</w:t>
      </w:r>
      <w:r w:rsidR="00BB29FD" w:rsidRPr="00036B4E">
        <w:rPr>
          <w:rFonts w:ascii="Times New Roman" w:hAnsi="Times New Roman" w:cs="Times New Roman"/>
        </w:rPr>
        <w:fldChar w:fldCharType="end"/>
      </w:r>
      <w:r w:rsidRPr="00036B4E">
        <w:rPr>
          <w:rFonts w:ascii="Times New Roman" w:hAnsi="Times New Roman" w:cs="Times New Roman"/>
        </w:rPr>
        <w:t>.</w:t>
      </w:r>
    </w:p>
    <w:p w:rsidR="00347A7C" w:rsidRPr="00036B4E" w:rsidRDefault="00066B1B" w:rsidP="00066B1B">
      <w:pPr>
        <w:pStyle w:val="Textbody"/>
        <w:spacing w:before="240" w:line="360" w:lineRule="auto"/>
        <w:rPr>
          <w:rFonts w:ascii="Times New Roman" w:hAnsi="Times New Roman" w:cs="Times New Roman"/>
        </w:rPr>
      </w:pPr>
      <w:r w:rsidRPr="00036B4E">
        <w:rPr>
          <w:rFonts w:ascii="Times New Roman" w:hAnsi="Times New Roman" w:cs="Times New Roman"/>
        </w:rPr>
        <w:t>Table 5 provides a comparison between the several features of the selected wireless communication technologies.</w:t>
      </w:r>
    </w:p>
    <w:p w:rsidR="00EC1419" w:rsidRPr="00036B4E" w:rsidRDefault="00EC1419" w:rsidP="00066B1B">
      <w:pPr>
        <w:pStyle w:val="Legenda"/>
        <w:keepNext/>
        <w:spacing w:before="240"/>
        <w:rPr>
          <w:lang w:val="en-GB"/>
        </w:rPr>
      </w:pPr>
      <w:bookmarkStart w:id="33" w:name="_Toc358659485"/>
      <w:r w:rsidRPr="00036B4E">
        <w:rPr>
          <w:lang w:val="en-GB"/>
        </w:rPr>
        <w:lastRenderedPageBreak/>
        <w:t xml:space="preserve">Table </w:t>
      </w:r>
      <w:r w:rsidRPr="00036B4E">
        <w:rPr>
          <w:lang w:val="en-GB"/>
        </w:rPr>
        <w:fldChar w:fldCharType="begin"/>
      </w:r>
      <w:r w:rsidRPr="00036B4E">
        <w:rPr>
          <w:lang w:val="en-GB"/>
        </w:rPr>
        <w:instrText xml:space="preserve"> SEQ Table \* ARABIC </w:instrText>
      </w:r>
      <w:r w:rsidRPr="00036B4E">
        <w:rPr>
          <w:lang w:val="en-GB"/>
        </w:rPr>
        <w:fldChar w:fldCharType="separate"/>
      </w:r>
      <w:r w:rsidR="00666744">
        <w:rPr>
          <w:noProof/>
          <w:lang w:val="en-GB"/>
        </w:rPr>
        <w:t>5</w:t>
      </w:r>
      <w:r w:rsidRPr="00036B4E">
        <w:rPr>
          <w:lang w:val="en-GB"/>
        </w:rPr>
        <w:fldChar w:fldCharType="end"/>
      </w:r>
      <w:r w:rsidRPr="00036B4E">
        <w:rPr>
          <w:lang w:val="en-GB"/>
        </w:rPr>
        <w:t xml:space="preserve"> - Wireless technologies comparison</w:t>
      </w:r>
      <w:bookmarkEnd w:id="33"/>
    </w:p>
    <w:tbl>
      <w:tblPr>
        <w:tblW w:w="0" w:type="auto"/>
        <w:jc w:val="center"/>
        <w:tblCellMar>
          <w:left w:w="10" w:type="dxa"/>
          <w:right w:w="10" w:type="dxa"/>
        </w:tblCellMar>
        <w:tblLook w:val="0000" w:firstRow="0" w:lastRow="0" w:firstColumn="0" w:lastColumn="0" w:noHBand="0" w:noVBand="0"/>
      </w:tblPr>
      <w:tblGrid>
        <w:gridCol w:w="2037"/>
        <w:gridCol w:w="2953"/>
        <w:gridCol w:w="2542"/>
        <w:gridCol w:w="1311"/>
      </w:tblGrid>
      <w:tr w:rsidR="002A1A67" w:rsidRPr="00036B4E" w:rsidTr="008C0487">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2A1A67" w:rsidP="00347A7C">
            <w:pPr>
              <w:pStyle w:val="TableHeading"/>
              <w:spacing w:before="120" w:line="360" w:lineRule="auto"/>
              <w:rPr>
                <w:rFonts w:ascii="Times New Roman" w:hAnsi="Times New Roman" w:cs="Times New Roman"/>
              </w:rPr>
            </w:pPr>
            <w:r w:rsidRPr="00036B4E">
              <w:rPr>
                <w:rFonts w:ascii="Times New Roman" w:hAnsi="Times New Roman" w:cs="Times New Roman"/>
              </w:rPr>
              <w:t>Technology</w:t>
            </w:r>
          </w:p>
        </w:tc>
        <w:tc>
          <w:tcPr>
            <w:tcW w:w="295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2A1A67" w:rsidP="00347A7C">
            <w:pPr>
              <w:pStyle w:val="TableHeading"/>
              <w:spacing w:before="120" w:line="360" w:lineRule="auto"/>
              <w:rPr>
                <w:rFonts w:ascii="Times New Roman" w:hAnsi="Times New Roman" w:cs="Times New Roman"/>
              </w:rPr>
            </w:pPr>
            <w:r w:rsidRPr="00036B4E">
              <w:rPr>
                <w:rFonts w:ascii="Times New Roman" w:hAnsi="Times New Roman" w:cs="Times New Roman"/>
              </w:rPr>
              <w:t>Range</w:t>
            </w:r>
          </w:p>
        </w:tc>
        <w:tc>
          <w:tcPr>
            <w:tcW w:w="254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2A1A67" w:rsidP="00347A7C">
            <w:pPr>
              <w:pStyle w:val="TableHeading"/>
              <w:spacing w:before="120" w:line="360" w:lineRule="auto"/>
              <w:rPr>
                <w:rFonts w:ascii="Times New Roman" w:hAnsi="Times New Roman" w:cs="Times New Roman"/>
              </w:rPr>
            </w:pPr>
            <w:r w:rsidRPr="00036B4E">
              <w:rPr>
                <w:rFonts w:ascii="Times New Roman" w:hAnsi="Times New Roman" w:cs="Times New Roman"/>
              </w:rPr>
              <w:t>Limitations</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D05261" w:rsidP="00347A7C">
            <w:pPr>
              <w:pStyle w:val="TableHeading"/>
              <w:spacing w:before="120" w:line="360" w:lineRule="auto"/>
              <w:rPr>
                <w:rFonts w:ascii="Times New Roman" w:hAnsi="Times New Roman" w:cs="Times New Roman"/>
              </w:rPr>
            </w:pPr>
            <w:r w:rsidRPr="00036B4E">
              <w:rPr>
                <w:rFonts w:ascii="Times New Roman" w:hAnsi="Times New Roman" w:cs="Times New Roman"/>
              </w:rPr>
              <w:t xml:space="preserve">Module </w:t>
            </w:r>
            <w:r w:rsidR="002A1A67" w:rsidRPr="00036B4E">
              <w:rPr>
                <w:rFonts w:ascii="Times New Roman" w:hAnsi="Times New Roman" w:cs="Times New Roman"/>
              </w:rPr>
              <w:t>Cost</w:t>
            </w:r>
          </w:p>
        </w:tc>
      </w:tr>
      <w:tr w:rsidR="002A1A67" w:rsidRPr="00036B4E" w:rsidTr="008C0487">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2A1A6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WiFi</w:t>
            </w:r>
          </w:p>
        </w:tc>
        <w:tc>
          <w:tcPr>
            <w:tcW w:w="295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2A1A6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Up to 100 m</w:t>
            </w:r>
          </w:p>
        </w:tc>
        <w:tc>
          <w:tcPr>
            <w:tcW w:w="254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2A1A6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Range of the access points</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2A1A6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Low</w:t>
            </w:r>
          </w:p>
        </w:tc>
      </w:tr>
      <w:tr w:rsidR="002A1A67" w:rsidRPr="00036B4E" w:rsidTr="008C0487">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2A1A6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RF modules</w:t>
            </w:r>
          </w:p>
        </w:tc>
        <w:tc>
          <w:tcPr>
            <w:tcW w:w="295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2A1A6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Up to 20 km</w:t>
            </w:r>
          </w:p>
        </w:tc>
        <w:tc>
          <w:tcPr>
            <w:tcW w:w="254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2A1A6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 xml:space="preserve">The need for a </w:t>
            </w:r>
            <w:r w:rsidRPr="00036B4E">
              <w:rPr>
                <w:rFonts w:ascii="Times New Roman" w:hAnsi="Times New Roman" w:cs="Times New Roman"/>
              </w:rPr>
              <w:br/>
              <w:t>transmitter and a receiver</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2A1A6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Low</w:t>
            </w:r>
          </w:p>
        </w:tc>
      </w:tr>
      <w:tr w:rsidR="002A1A67" w:rsidRPr="00036B4E" w:rsidTr="008C0487">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2A1A6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Bluetooth Modules</w:t>
            </w:r>
          </w:p>
        </w:tc>
        <w:tc>
          <w:tcPr>
            <w:tcW w:w="295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2A1A6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Up to 100 m</w:t>
            </w:r>
          </w:p>
        </w:tc>
        <w:tc>
          <w:tcPr>
            <w:tcW w:w="254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2A1A6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 xml:space="preserve">The need for a </w:t>
            </w:r>
            <w:r w:rsidRPr="00036B4E">
              <w:rPr>
                <w:rFonts w:ascii="Times New Roman" w:hAnsi="Times New Roman" w:cs="Times New Roman"/>
              </w:rPr>
              <w:br/>
              <w:t>transmitter and a receiver</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2A1A6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Medium</w:t>
            </w:r>
          </w:p>
        </w:tc>
      </w:tr>
      <w:tr w:rsidR="002A1A67" w:rsidRPr="00036B4E" w:rsidTr="008C0487">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2A1A6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GSM/GPRS Modules</w:t>
            </w:r>
          </w:p>
        </w:tc>
        <w:tc>
          <w:tcPr>
            <w:tcW w:w="295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AE25AC"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Mobile communications network</w:t>
            </w:r>
          </w:p>
        </w:tc>
        <w:tc>
          <w:tcPr>
            <w:tcW w:w="254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2A1A6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 xml:space="preserve">Operation </w:t>
            </w:r>
            <w:r w:rsidR="00AE25AC" w:rsidRPr="00036B4E">
              <w:rPr>
                <w:rFonts w:ascii="Times New Roman" w:hAnsi="Times New Roman" w:cs="Times New Roman"/>
              </w:rPr>
              <w:t>costs</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1A67" w:rsidRPr="00036B4E" w:rsidRDefault="002A1A6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Medium</w:t>
            </w:r>
          </w:p>
        </w:tc>
      </w:tr>
    </w:tbl>
    <w:p w:rsidR="0051135E" w:rsidRPr="00036B4E" w:rsidRDefault="0051135E" w:rsidP="00347A7C">
      <w:pPr>
        <w:pStyle w:val="Sub-subseconumerada"/>
        <w:spacing w:line="360" w:lineRule="auto"/>
        <w:rPr>
          <w:lang w:val="en-GB"/>
        </w:rPr>
      </w:pPr>
      <w:r w:rsidRPr="00036B4E">
        <w:rPr>
          <w:lang w:val="en-GB"/>
        </w:rPr>
        <w:t>Location System</w:t>
      </w:r>
    </w:p>
    <w:p w:rsidR="0064614E" w:rsidRPr="00036B4E" w:rsidRDefault="002A1A67" w:rsidP="00066B1B">
      <w:pPr>
        <w:pStyle w:val="Texto"/>
        <w:rPr>
          <w:lang w:val="en-GB"/>
        </w:rPr>
      </w:pPr>
      <w:r w:rsidRPr="00036B4E">
        <w:rPr>
          <w:lang w:val="en-GB"/>
        </w:rPr>
        <w:t>There are many approaches when it comes to location</w:t>
      </w:r>
      <w:r w:rsidR="00347A7C" w:rsidRPr="00036B4E">
        <w:rPr>
          <w:lang w:val="en-GB"/>
        </w:rPr>
        <w:t>. O</w:t>
      </w:r>
      <w:r w:rsidRPr="00036B4E">
        <w:rPr>
          <w:lang w:val="en-GB"/>
        </w:rPr>
        <w:t xml:space="preserve">ne can think of a street, a room or a remote spot on the desert. In this project, location refers to geographic coordinates (latitude, longitude and altitude). There are </w:t>
      </w:r>
      <w:r w:rsidR="00347A7C" w:rsidRPr="00036B4E">
        <w:rPr>
          <w:lang w:val="en-GB"/>
        </w:rPr>
        <w:t>numerous</w:t>
      </w:r>
      <w:r w:rsidRPr="00036B4E">
        <w:rPr>
          <w:lang w:val="en-GB"/>
        </w:rPr>
        <w:t xml:space="preserve"> ways to determine location using navigation tools, being the most commonly divulged the Glo</w:t>
      </w:r>
      <w:r w:rsidR="00347A7C" w:rsidRPr="00036B4E">
        <w:rPr>
          <w:lang w:val="en-GB"/>
        </w:rPr>
        <w:t>bal Navigation Satellite System</w:t>
      </w:r>
      <w:r w:rsidRPr="00036B4E">
        <w:rPr>
          <w:lang w:val="en-GB"/>
        </w:rPr>
        <w:t xml:space="preserve"> </w:t>
      </w:r>
      <w:r w:rsidR="00347A7C" w:rsidRPr="00036B4E">
        <w:rPr>
          <w:lang w:val="en-GB"/>
        </w:rPr>
        <w:t>(</w:t>
      </w:r>
      <w:r w:rsidRPr="00036B4E">
        <w:rPr>
          <w:lang w:val="en-GB"/>
        </w:rPr>
        <w:t>GNSS</w:t>
      </w:r>
      <w:r w:rsidR="00347A7C" w:rsidRPr="00036B4E">
        <w:rPr>
          <w:lang w:val="en-GB"/>
        </w:rPr>
        <w:t>)</w:t>
      </w:r>
      <w:r w:rsidRPr="00036B4E">
        <w:rPr>
          <w:lang w:val="en-GB"/>
        </w:rPr>
        <w:t>. It is also possible to determine one’s position using radar (</w:t>
      </w:r>
      <w:proofErr w:type="spellStart"/>
      <w:r w:rsidRPr="00036B4E">
        <w:rPr>
          <w:lang w:val="en-GB"/>
        </w:rPr>
        <w:t>RAdio</w:t>
      </w:r>
      <w:proofErr w:type="spellEnd"/>
      <w:r w:rsidRPr="00036B4E">
        <w:rPr>
          <w:lang w:val="en-GB"/>
        </w:rPr>
        <w:t xml:space="preserve"> Detection </w:t>
      </w:r>
      <w:proofErr w:type="gramStart"/>
      <w:r w:rsidRPr="00036B4E">
        <w:rPr>
          <w:lang w:val="en-GB"/>
        </w:rPr>
        <w:t>And</w:t>
      </w:r>
      <w:proofErr w:type="gramEnd"/>
      <w:r w:rsidRPr="00036B4E">
        <w:rPr>
          <w:lang w:val="en-GB"/>
        </w:rPr>
        <w:t xml:space="preserve"> Ranging), GSM (Global System for Mobile Communications), Wi-Fi and other radio tools.</w:t>
      </w:r>
    </w:p>
    <w:p w:rsidR="0064614E" w:rsidRPr="00036B4E" w:rsidRDefault="0064614E" w:rsidP="00066B1B">
      <w:pPr>
        <w:pStyle w:val="Texto"/>
        <w:numPr>
          <w:ilvl w:val="3"/>
          <w:numId w:val="4"/>
        </w:numPr>
        <w:rPr>
          <w:lang w:val="en-GB"/>
        </w:rPr>
      </w:pPr>
      <w:r w:rsidRPr="00036B4E">
        <w:rPr>
          <w:lang w:val="en-GB"/>
        </w:rPr>
        <w:t>GNSS</w:t>
      </w:r>
    </w:p>
    <w:p w:rsidR="002A1A67" w:rsidRPr="00036B4E" w:rsidRDefault="002A1A67" w:rsidP="00066B1B">
      <w:pPr>
        <w:pStyle w:val="Texto"/>
        <w:rPr>
          <w:lang w:val="en-GB"/>
        </w:rPr>
      </w:pPr>
      <w:r w:rsidRPr="00036B4E">
        <w:rPr>
          <w:lang w:val="en-GB"/>
        </w:rPr>
        <w:t xml:space="preserve">This system makes use of artificial satellites that transmit time signals and allow electronic receivers to determine latitude, longitude and altitude </w:t>
      </w:r>
      <w:r w:rsidR="00BB29FD" w:rsidRPr="00036B4E">
        <w:rPr>
          <w:lang w:val="en-GB"/>
        </w:rPr>
        <w:fldChar w:fldCharType="begin"/>
      </w:r>
      <w:r w:rsidR="001E2481" w:rsidRPr="00036B4E">
        <w:rPr>
          <w:lang w:val="en-GB"/>
        </w:rPr>
        <w:instrText xml:space="preserve"> ADDIN ZOTERO_ITEM CSL_CITATION {"citationID":"28bt8g9t58","properties":{"formattedCitation":"[10]","plainCitation":"[10]"},"citationItems":[{"id":25,"uris":["http://zotero.org/users/local/OISw4T3d/items/JMUAT963"],"uri":["http://zotero.org/users/local/OISw4T3d/items/JMUAT963"],"itemData":{"id":25,"type":"webpage","title":"Satellite navigation - Wikipedia, the free encyclopedia","URL":"http://en.wikipedia.org/wiki/Satellite_navigation","accessed":{"date-parts":[["2013",4,5]]}}}],"schema":"https://github.com/citation-style-language/schema/raw/master/csl-citation.json"} </w:instrText>
      </w:r>
      <w:r w:rsidR="00BB29FD" w:rsidRPr="00036B4E">
        <w:rPr>
          <w:lang w:val="en-GB"/>
        </w:rPr>
        <w:fldChar w:fldCharType="separate"/>
      </w:r>
      <w:r w:rsidR="001E2481" w:rsidRPr="00036B4E">
        <w:rPr>
          <w:lang w:val="en-GB"/>
        </w:rPr>
        <w:t>[10]</w:t>
      </w:r>
      <w:r w:rsidR="00BB29FD" w:rsidRPr="00036B4E">
        <w:rPr>
          <w:lang w:val="en-GB"/>
        </w:rPr>
        <w:fldChar w:fldCharType="end"/>
      </w:r>
      <w:r w:rsidRPr="00036B4E">
        <w:rPr>
          <w:lang w:val="en-GB"/>
        </w:rPr>
        <w:t>. There are operational GNSSs in the United States (Global Positioning System - GPS) and Russia (</w:t>
      </w:r>
      <w:proofErr w:type="spellStart"/>
      <w:r w:rsidRPr="00036B4E">
        <w:rPr>
          <w:lang w:val="en-GB"/>
        </w:rPr>
        <w:t>Globalnaya</w:t>
      </w:r>
      <w:proofErr w:type="spellEnd"/>
      <w:r w:rsidRPr="00036B4E">
        <w:rPr>
          <w:lang w:val="en-GB"/>
        </w:rPr>
        <w:t xml:space="preserve"> </w:t>
      </w:r>
      <w:proofErr w:type="spellStart"/>
      <w:r w:rsidRPr="00036B4E">
        <w:rPr>
          <w:lang w:val="en-GB"/>
        </w:rPr>
        <w:t>Navigatsionnaya</w:t>
      </w:r>
      <w:proofErr w:type="spellEnd"/>
      <w:r w:rsidRPr="00036B4E">
        <w:rPr>
          <w:lang w:val="en-GB"/>
        </w:rPr>
        <w:t xml:space="preserve"> </w:t>
      </w:r>
      <w:proofErr w:type="spellStart"/>
      <w:r w:rsidRPr="00036B4E">
        <w:rPr>
          <w:lang w:val="en-GB"/>
        </w:rPr>
        <w:t>Sputnikovaya</w:t>
      </w:r>
      <w:proofErr w:type="spellEnd"/>
      <w:r w:rsidRPr="00036B4E">
        <w:rPr>
          <w:lang w:val="en-GB"/>
        </w:rPr>
        <w:t xml:space="preserve"> </w:t>
      </w:r>
      <w:proofErr w:type="spellStart"/>
      <w:r w:rsidRPr="00036B4E">
        <w:rPr>
          <w:lang w:val="en-GB"/>
        </w:rPr>
        <w:t>Sistema</w:t>
      </w:r>
      <w:proofErr w:type="spellEnd"/>
      <w:r w:rsidRPr="00036B4E">
        <w:rPr>
          <w:lang w:val="en-GB"/>
        </w:rPr>
        <w:t xml:space="preserve"> - GLONASS). Some other systems are being developed in China (Compass) and Europe (</w:t>
      </w:r>
      <w:proofErr w:type="spellStart"/>
      <w:r w:rsidRPr="00036B4E">
        <w:rPr>
          <w:lang w:val="en-GB"/>
        </w:rPr>
        <w:t>Galileu</w:t>
      </w:r>
      <w:proofErr w:type="spellEnd"/>
      <w:r w:rsidRPr="00036B4E">
        <w:rPr>
          <w:lang w:val="en-GB"/>
        </w:rPr>
        <w:t>). These systems are typically used in tracking and navigation and are becoming more established in our society every day. This is an accurate and reliable location system when used outdoors.</w:t>
      </w:r>
    </w:p>
    <w:p w:rsidR="00347A7C" w:rsidRPr="00036B4E" w:rsidRDefault="00347A7C" w:rsidP="00066B1B">
      <w:pPr>
        <w:pStyle w:val="Texto"/>
        <w:rPr>
          <w:lang w:val="en-GB"/>
        </w:rPr>
      </w:pPr>
    </w:p>
    <w:p w:rsidR="0064614E" w:rsidRPr="00036B4E" w:rsidRDefault="0064614E" w:rsidP="00066B1B">
      <w:pPr>
        <w:pStyle w:val="Texto"/>
        <w:numPr>
          <w:ilvl w:val="3"/>
          <w:numId w:val="4"/>
        </w:numPr>
        <w:rPr>
          <w:lang w:val="en-GB"/>
        </w:rPr>
      </w:pPr>
      <w:r w:rsidRPr="00036B4E">
        <w:rPr>
          <w:lang w:val="en-GB"/>
        </w:rPr>
        <w:lastRenderedPageBreak/>
        <w:t>Radar</w:t>
      </w:r>
    </w:p>
    <w:p w:rsidR="002A1A67" w:rsidRPr="00036B4E" w:rsidRDefault="00FB3682" w:rsidP="00066B1B">
      <w:pPr>
        <w:pStyle w:val="Texto"/>
        <w:rPr>
          <w:lang w:val="en-GB"/>
        </w:rPr>
      </w:pPr>
      <w:r w:rsidRPr="00036B4E">
        <w:rPr>
          <w:lang w:val="en-GB"/>
        </w:rPr>
        <w:t>Mainly focused o</w:t>
      </w:r>
      <w:r w:rsidR="002A1A67" w:rsidRPr="00036B4E">
        <w:rPr>
          <w:lang w:val="en-GB"/>
        </w:rPr>
        <w:t xml:space="preserve">n object detection by means of radio waves, it is typically used in aerial, maritime and terrestrial navigation. It is more commonly used for military, astronomic and meteorological purposes </w:t>
      </w:r>
      <w:r w:rsidR="00BB29FD" w:rsidRPr="00036B4E">
        <w:rPr>
          <w:lang w:val="en-GB"/>
        </w:rPr>
        <w:fldChar w:fldCharType="begin"/>
      </w:r>
      <w:r w:rsidR="001E2481" w:rsidRPr="00036B4E">
        <w:rPr>
          <w:lang w:val="en-GB"/>
        </w:rPr>
        <w:instrText xml:space="preserve"> ADDIN ZOTERO_ITEM CSL_CITATION {"citationID":"hkqjlgnf2","properties":{"formattedCitation":"[11]","plainCitation":"[11]"},"citationItems":[{"id":74,"uris":["http://zotero.org/users/local/OISw4T3d/items/PKRCG5BM"],"uri":["http://zotero.org/users/local/OISw4T3d/items/PKRCG5BM"],"itemData":{"id":74,"type":"webpage","title":"Radar - Wikipedia, the free encyclopedia","URL":"http://en.wikipedia.org/wiki/Radar","accessed":{"date-parts":[["2013",4,12]]}}}],"schema":"https://github.com/citation-style-language/schema/raw/master/csl-citation.json"} </w:instrText>
      </w:r>
      <w:r w:rsidR="00BB29FD" w:rsidRPr="00036B4E">
        <w:rPr>
          <w:lang w:val="en-GB"/>
        </w:rPr>
        <w:fldChar w:fldCharType="separate"/>
      </w:r>
      <w:r w:rsidR="001E2481" w:rsidRPr="00036B4E">
        <w:rPr>
          <w:lang w:val="en-GB"/>
        </w:rPr>
        <w:t>[11]</w:t>
      </w:r>
      <w:r w:rsidR="00BB29FD" w:rsidRPr="00036B4E">
        <w:rPr>
          <w:lang w:val="en-GB"/>
        </w:rPr>
        <w:fldChar w:fldCharType="end"/>
      </w:r>
      <w:r w:rsidR="002A1A67" w:rsidRPr="00036B4E">
        <w:rPr>
          <w:lang w:val="en-GB"/>
        </w:rPr>
        <w:t>. Although it is a reliable system, it implies a great investment in the antennas</w:t>
      </w:r>
      <w:r w:rsidRPr="00036B4E">
        <w:rPr>
          <w:lang w:val="en-GB"/>
        </w:rPr>
        <w:t>, and its</w:t>
      </w:r>
      <w:r w:rsidR="002A1A67" w:rsidRPr="00036B4E">
        <w:rPr>
          <w:lang w:val="en-GB"/>
        </w:rPr>
        <w:t xml:space="preserve"> range is proportionally limited to that same investment</w:t>
      </w:r>
      <w:r w:rsidRPr="00036B4E">
        <w:rPr>
          <w:lang w:val="en-GB"/>
        </w:rPr>
        <w:t>.</w:t>
      </w:r>
    </w:p>
    <w:p w:rsidR="0064614E" w:rsidRPr="00036B4E" w:rsidRDefault="0064614E" w:rsidP="00066B1B">
      <w:pPr>
        <w:pStyle w:val="Texto"/>
        <w:numPr>
          <w:ilvl w:val="3"/>
          <w:numId w:val="4"/>
        </w:numPr>
        <w:rPr>
          <w:lang w:val="en-GB"/>
        </w:rPr>
      </w:pPr>
      <w:r w:rsidRPr="00036B4E">
        <w:rPr>
          <w:lang w:val="en-GB"/>
        </w:rPr>
        <w:t>GSM</w:t>
      </w:r>
    </w:p>
    <w:p w:rsidR="0064614E" w:rsidRPr="00036B4E" w:rsidRDefault="002A1A67" w:rsidP="00066B1B">
      <w:pPr>
        <w:pStyle w:val="Texto"/>
        <w:rPr>
          <w:lang w:val="en-GB"/>
        </w:rPr>
      </w:pPr>
      <w:r w:rsidRPr="00036B4E">
        <w:rPr>
          <w:lang w:val="en-GB"/>
        </w:rPr>
        <w:t>Even though this is not directly a location system, the mobile device industry has turned it into one. This technology makes use of the nearby telecommunication antennas to determine the GSM module’s location – using multilateration. This technology does not present considerable limitations when it comes to indoors use, but its accuracy relies on the number of telecommunication antennas nearby.</w:t>
      </w:r>
    </w:p>
    <w:p w:rsidR="00FB3682" w:rsidRPr="00036B4E" w:rsidRDefault="00FB3682" w:rsidP="00066B1B">
      <w:pPr>
        <w:pStyle w:val="Texto"/>
        <w:rPr>
          <w:lang w:val="en-GB"/>
        </w:rPr>
      </w:pPr>
      <w:r w:rsidRPr="00036B4E">
        <w:rPr>
          <w:lang w:val="en-GB"/>
        </w:rPr>
        <w:t>A summarized comparison of each considered location system’s accuracy, limitations and component’s cost is presented in Table 6.</w:t>
      </w:r>
    </w:p>
    <w:p w:rsidR="00EC1419" w:rsidRPr="00036B4E" w:rsidRDefault="00EC1419" w:rsidP="00066B1B">
      <w:pPr>
        <w:pStyle w:val="Legenda"/>
        <w:keepNext/>
        <w:spacing w:before="240"/>
        <w:rPr>
          <w:lang w:val="en-GB"/>
        </w:rPr>
      </w:pPr>
      <w:bookmarkStart w:id="34" w:name="_Toc358659486"/>
      <w:r w:rsidRPr="00036B4E">
        <w:rPr>
          <w:lang w:val="en-GB"/>
        </w:rPr>
        <w:t xml:space="preserve">Table </w:t>
      </w:r>
      <w:r w:rsidRPr="00036B4E">
        <w:rPr>
          <w:lang w:val="en-GB"/>
        </w:rPr>
        <w:fldChar w:fldCharType="begin"/>
      </w:r>
      <w:r w:rsidRPr="00036B4E">
        <w:rPr>
          <w:lang w:val="en-GB"/>
        </w:rPr>
        <w:instrText xml:space="preserve"> SEQ Table \* ARABIC </w:instrText>
      </w:r>
      <w:r w:rsidRPr="00036B4E">
        <w:rPr>
          <w:lang w:val="en-GB"/>
        </w:rPr>
        <w:fldChar w:fldCharType="separate"/>
      </w:r>
      <w:r w:rsidR="00666744">
        <w:rPr>
          <w:noProof/>
          <w:lang w:val="en-GB"/>
        </w:rPr>
        <w:t>6</w:t>
      </w:r>
      <w:r w:rsidRPr="00036B4E">
        <w:rPr>
          <w:lang w:val="en-GB"/>
        </w:rPr>
        <w:fldChar w:fldCharType="end"/>
      </w:r>
      <w:r w:rsidRPr="00036B4E">
        <w:rPr>
          <w:lang w:val="en-GB"/>
        </w:rPr>
        <w:t xml:space="preserve"> - Location system comparison</w:t>
      </w:r>
      <w:bookmarkEnd w:id="34"/>
    </w:p>
    <w:tbl>
      <w:tblPr>
        <w:tblW w:w="0" w:type="auto"/>
        <w:jc w:val="center"/>
        <w:tblCellMar>
          <w:left w:w="10" w:type="dxa"/>
          <w:right w:w="10" w:type="dxa"/>
        </w:tblCellMar>
        <w:tblLook w:val="0000" w:firstRow="0" w:lastRow="0" w:firstColumn="0" w:lastColumn="0" w:noHBand="0" w:noVBand="0"/>
      </w:tblPr>
      <w:tblGrid>
        <w:gridCol w:w="1221"/>
        <w:gridCol w:w="1150"/>
        <w:gridCol w:w="3059"/>
        <w:gridCol w:w="1540"/>
      </w:tblGrid>
      <w:tr w:rsidR="00012117" w:rsidRPr="00036B4E" w:rsidTr="00347A7C">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Heading"/>
              <w:spacing w:before="120" w:line="360" w:lineRule="auto"/>
              <w:rPr>
                <w:rFonts w:ascii="Times New Roman" w:hAnsi="Times New Roman" w:cs="Times New Roman"/>
              </w:rPr>
            </w:pPr>
            <w:r w:rsidRPr="00036B4E">
              <w:rPr>
                <w:rFonts w:ascii="Times New Roman" w:hAnsi="Times New Roman" w:cs="Times New Roman"/>
              </w:rPr>
              <w:t>Technology</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Heading"/>
              <w:spacing w:before="120" w:line="360" w:lineRule="auto"/>
              <w:rPr>
                <w:rFonts w:ascii="Times New Roman" w:hAnsi="Times New Roman" w:cs="Times New Roman"/>
              </w:rPr>
            </w:pPr>
            <w:r w:rsidRPr="00036B4E">
              <w:rPr>
                <w:rFonts w:ascii="Times New Roman" w:hAnsi="Times New Roman" w:cs="Times New Roman"/>
              </w:rPr>
              <w:t>Accuracy</w:t>
            </w:r>
          </w:p>
        </w:tc>
        <w:tc>
          <w:tcPr>
            <w:tcW w:w="30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Heading"/>
              <w:spacing w:before="120" w:line="360" w:lineRule="auto"/>
              <w:rPr>
                <w:rFonts w:ascii="Times New Roman" w:hAnsi="Times New Roman" w:cs="Times New Roman"/>
              </w:rPr>
            </w:pPr>
            <w:r w:rsidRPr="00036B4E">
              <w:rPr>
                <w:rFonts w:ascii="Times New Roman" w:hAnsi="Times New Roman" w:cs="Times New Roman"/>
              </w:rPr>
              <w:t>Limitations</w:t>
            </w:r>
          </w:p>
        </w:tc>
        <w:tc>
          <w:tcPr>
            <w:tcW w:w="154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347A7C" w:rsidP="00066B1B">
            <w:pPr>
              <w:pStyle w:val="TableHeading"/>
              <w:spacing w:before="120" w:line="360" w:lineRule="auto"/>
              <w:rPr>
                <w:rFonts w:ascii="Times New Roman" w:hAnsi="Times New Roman" w:cs="Times New Roman"/>
              </w:rPr>
            </w:pPr>
            <w:r w:rsidRPr="00036B4E">
              <w:rPr>
                <w:rFonts w:ascii="Times New Roman" w:hAnsi="Times New Roman" w:cs="Times New Roman"/>
              </w:rPr>
              <w:t xml:space="preserve">Component’s </w:t>
            </w:r>
            <w:r w:rsidR="00012117" w:rsidRPr="00036B4E">
              <w:rPr>
                <w:rFonts w:ascii="Times New Roman" w:hAnsi="Times New Roman" w:cs="Times New Roman"/>
              </w:rPr>
              <w:t>Cost</w:t>
            </w:r>
          </w:p>
        </w:tc>
      </w:tr>
      <w:tr w:rsidR="00012117" w:rsidRPr="00036B4E" w:rsidTr="00347A7C">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GNSS</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1 m – 10 m</w:t>
            </w:r>
          </w:p>
        </w:tc>
        <w:tc>
          <w:tcPr>
            <w:tcW w:w="30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Indoors</w:t>
            </w:r>
          </w:p>
        </w:tc>
        <w:tc>
          <w:tcPr>
            <w:tcW w:w="154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Low</w:t>
            </w:r>
          </w:p>
        </w:tc>
      </w:tr>
      <w:tr w:rsidR="00012117" w:rsidRPr="00036B4E" w:rsidTr="00347A7C">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Radar</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3 m – 5 m</w:t>
            </w:r>
          </w:p>
        </w:tc>
        <w:tc>
          <w:tcPr>
            <w:tcW w:w="30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Infrastructures</w:t>
            </w:r>
          </w:p>
        </w:tc>
        <w:tc>
          <w:tcPr>
            <w:tcW w:w="154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High</w:t>
            </w:r>
          </w:p>
        </w:tc>
      </w:tr>
      <w:tr w:rsidR="00012117" w:rsidRPr="00036B4E" w:rsidTr="00347A7C">
        <w:trPr>
          <w:jc w:val="center"/>
        </w:trPr>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GSM</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Up to 1 km</w:t>
            </w:r>
          </w:p>
        </w:tc>
        <w:tc>
          <w:tcPr>
            <w:tcW w:w="30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Telecommunication antennas</w:t>
            </w:r>
          </w:p>
        </w:tc>
        <w:tc>
          <w:tcPr>
            <w:tcW w:w="154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Medium</w:t>
            </w:r>
          </w:p>
        </w:tc>
      </w:tr>
    </w:tbl>
    <w:p w:rsidR="0051135E" w:rsidRPr="00036B4E" w:rsidRDefault="0051135E" w:rsidP="00347A7C">
      <w:pPr>
        <w:pStyle w:val="Sub-subseconumerada"/>
        <w:spacing w:line="360" w:lineRule="auto"/>
        <w:rPr>
          <w:lang w:val="en-GB"/>
        </w:rPr>
      </w:pPr>
      <w:r w:rsidRPr="00036B4E">
        <w:rPr>
          <w:lang w:val="en-GB"/>
        </w:rPr>
        <w:t>Microcontroller</w:t>
      </w:r>
    </w:p>
    <w:p w:rsidR="00A90F31" w:rsidRPr="00036B4E" w:rsidRDefault="00012117" w:rsidP="00066B1B">
      <w:pPr>
        <w:pStyle w:val="Texto"/>
        <w:rPr>
          <w:lang w:val="en-GB"/>
        </w:rPr>
      </w:pPr>
      <w:r w:rsidRPr="00036B4E">
        <w:rPr>
          <w:lang w:val="en-GB"/>
        </w:rPr>
        <w:t>A microcontroller is a</w:t>
      </w:r>
      <w:r w:rsidR="007C28CE" w:rsidRPr="00036B4E">
        <w:rPr>
          <w:lang w:val="en-GB"/>
        </w:rPr>
        <w:t xml:space="preserve"> programmable</w:t>
      </w:r>
      <w:r w:rsidRPr="00036B4E">
        <w:rPr>
          <w:lang w:val="en-GB"/>
        </w:rPr>
        <w:t xml:space="preserve"> integrated circuit</w:t>
      </w:r>
      <w:r w:rsidR="00AE25AC" w:rsidRPr="00036B4E">
        <w:rPr>
          <w:lang w:val="en-GB"/>
        </w:rPr>
        <w:t>,</w:t>
      </w:r>
      <w:r w:rsidRPr="00036B4E">
        <w:rPr>
          <w:lang w:val="en-GB"/>
        </w:rPr>
        <w:t xml:space="preserve"> </w:t>
      </w:r>
      <w:r w:rsidR="00AE25AC" w:rsidRPr="00036B4E">
        <w:rPr>
          <w:lang w:val="en-GB"/>
        </w:rPr>
        <w:t>capable of executing commands stored in its memory.</w:t>
      </w:r>
      <w:r w:rsidRPr="00036B4E">
        <w:rPr>
          <w:lang w:val="en-GB"/>
        </w:rPr>
        <w:t xml:space="preserve"> </w:t>
      </w:r>
      <w:r w:rsidR="00AE25AC" w:rsidRPr="00036B4E">
        <w:rPr>
          <w:lang w:val="en-GB"/>
        </w:rPr>
        <w:t>I</w:t>
      </w:r>
      <w:r w:rsidRPr="00036B4E">
        <w:rPr>
          <w:lang w:val="en-GB"/>
        </w:rPr>
        <w:t xml:space="preserve">t is used to control and automate electronic and electro-mechanic systems. Due to future references on single-board microcontroller (or development board), the present exposition will refer to such products. A single-board microcontroller is a microcontroller built onto a single printed circuit board </w:t>
      </w:r>
      <w:r w:rsidR="00BB29FD" w:rsidRPr="00036B4E">
        <w:rPr>
          <w:lang w:val="en-GB"/>
        </w:rPr>
        <w:fldChar w:fldCharType="begin"/>
      </w:r>
      <w:r w:rsidR="001E2481" w:rsidRPr="00036B4E">
        <w:rPr>
          <w:lang w:val="en-GB"/>
        </w:rPr>
        <w:instrText xml:space="preserve"> ADDIN ZOTERO_ITEM CSL_CITATION {"citationID":"1hbqi4qfrn","properties":{"formattedCitation":"[12]","plainCitation":"[12]"},"citationItems":[{"id":29,"uris":["http://zotero.org/users/local/OISw4T3d/items/M3E4MAQ5"],"uri":["http://zotero.org/users/local/OISw4T3d/items/M3E4MAQ5"],"itemData":{"id":29,"type":"webpage","title":"Single-board microcontroller - Wikipedia, the free encyclopedia","URL":"http://en.wikipedia.org/wiki/Single-board_microcontroller","accessed":{"date-parts":[["2013",4,8]]}}}],"schema":"https://github.com/citation-style-language/schema/raw/master/csl-citation.json"} </w:instrText>
      </w:r>
      <w:r w:rsidR="00BB29FD" w:rsidRPr="00036B4E">
        <w:rPr>
          <w:lang w:val="en-GB"/>
        </w:rPr>
        <w:fldChar w:fldCharType="separate"/>
      </w:r>
      <w:r w:rsidR="001E2481" w:rsidRPr="00036B4E">
        <w:rPr>
          <w:lang w:val="en-GB"/>
        </w:rPr>
        <w:t>[12]</w:t>
      </w:r>
      <w:r w:rsidR="00BB29FD" w:rsidRPr="00036B4E">
        <w:rPr>
          <w:lang w:val="en-GB"/>
        </w:rPr>
        <w:fldChar w:fldCharType="end"/>
      </w:r>
      <w:r w:rsidRPr="00036B4E">
        <w:rPr>
          <w:lang w:val="en-GB"/>
        </w:rPr>
        <w:t>, PCB. We can find a wide quantity of such products in the market but they all have the same common aspects: micro</w:t>
      </w:r>
      <w:r w:rsidR="00D05261" w:rsidRPr="00036B4E">
        <w:rPr>
          <w:lang w:val="en-GB"/>
        </w:rPr>
        <w:t>controller</w:t>
      </w:r>
      <w:r w:rsidRPr="00036B4E">
        <w:rPr>
          <w:lang w:val="en-GB"/>
        </w:rPr>
        <w:t xml:space="preserve">, </w:t>
      </w:r>
      <w:r w:rsidR="007F52AA" w:rsidRPr="00036B4E">
        <w:rPr>
          <w:lang w:val="en-GB"/>
        </w:rPr>
        <w:t>Input/output</w:t>
      </w:r>
      <w:r w:rsidRPr="00036B4E">
        <w:rPr>
          <w:lang w:val="en-GB"/>
        </w:rPr>
        <w:t xml:space="preserve"> circuits, clock generator, RAM – Random-Access Memory </w:t>
      </w:r>
      <w:r w:rsidRPr="00036B4E">
        <w:rPr>
          <w:lang w:val="en-GB"/>
        </w:rPr>
        <w:lastRenderedPageBreak/>
        <w:t>and stored program memory. These devices are typically low-cost and very effective, offering an easy way to evaluate microcontroller chips.</w:t>
      </w:r>
    </w:p>
    <w:p w:rsidR="00A90F31" w:rsidRPr="00036B4E" w:rsidRDefault="00A90F31" w:rsidP="00066B1B">
      <w:pPr>
        <w:pStyle w:val="Texto"/>
        <w:numPr>
          <w:ilvl w:val="3"/>
          <w:numId w:val="4"/>
        </w:numPr>
        <w:rPr>
          <w:lang w:val="en-GB"/>
        </w:rPr>
      </w:pPr>
      <w:r w:rsidRPr="00036B4E">
        <w:rPr>
          <w:lang w:val="en-GB"/>
        </w:rPr>
        <w:t>STM32F4 Discovery</w:t>
      </w:r>
    </w:p>
    <w:p w:rsidR="00012117" w:rsidRPr="00036B4E" w:rsidRDefault="00012117" w:rsidP="00066B1B">
      <w:pPr>
        <w:pStyle w:val="Texto"/>
        <w:rPr>
          <w:lang w:val="en-GB"/>
        </w:rPr>
      </w:pPr>
      <w:r w:rsidRPr="00036B4E">
        <w:rPr>
          <w:lang w:val="en-GB"/>
        </w:rPr>
        <w:t xml:space="preserve">Produced by STMicroelectronics, this board is very powerful and versatile. It contains a STM32F407VGT6 microcontroller, based on the Cortex M4 processor, at 168 MHz with 1Mbyte flash and 192kbyte SRAM, Static RAM </w:t>
      </w:r>
      <w:r w:rsidR="00BB29FD" w:rsidRPr="00036B4E">
        <w:rPr>
          <w:lang w:val="en-GB"/>
        </w:rPr>
        <w:fldChar w:fldCharType="begin"/>
      </w:r>
      <w:r w:rsidR="001E2481" w:rsidRPr="00036B4E">
        <w:rPr>
          <w:lang w:val="en-GB"/>
        </w:rPr>
        <w:instrText xml:space="preserve"> ADDIN ZOTERO_ITEM CSL_CITATION {"citationID":"q0k3k3lv5","properties":{"formattedCitation":"[13]","plainCitation":"[13]"},"citationItems":[{"id":31,"uris":["http://zotero.org/users/local/OISw4T3d/items/CC48QMPI"],"uri":["http://zotero.org/users/local/OISw4T3d/items/CC48QMPI"],"itemData":{"id":31,"type":"webpage","title":"STM32 - Wikipedia, the free encyclopedia","URL":"http://en.wikipedia.org/wiki/STM32","accessed":{"date-parts":[["2013",4,10]]}}}],"schema":"https://github.com/citation-style-language/schema/raw/master/csl-citation.json"} </w:instrText>
      </w:r>
      <w:r w:rsidR="00BB29FD" w:rsidRPr="00036B4E">
        <w:rPr>
          <w:lang w:val="en-GB"/>
        </w:rPr>
        <w:fldChar w:fldCharType="separate"/>
      </w:r>
      <w:r w:rsidR="001E2481" w:rsidRPr="00036B4E">
        <w:rPr>
          <w:lang w:val="en-GB"/>
        </w:rPr>
        <w:t>[13]</w:t>
      </w:r>
      <w:r w:rsidR="00BB29FD" w:rsidRPr="00036B4E">
        <w:rPr>
          <w:lang w:val="en-GB"/>
        </w:rPr>
        <w:fldChar w:fldCharType="end"/>
      </w:r>
      <w:r w:rsidRPr="00036B4E">
        <w:rPr>
          <w:lang w:val="en-GB"/>
        </w:rPr>
        <w:t>. This board also includes an accelerometer, a microphone and a great amount of pins to interface.</w:t>
      </w:r>
    </w:p>
    <w:p w:rsidR="00A90F31" w:rsidRPr="00036B4E" w:rsidRDefault="00A90F31" w:rsidP="00066B1B">
      <w:pPr>
        <w:pStyle w:val="Texto"/>
        <w:numPr>
          <w:ilvl w:val="3"/>
          <w:numId w:val="4"/>
        </w:numPr>
        <w:rPr>
          <w:lang w:val="en-GB"/>
        </w:rPr>
      </w:pPr>
      <w:r w:rsidRPr="00036B4E">
        <w:rPr>
          <w:lang w:val="en-GB"/>
        </w:rPr>
        <w:t>Arduino Pro Mini</w:t>
      </w:r>
    </w:p>
    <w:p w:rsidR="00012117" w:rsidRPr="00036B4E" w:rsidRDefault="00012117" w:rsidP="00066B1B">
      <w:pPr>
        <w:pStyle w:val="Texto"/>
        <w:rPr>
          <w:lang w:val="en-GB"/>
        </w:rPr>
      </w:pPr>
      <w:r w:rsidRPr="00036B4E">
        <w:rPr>
          <w:lang w:val="en-GB"/>
        </w:rPr>
        <w:t xml:space="preserve">Based on the ATmega168, it has 14 digital input/output pins, 6 analog inputs, an on-board resonator, a reset button, and holes for mounting pin headers </w:t>
      </w:r>
      <w:r w:rsidR="00BB29FD" w:rsidRPr="00036B4E">
        <w:rPr>
          <w:lang w:val="en-GB"/>
        </w:rPr>
        <w:fldChar w:fldCharType="begin"/>
      </w:r>
      <w:r w:rsidR="001E2481" w:rsidRPr="00036B4E">
        <w:rPr>
          <w:lang w:val="en-GB"/>
        </w:rPr>
        <w:instrText xml:space="preserve"> ADDIN ZOTERO_ITEM CSL_CITATION {"citationID":"9naqa81n1","properties":{"formattedCitation":"[14]","plainCitation":"[14]"},"citationItems":[{"id":39,"uris":["http://zotero.org/users/local/OISw4T3d/items/KHWET6CX"],"uri":["http://zotero.org/users/local/OISw4T3d/items/KHWET6CX"],"itemData":{"id":39,"type":"webpage","title":"Arduino - ArduinoBoardProMini","URL":"http://arduino.cc/en/Main/ArduinoBoardProMini","accessed":{"date-parts":[["2013",4,10]]}}}],"schema":"https://github.com/citation-style-language/schema/raw/master/csl-citation.json"} </w:instrText>
      </w:r>
      <w:r w:rsidR="00BB29FD" w:rsidRPr="00036B4E">
        <w:rPr>
          <w:lang w:val="en-GB"/>
        </w:rPr>
        <w:fldChar w:fldCharType="separate"/>
      </w:r>
      <w:r w:rsidR="001E2481" w:rsidRPr="00036B4E">
        <w:rPr>
          <w:lang w:val="en-GB"/>
        </w:rPr>
        <w:t>[14]</w:t>
      </w:r>
      <w:r w:rsidR="00BB29FD" w:rsidRPr="00036B4E">
        <w:rPr>
          <w:lang w:val="en-GB"/>
        </w:rPr>
        <w:fldChar w:fldCharType="end"/>
      </w:r>
      <w:r w:rsidRPr="00036B4E">
        <w:rPr>
          <w:lang w:val="en-GB"/>
        </w:rPr>
        <w:t>. This board is intended for semi-permanent installation in objects or exhibitions, and it is suitable for small projects that do not require large processing capabilities.</w:t>
      </w:r>
    </w:p>
    <w:p w:rsidR="00A90F31" w:rsidRPr="00036B4E" w:rsidRDefault="00A90F31" w:rsidP="00066B1B">
      <w:pPr>
        <w:pStyle w:val="Texto"/>
        <w:numPr>
          <w:ilvl w:val="3"/>
          <w:numId w:val="4"/>
        </w:numPr>
        <w:rPr>
          <w:lang w:val="en-GB"/>
        </w:rPr>
      </w:pPr>
      <w:r w:rsidRPr="00036B4E">
        <w:rPr>
          <w:lang w:val="en-GB"/>
        </w:rPr>
        <w:t xml:space="preserve">MSP430 </w:t>
      </w:r>
      <w:proofErr w:type="spellStart"/>
      <w:r w:rsidRPr="00036B4E">
        <w:rPr>
          <w:lang w:val="en-GB"/>
        </w:rPr>
        <w:t>LaunchPad</w:t>
      </w:r>
      <w:proofErr w:type="spellEnd"/>
    </w:p>
    <w:p w:rsidR="00012117" w:rsidRPr="00036B4E" w:rsidRDefault="00012117" w:rsidP="00066B1B">
      <w:pPr>
        <w:pStyle w:val="Texto"/>
        <w:rPr>
          <w:lang w:val="en-GB"/>
        </w:rPr>
      </w:pPr>
      <w:r w:rsidRPr="00036B4E">
        <w:rPr>
          <w:lang w:val="en-GB"/>
        </w:rPr>
        <w:t xml:space="preserve">Based on the MSP430G2x Value Line MCUs (Microcontroller Unit), this 10 USD board offers </w:t>
      </w:r>
      <w:r w:rsidR="009E6A7E" w:rsidRPr="00036B4E">
        <w:rPr>
          <w:lang w:val="en-GB"/>
        </w:rPr>
        <w:t>ultra-low</w:t>
      </w:r>
      <w:r w:rsidRPr="00036B4E">
        <w:rPr>
          <w:lang w:val="en-GB"/>
        </w:rPr>
        <w:t xml:space="preserve"> power consumption, 16 kbyte flash, a</w:t>
      </w:r>
      <w:r w:rsidR="00FB3682" w:rsidRPr="00036B4E">
        <w:rPr>
          <w:lang w:val="en-GB"/>
        </w:rPr>
        <w:t xml:space="preserve"> 512 bytes SRAM and 20 pins. This</w:t>
      </w:r>
      <w:r w:rsidRPr="00036B4E">
        <w:rPr>
          <w:lang w:val="en-GB"/>
        </w:rPr>
        <w:t xml:space="preserve"> device features a powerful 16-bit Reduced Instruction Set Computer</w:t>
      </w:r>
      <w:r w:rsidR="00FB3682" w:rsidRPr="00036B4E">
        <w:rPr>
          <w:lang w:val="en-GB"/>
        </w:rPr>
        <w:t xml:space="preserve"> (RISC)</w:t>
      </w:r>
      <w:r w:rsidRPr="00036B4E">
        <w:rPr>
          <w:lang w:val="en-GB"/>
        </w:rPr>
        <w:t xml:space="preserve"> central processing unit (CPU), 16-bit registers, and constant generators that contribute to maximum code efficiency </w:t>
      </w:r>
      <w:r w:rsidR="00BB29FD" w:rsidRPr="00036B4E">
        <w:rPr>
          <w:lang w:val="en-GB"/>
        </w:rPr>
        <w:fldChar w:fldCharType="begin"/>
      </w:r>
      <w:r w:rsidR="001E2481" w:rsidRPr="00036B4E">
        <w:rPr>
          <w:lang w:val="en-GB"/>
        </w:rPr>
        <w:instrText xml:space="preserve"> ADDIN ZOTERO_ITEM CSL_CITATION {"citationID":"1ojh1nasmu","properties":{"formattedCitation":"[15]","plainCitation":"[15]"},"citationItems":[{"id":33,"uris":["http://zotero.org/users/local/OISw4T3d/items/2D5WPN8A"],"uri":["http://zotero.org/users/local/OISw4T3d/items/2D5WPN8A"],"itemData":{"id":33,"type":"webpage","title":"TI MSP430 - Wikipedia, the free encyclopedia","URL":"http://en.wikipedia.org/wiki/TI_MSP430#Low_voltage_series","accessed":{"date-parts":[["2013",4,10]]}}}],"schema":"https://github.com/citation-style-language/schema/raw/master/csl-citation.json"} </w:instrText>
      </w:r>
      <w:r w:rsidR="00BB29FD" w:rsidRPr="00036B4E">
        <w:rPr>
          <w:lang w:val="en-GB"/>
        </w:rPr>
        <w:fldChar w:fldCharType="separate"/>
      </w:r>
      <w:r w:rsidR="001E2481" w:rsidRPr="00036B4E">
        <w:rPr>
          <w:lang w:val="en-GB"/>
        </w:rPr>
        <w:t>[15]</w:t>
      </w:r>
      <w:r w:rsidR="00BB29FD" w:rsidRPr="00036B4E">
        <w:rPr>
          <w:lang w:val="en-GB"/>
        </w:rPr>
        <w:fldChar w:fldCharType="end"/>
      </w:r>
      <w:r w:rsidR="00BB29FD" w:rsidRPr="00036B4E">
        <w:rPr>
          <w:lang w:val="en-GB"/>
        </w:rPr>
        <w:t xml:space="preserve">, </w:t>
      </w:r>
      <w:r w:rsidR="00BB29FD" w:rsidRPr="00036B4E">
        <w:rPr>
          <w:lang w:val="en-GB"/>
        </w:rPr>
        <w:fldChar w:fldCharType="begin"/>
      </w:r>
      <w:r w:rsidR="001E2481" w:rsidRPr="00036B4E">
        <w:rPr>
          <w:lang w:val="en-GB"/>
        </w:rPr>
        <w:instrText xml:space="preserve"> ADDIN ZOTERO_ITEM CSL_CITATION {"citationID":"2l2fr83jtg","properties":{"formattedCitation":"[16]","plainCitation":"[16]"},"citationItems":[{"id":41,"uris":["http://zotero.org/users/local/OISw4T3d/items/DN5QFCMI"],"uri":["http://zotero.org/users/local/OISw4T3d/items/DN5QFCMI"],"itemData":{"id":41,"type":"webpage","title":"Electronics Kit | Microcontroller Kit MCU LaunchPad Evaluation Platform from Texas Instruments for MSP430™ , C2000™ real-time and Stellaris® ARM® Cortex™ microcontrollers","URL":"http://www.ti.com/ww/en/launchpad/overview_head.html","accessed":{"date-parts":[["2013",4,10]]}}}],"schema":"https://github.com/citation-style-language/schema/raw/master/csl-citation.json"} </w:instrText>
      </w:r>
      <w:r w:rsidR="00BB29FD" w:rsidRPr="00036B4E">
        <w:rPr>
          <w:lang w:val="en-GB"/>
        </w:rPr>
        <w:fldChar w:fldCharType="separate"/>
      </w:r>
      <w:r w:rsidR="001E2481" w:rsidRPr="00036B4E">
        <w:rPr>
          <w:lang w:val="en-GB"/>
        </w:rPr>
        <w:t>[16]</w:t>
      </w:r>
      <w:r w:rsidR="00BB29FD" w:rsidRPr="00036B4E">
        <w:rPr>
          <w:lang w:val="en-GB"/>
        </w:rPr>
        <w:fldChar w:fldCharType="end"/>
      </w:r>
      <w:r w:rsidRPr="00036B4E">
        <w:rPr>
          <w:lang w:val="en-GB"/>
        </w:rPr>
        <w:t>.</w:t>
      </w:r>
    </w:p>
    <w:p w:rsidR="00A90F31" w:rsidRPr="00036B4E" w:rsidRDefault="00A90F31" w:rsidP="00066B1B">
      <w:pPr>
        <w:pStyle w:val="Texto"/>
        <w:numPr>
          <w:ilvl w:val="3"/>
          <w:numId w:val="4"/>
        </w:numPr>
        <w:rPr>
          <w:lang w:val="en-GB"/>
        </w:rPr>
      </w:pPr>
      <w:r w:rsidRPr="00036B4E">
        <w:rPr>
          <w:lang w:val="en-GB"/>
        </w:rPr>
        <w:t>Raspberry Pi (Model A)</w:t>
      </w:r>
    </w:p>
    <w:p w:rsidR="00347A7C" w:rsidRPr="00036B4E" w:rsidRDefault="00012117" w:rsidP="00066B1B">
      <w:pPr>
        <w:pStyle w:val="Texto"/>
        <w:rPr>
          <w:lang w:val="en-GB"/>
        </w:rPr>
      </w:pPr>
      <w:r w:rsidRPr="00036B4E">
        <w:rPr>
          <w:lang w:val="en-GB"/>
        </w:rPr>
        <w:t xml:space="preserve">Developed in the United Kingdom by the Raspberry Pi Foundation, aims to promote teaching basic computer science in schools. With the ability to run a Linux based operating system, this device is loaded with a 700 MHz ARM1176JZF-S core (ARM11 family), 256 </w:t>
      </w:r>
      <w:proofErr w:type="spellStart"/>
      <w:r w:rsidRPr="00036B4E">
        <w:rPr>
          <w:lang w:val="en-GB"/>
        </w:rPr>
        <w:t>Mbyte</w:t>
      </w:r>
      <w:proofErr w:type="spellEnd"/>
      <w:r w:rsidRPr="00036B4E">
        <w:rPr>
          <w:lang w:val="en-GB"/>
        </w:rPr>
        <w:t xml:space="preserve"> SRAM, HDMI/RCA/DSI (High-Definition Multimedia Interface/Radio Corporation of America/Display Serial Interface)</w:t>
      </w:r>
      <w:r w:rsidR="00D05261" w:rsidRPr="00036B4E">
        <w:rPr>
          <w:lang w:val="en-GB"/>
        </w:rPr>
        <w:t xml:space="preserve"> </w:t>
      </w:r>
      <w:r w:rsidRPr="00036B4E">
        <w:rPr>
          <w:lang w:val="en-GB"/>
        </w:rPr>
        <w:t xml:space="preserve">video outputs and power ratings at </w:t>
      </w:r>
      <w:r w:rsidR="00D05261" w:rsidRPr="00036B4E">
        <w:rPr>
          <w:lang w:val="en-GB"/>
        </w:rPr>
        <w:t xml:space="preserve">300 mA </w:t>
      </w:r>
      <w:r w:rsidRPr="00036B4E">
        <w:rPr>
          <w:lang w:val="en-GB"/>
        </w:rPr>
        <w:t xml:space="preserve">(1.5 W) </w:t>
      </w:r>
      <w:r w:rsidR="00BB29FD" w:rsidRPr="00036B4E">
        <w:rPr>
          <w:lang w:val="en-GB"/>
        </w:rPr>
        <w:fldChar w:fldCharType="begin"/>
      </w:r>
      <w:r w:rsidR="001E2481" w:rsidRPr="00036B4E">
        <w:rPr>
          <w:lang w:val="en-GB"/>
        </w:rPr>
        <w:instrText xml:space="preserve"> ADDIN ZOTERO_ITEM CSL_CITATION {"citationID":"10h9dsfvpg","properties":{"formattedCitation":"[17]","plainCitation":"[17]"},"citationItems":[{"id":37,"uris":["http://zotero.org/users/local/OISw4T3d/items/SQM4VC6B"],"uri":["http://zotero.org/users/local/OISw4T3d/items/SQM4VC6B"],"itemData":{"id":37,"type":"webpage","title":"Raspberry Pi - Wikipedia, the free encyclopedia","URL":"http://en.wikipedia.org/wiki/Raspberry_Pi","accessed":{"date-parts":[["2013",4,10]]}}}],"schema":"https://github.com/citation-style-language/schema/raw/master/csl-citation.json"} </w:instrText>
      </w:r>
      <w:r w:rsidR="00BB29FD" w:rsidRPr="00036B4E">
        <w:rPr>
          <w:lang w:val="en-GB"/>
        </w:rPr>
        <w:fldChar w:fldCharType="separate"/>
      </w:r>
      <w:r w:rsidR="001E2481" w:rsidRPr="00036B4E">
        <w:rPr>
          <w:lang w:val="en-GB"/>
        </w:rPr>
        <w:t>[17]</w:t>
      </w:r>
      <w:r w:rsidR="00BB29FD" w:rsidRPr="00036B4E">
        <w:rPr>
          <w:lang w:val="en-GB"/>
        </w:rPr>
        <w:fldChar w:fldCharType="end"/>
      </w:r>
      <w:r w:rsidR="00BB29FD" w:rsidRPr="00036B4E">
        <w:rPr>
          <w:lang w:val="en-GB"/>
        </w:rPr>
        <w:t xml:space="preserve">, </w:t>
      </w:r>
      <w:r w:rsidR="00BB29FD" w:rsidRPr="00036B4E">
        <w:rPr>
          <w:lang w:val="en-GB"/>
        </w:rPr>
        <w:fldChar w:fldCharType="begin"/>
      </w:r>
      <w:r w:rsidR="001E2481" w:rsidRPr="00036B4E">
        <w:rPr>
          <w:lang w:val="en-GB"/>
        </w:rPr>
        <w:instrText xml:space="preserve"> ADDIN ZOTERO_ITEM CSL_CITATION {"citationID":"oc3nfnm80","properties":{"formattedCitation":"[18]","plainCitation":"[18]"},"citationItems":[{"id":44,"uris":["http://zotero.org/users/local/OISw4T3d/items/DXNX6523"],"uri":["http://zotero.org/users/local/OISw4T3d/items/DXNX6523"],"itemData":{"id":44,"type":"webpage","title":"Power supply confirmed as 5V micro USB | Raspberry Pi","URL":"http://www.raspberrypi.org/archives/260","accessed":{"date-parts":[["2013",4,10]]}}}],"schema":"https://github.com/citation-style-language/schema/raw/master/csl-citation.json"} </w:instrText>
      </w:r>
      <w:r w:rsidR="00BB29FD" w:rsidRPr="00036B4E">
        <w:rPr>
          <w:lang w:val="en-GB"/>
        </w:rPr>
        <w:fldChar w:fldCharType="separate"/>
      </w:r>
      <w:r w:rsidR="001E2481" w:rsidRPr="00036B4E">
        <w:rPr>
          <w:lang w:val="en-GB"/>
        </w:rPr>
        <w:t>[18]</w:t>
      </w:r>
      <w:r w:rsidR="00BB29FD" w:rsidRPr="00036B4E">
        <w:rPr>
          <w:lang w:val="en-GB"/>
        </w:rPr>
        <w:fldChar w:fldCharType="end"/>
      </w:r>
      <w:r w:rsidR="00D05261" w:rsidRPr="00036B4E">
        <w:rPr>
          <w:lang w:val="en-GB"/>
        </w:rPr>
        <w:t xml:space="preserve">, although some users </w:t>
      </w:r>
      <w:r w:rsidR="001C4F6B" w:rsidRPr="00036B4E">
        <w:rPr>
          <w:lang w:val="en-GB"/>
        </w:rPr>
        <w:t xml:space="preserve">have </w:t>
      </w:r>
      <w:r w:rsidR="00D05261" w:rsidRPr="00036B4E">
        <w:rPr>
          <w:lang w:val="en-GB"/>
        </w:rPr>
        <w:t>complain</w:t>
      </w:r>
      <w:r w:rsidR="001C4F6B" w:rsidRPr="00036B4E">
        <w:rPr>
          <w:lang w:val="en-GB"/>
        </w:rPr>
        <w:t>ed that the real power consumption is higher</w:t>
      </w:r>
      <w:r w:rsidRPr="00036B4E">
        <w:rPr>
          <w:lang w:val="en-GB"/>
        </w:rPr>
        <w:t>.</w:t>
      </w:r>
    </w:p>
    <w:p w:rsidR="00FB3682" w:rsidRPr="00036B4E" w:rsidRDefault="00FB3682" w:rsidP="00066B1B">
      <w:pPr>
        <w:pStyle w:val="Texto"/>
        <w:rPr>
          <w:lang w:val="en-GB"/>
        </w:rPr>
      </w:pPr>
      <w:r w:rsidRPr="00036B4E">
        <w:rPr>
          <w:lang w:val="en-GB"/>
        </w:rPr>
        <w:t>Table 7 draws a comparison between the mentioned single board microcontrollers.</w:t>
      </w:r>
    </w:p>
    <w:p w:rsidR="00347A7C" w:rsidRPr="00036B4E" w:rsidRDefault="00347A7C">
      <w:pPr>
        <w:spacing w:before="0" w:line="240" w:lineRule="auto"/>
        <w:jc w:val="left"/>
      </w:pPr>
      <w:r w:rsidRPr="00036B4E">
        <w:br w:type="page"/>
      </w:r>
    </w:p>
    <w:p w:rsidR="001C4F6B" w:rsidRPr="00036B4E" w:rsidRDefault="001C4F6B" w:rsidP="00066B1B">
      <w:pPr>
        <w:pStyle w:val="Legenda"/>
        <w:keepNext/>
        <w:spacing w:before="240"/>
        <w:rPr>
          <w:lang w:val="en-GB"/>
        </w:rPr>
      </w:pPr>
      <w:bookmarkStart w:id="35" w:name="_Toc358659487"/>
      <w:r w:rsidRPr="00036B4E">
        <w:rPr>
          <w:lang w:val="en-GB"/>
        </w:rPr>
        <w:lastRenderedPageBreak/>
        <w:t xml:space="preserve">Table </w:t>
      </w:r>
      <w:r w:rsidRPr="00036B4E">
        <w:rPr>
          <w:lang w:val="en-GB"/>
        </w:rPr>
        <w:fldChar w:fldCharType="begin"/>
      </w:r>
      <w:r w:rsidRPr="00036B4E">
        <w:rPr>
          <w:lang w:val="en-GB"/>
        </w:rPr>
        <w:instrText xml:space="preserve"> SEQ Table \* ARABIC </w:instrText>
      </w:r>
      <w:r w:rsidRPr="00036B4E">
        <w:rPr>
          <w:lang w:val="en-GB"/>
        </w:rPr>
        <w:fldChar w:fldCharType="separate"/>
      </w:r>
      <w:r w:rsidR="00666744">
        <w:rPr>
          <w:noProof/>
          <w:lang w:val="en-GB"/>
        </w:rPr>
        <w:t>7</w:t>
      </w:r>
      <w:r w:rsidRPr="00036B4E">
        <w:rPr>
          <w:lang w:val="en-GB"/>
        </w:rPr>
        <w:fldChar w:fldCharType="end"/>
      </w:r>
      <w:r w:rsidRPr="00036B4E">
        <w:rPr>
          <w:lang w:val="en-GB"/>
        </w:rPr>
        <w:t xml:space="preserve"> - Single board microcontroller comparison</w:t>
      </w:r>
      <w:bookmarkEnd w:id="35"/>
    </w:p>
    <w:tbl>
      <w:tblPr>
        <w:tblW w:w="0" w:type="auto"/>
        <w:jc w:val="center"/>
        <w:tblInd w:w="-228" w:type="dxa"/>
        <w:tblCellMar>
          <w:left w:w="10" w:type="dxa"/>
          <w:right w:w="10" w:type="dxa"/>
        </w:tblCellMar>
        <w:tblLook w:val="0000" w:firstRow="0" w:lastRow="0" w:firstColumn="0" w:lastColumn="0" w:noHBand="0" w:noVBand="0"/>
      </w:tblPr>
      <w:tblGrid>
        <w:gridCol w:w="2127"/>
        <w:gridCol w:w="1860"/>
        <w:gridCol w:w="1660"/>
        <w:gridCol w:w="992"/>
        <w:gridCol w:w="1417"/>
      </w:tblGrid>
      <w:tr w:rsidR="00012117" w:rsidRPr="00036B4E" w:rsidTr="00347A7C">
        <w:trPr>
          <w:jc w:val="center"/>
        </w:trPr>
        <w:tc>
          <w:tcPr>
            <w:tcW w:w="212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Heading"/>
              <w:spacing w:before="120" w:line="360" w:lineRule="auto"/>
              <w:rPr>
                <w:rFonts w:ascii="Times New Roman" w:hAnsi="Times New Roman" w:cs="Times New Roman"/>
              </w:rPr>
            </w:pPr>
            <w:r w:rsidRPr="00036B4E">
              <w:rPr>
                <w:rFonts w:ascii="Times New Roman" w:hAnsi="Times New Roman" w:cs="Times New Roman"/>
              </w:rPr>
              <w:t>Board</w:t>
            </w:r>
          </w:p>
        </w:tc>
        <w:tc>
          <w:tcPr>
            <w:tcW w:w="18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Heading"/>
              <w:spacing w:before="120" w:line="360" w:lineRule="auto"/>
              <w:rPr>
                <w:rFonts w:ascii="Times New Roman" w:hAnsi="Times New Roman" w:cs="Times New Roman"/>
              </w:rPr>
            </w:pPr>
            <w:r w:rsidRPr="00036B4E">
              <w:rPr>
                <w:rFonts w:ascii="Times New Roman" w:hAnsi="Times New Roman" w:cs="Times New Roman"/>
              </w:rPr>
              <w:t>Frequency</w:t>
            </w:r>
          </w:p>
        </w:tc>
        <w:tc>
          <w:tcPr>
            <w:tcW w:w="16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Heading"/>
              <w:spacing w:before="120" w:line="360" w:lineRule="auto"/>
              <w:rPr>
                <w:rFonts w:ascii="Times New Roman" w:hAnsi="Times New Roman" w:cs="Times New Roman"/>
              </w:rPr>
            </w:pPr>
            <w:r w:rsidRPr="00036B4E">
              <w:rPr>
                <w:rFonts w:ascii="Times New Roman" w:hAnsi="Times New Roman" w:cs="Times New Roman"/>
              </w:rPr>
              <w:t>Input Voltage</w:t>
            </w:r>
          </w:p>
        </w:tc>
        <w:tc>
          <w:tcPr>
            <w:tcW w:w="99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Heading"/>
              <w:spacing w:before="120" w:line="360" w:lineRule="auto"/>
              <w:rPr>
                <w:rFonts w:ascii="Times New Roman" w:hAnsi="Times New Roman" w:cs="Times New Roman"/>
              </w:rPr>
            </w:pPr>
            <w:r w:rsidRPr="00036B4E">
              <w:rPr>
                <w:rFonts w:ascii="Times New Roman" w:hAnsi="Times New Roman" w:cs="Times New Roman"/>
              </w:rPr>
              <w:t>Flash</w:t>
            </w:r>
          </w:p>
        </w:tc>
        <w:tc>
          <w:tcPr>
            <w:tcW w:w="141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Heading"/>
              <w:spacing w:before="120" w:line="360" w:lineRule="auto"/>
              <w:rPr>
                <w:rFonts w:ascii="Times New Roman" w:hAnsi="Times New Roman" w:cs="Times New Roman"/>
              </w:rPr>
            </w:pPr>
            <w:r w:rsidRPr="00036B4E">
              <w:rPr>
                <w:rFonts w:ascii="Times New Roman" w:hAnsi="Times New Roman" w:cs="Times New Roman"/>
              </w:rPr>
              <w:t>Dimensions</w:t>
            </w:r>
          </w:p>
        </w:tc>
      </w:tr>
      <w:tr w:rsidR="00012117" w:rsidRPr="00036B4E" w:rsidTr="00347A7C">
        <w:trPr>
          <w:jc w:val="center"/>
        </w:trPr>
        <w:tc>
          <w:tcPr>
            <w:tcW w:w="212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STM32F4</w:t>
            </w:r>
          </w:p>
        </w:tc>
        <w:tc>
          <w:tcPr>
            <w:tcW w:w="18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168 MHz</w:t>
            </w:r>
          </w:p>
        </w:tc>
        <w:tc>
          <w:tcPr>
            <w:tcW w:w="16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3.3 V - 5.0 V</w:t>
            </w:r>
          </w:p>
        </w:tc>
        <w:tc>
          <w:tcPr>
            <w:tcW w:w="99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 xml:space="preserve">1 </w:t>
            </w:r>
            <w:proofErr w:type="spellStart"/>
            <w:r w:rsidRPr="00036B4E">
              <w:rPr>
                <w:rFonts w:ascii="Times New Roman" w:hAnsi="Times New Roman" w:cs="Times New Roman"/>
              </w:rPr>
              <w:t>Mbyte</w:t>
            </w:r>
            <w:proofErr w:type="spellEnd"/>
          </w:p>
        </w:tc>
        <w:tc>
          <w:tcPr>
            <w:tcW w:w="141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9.7 x 6.6 cm</w:t>
            </w:r>
          </w:p>
        </w:tc>
      </w:tr>
      <w:tr w:rsidR="00012117" w:rsidRPr="00036B4E" w:rsidTr="00347A7C">
        <w:trPr>
          <w:jc w:val="center"/>
        </w:trPr>
        <w:tc>
          <w:tcPr>
            <w:tcW w:w="212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Arduino Pro Mini</w:t>
            </w:r>
          </w:p>
        </w:tc>
        <w:tc>
          <w:tcPr>
            <w:tcW w:w="18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8 MHz - 16 MHz</w:t>
            </w:r>
          </w:p>
        </w:tc>
        <w:tc>
          <w:tcPr>
            <w:tcW w:w="16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3.3 V - 5.0 V</w:t>
            </w:r>
          </w:p>
        </w:tc>
        <w:tc>
          <w:tcPr>
            <w:tcW w:w="99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16 kbyte</w:t>
            </w:r>
          </w:p>
        </w:tc>
        <w:tc>
          <w:tcPr>
            <w:tcW w:w="141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3.3 x 1.8 cm</w:t>
            </w:r>
          </w:p>
        </w:tc>
      </w:tr>
      <w:tr w:rsidR="00012117" w:rsidRPr="00036B4E" w:rsidTr="00347A7C">
        <w:trPr>
          <w:jc w:val="center"/>
        </w:trPr>
        <w:tc>
          <w:tcPr>
            <w:tcW w:w="212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 xml:space="preserve">MSP430 </w:t>
            </w:r>
            <w:proofErr w:type="spellStart"/>
            <w:r w:rsidRPr="00036B4E">
              <w:rPr>
                <w:rFonts w:ascii="Times New Roman" w:hAnsi="Times New Roman" w:cs="Times New Roman"/>
              </w:rPr>
              <w:t>LaunchPad</w:t>
            </w:r>
            <w:proofErr w:type="spellEnd"/>
          </w:p>
        </w:tc>
        <w:tc>
          <w:tcPr>
            <w:tcW w:w="18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16 MHz</w:t>
            </w:r>
          </w:p>
        </w:tc>
        <w:tc>
          <w:tcPr>
            <w:tcW w:w="16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1.8 V - 3.6 V</w:t>
            </w:r>
          </w:p>
        </w:tc>
        <w:tc>
          <w:tcPr>
            <w:tcW w:w="99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16 kbyte</w:t>
            </w:r>
          </w:p>
        </w:tc>
        <w:tc>
          <w:tcPr>
            <w:tcW w:w="141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6.8 x 5.1 cm</w:t>
            </w:r>
          </w:p>
        </w:tc>
      </w:tr>
      <w:tr w:rsidR="00012117" w:rsidRPr="00036B4E" w:rsidTr="00347A7C">
        <w:trPr>
          <w:jc w:val="center"/>
        </w:trPr>
        <w:tc>
          <w:tcPr>
            <w:tcW w:w="212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Raspberry Pi</w:t>
            </w:r>
          </w:p>
        </w:tc>
        <w:tc>
          <w:tcPr>
            <w:tcW w:w="18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700 MHz</w:t>
            </w:r>
          </w:p>
        </w:tc>
        <w:tc>
          <w:tcPr>
            <w:tcW w:w="16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5.0 V</w:t>
            </w:r>
          </w:p>
        </w:tc>
        <w:tc>
          <w:tcPr>
            <w:tcW w:w="99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w:t>
            </w:r>
          </w:p>
        </w:tc>
        <w:tc>
          <w:tcPr>
            <w:tcW w:w="141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012117" w:rsidRPr="00036B4E" w:rsidRDefault="00012117" w:rsidP="00347A7C">
            <w:pPr>
              <w:pStyle w:val="TableContents"/>
              <w:spacing w:before="120" w:line="360" w:lineRule="auto"/>
              <w:jc w:val="center"/>
              <w:rPr>
                <w:rFonts w:ascii="Times New Roman" w:hAnsi="Times New Roman" w:cs="Times New Roman"/>
              </w:rPr>
            </w:pPr>
            <w:r w:rsidRPr="00036B4E">
              <w:rPr>
                <w:rFonts w:ascii="Times New Roman" w:hAnsi="Times New Roman" w:cs="Times New Roman"/>
              </w:rPr>
              <w:t>8.6 x 5.4 cm</w:t>
            </w:r>
          </w:p>
        </w:tc>
      </w:tr>
    </w:tbl>
    <w:p w:rsidR="0051135E" w:rsidRPr="00036B4E" w:rsidRDefault="0051135E" w:rsidP="00347A7C">
      <w:pPr>
        <w:pStyle w:val="Sub-subseconumerada"/>
        <w:spacing w:line="360" w:lineRule="auto"/>
        <w:rPr>
          <w:lang w:val="en-GB"/>
        </w:rPr>
      </w:pPr>
      <w:r w:rsidRPr="00036B4E">
        <w:rPr>
          <w:lang w:val="en-GB"/>
        </w:rPr>
        <w:t>Battery</w:t>
      </w:r>
    </w:p>
    <w:p w:rsidR="00A90F31" w:rsidRPr="00036B4E" w:rsidRDefault="00012117" w:rsidP="00066B1B">
      <w:pPr>
        <w:pStyle w:val="Texto"/>
        <w:rPr>
          <w:lang w:val="en-GB"/>
        </w:rPr>
      </w:pPr>
      <w:r w:rsidRPr="00036B4E">
        <w:rPr>
          <w:lang w:val="en-GB"/>
        </w:rPr>
        <w:t xml:space="preserve">A battery is a device consisting of one or more electrochemical cells that convert stored chemical energy into electrical energy </w:t>
      </w:r>
      <w:r w:rsidR="00BB29FD" w:rsidRPr="00036B4E">
        <w:rPr>
          <w:lang w:val="en-GB"/>
        </w:rPr>
        <w:fldChar w:fldCharType="begin"/>
      </w:r>
      <w:r w:rsidR="001E2481" w:rsidRPr="00036B4E">
        <w:rPr>
          <w:lang w:val="en-GB"/>
        </w:rPr>
        <w:instrText xml:space="preserve"> ADDIN ZOTERO_ITEM CSL_CITATION {"citationID":"1smbvlb1v3","properties":{"formattedCitation":"[19]","plainCitation":"[19]"},"citationItems":[{"id":3,"uris":["http://zotero.org/users/local/OISw4T3d/items/IE9SDFQ6"],"uri":["http://zotero.org/users/local/OISw4T3d/items/IE9SDFQ6"],"itemData":{"id":3,"type":"entry-encyclopedia","title":"Battery (electricity)","container-title":"Wikipedia, the free encyclopedia","source":"Wikipedia","abstract":"In electricity, a battery is a device consisting of one or more electrochemical cells that convert stored chemical energy into electrical energy.[1] Since the invention of the first battery (or \"voltaic pile\") in 1800 by Alessandro Volta and especially since the technically improved Daniell cell in 1836, batteries have become a common power source for many household and industrial applications. According to a 2005 estimate, the worldwide battery industry generates US$48 billion in sales each year,[2] with 6% annual growth.[3]","URL":"http://en.wikipedia.org/w/index.php?title=Battery_(electricity)&amp;oldid=539419664","note":"Page Version ID: 539419664","language":"en","issued":{"date-parts":[["2013",3,5]]},"accessed":{"date-parts":[["2013",3,11]]}}}],"schema":"https://github.com/citation-style-language/schema/raw/master/csl-citation.json"} </w:instrText>
      </w:r>
      <w:r w:rsidR="00BB29FD" w:rsidRPr="00036B4E">
        <w:rPr>
          <w:lang w:val="en-GB"/>
        </w:rPr>
        <w:fldChar w:fldCharType="separate"/>
      </w:r>
      <w:r w:rsidR="001E2481" w:rsidRPr="00036B4E">
        <w:rPr>
          <w:lang w:val="en-GB"/>
        </w:rPr>
        <w:t>[19]</w:t>
      </w:r>
      <w:r w:rsidR="00BB29FD" w:rsidRPr="00036B4E">
        <w:rPr>
          <w:lang w:val="en-GB"/>
        </w:rPr>
        <w:fldChar w:fldCharType="end"/>
      </w:r>
      <w:r w:rsidRPr="00036B4E">
        <w:rPr>
          <w:lang w:val="en-GB"/>
        </w:rPr>
        <w:t xml:space="preserve"> and vice versa. This device can either be rechargeable or not, and this project has in consideration the ecological footprint, the mid/long term economic and maintenance concerns as well as the consumer’s comfort, hence the use of rechargeable batteries. This narrows the types of batteries and battery chemistries to study.</w:t>
      </w:r>
    </w:p>
    <w:p w:rsidR="00A90F31" w:rsidRPr="00036B4E" w:rsidRDefault="00A90F31" w:rsidP="00066B1B">
      <w:pPr>
        <w:pStyle w:val="Texto"/>
        <w:numPr>
          <w:ilvl w:val="3"/>
          <w:numId w:val="4"/>
        </w:numPr>
        <w:rPr>
          <w:lang w:val="en-GB"/>
        </w:rPr>
      </w:pPr>
      <w:proofErr w:type="spellStart"/>
      <w:r w:rsidRPr="00036B4E">
        <w:rPr>
          <w:lang w:val="en-GB"/>
        </w:rPr>
        <w:t>NiCd</w:t>
      </w:r>
      <w:proofErr w:type="spellEnd"/>
    </w:p>
    <w:p w:rsidR="00012117" w:rsidRPr="00036B4E" w:rsidRDefault="00012117" w:rsidP="00066B1B">
      <w:pPr>
        <w:pStyle w:val="Texto"/>
        <w:rPr>
          <w:lang w:val="en-GB"/>
        </w:rPr>
      </w:pPr>
      <w:r w:rsidRPr="00036B4E">
        <w:rPr>
          <w:lang w:val="en-GB"/>
        </w:rPr>
        <w:t xml:space="preserve">Using nickel oxide hydroxide and metallic cadmium as electrodes, the </w:t>
      </w:r>
      <w:proofErr w:type="spellStart"/>
      <w:r w:rsidRPr="00036B4E">
        <w:rPr>
          <w:lang w:val="en-GB"/>
        </w:rPr>
        <w:t>NiCd</w:t>
      </w:r>
      <w:proofErr w:type="spellEnd"/>
      <w:r w:rsidRPr="00036B4E">
        <w:rPr>
          <w:lang w:val="en-GB"/>
        </w:rPr>
        <w:t xml:space="preserve"> is used in applications that require long life, high discharge rate and low price. Main applications are two-way radios, biomedical equipment, professional video cameras and power tools. The </w:t>
      </w:r>
      <w:proofErr w:type="spellStart"/>
      <w:r w:rsidRPr="00036B4E">
        <w:rPr>
          <w:lang w:val="en-GB"/>
        </w:rPr>
        <w:t>NiCd</w:t>
      </w:r>
      <w:proofErr w:type="spellEnd"/>
      <w:r w:rsidRPr="00036B4E">
        <w:rPr>
          <w:lang w:val="en-GB"/>
        </w:rPr>
        <w:t xml:space="preserve"> contains toxic metals and is not environmentally friendly.</w:t>
      </w:r>
    </w:p>
    <w:p w:rsidR="00A90F31" w:rsidRPr="00036B4E" w:rsidRDefault="00A90F31" w:rsidP="00066B1B">
      <w:pPr>
        <w:pStyle w:val="Texto"/>
        <w:numPr>
          <w:ilvl w:val="3"/>
          <w:numId w:val="4"/>
        </w:numPr>
        <w:rPr>
          <w:lang w:val="en-GB"/>
        </w:rPr>
      </w:pPr>
      <w:r w:rsidRPr="00036B4E">
        <w:rPr>
          <w:lang w:val="en-GB"/>
        </w:rPr>
        <w:t>NiMH</w:t>
      </w:r>
    </w:p>
    <w:p w:rsidR="00012117" w:rsidRPr="00036B4E" w:rsidRDefault="00012117" w:rsidP="00066B1B">
      <w:pPr>
        <w:pStyle w:val="Texto"/>
        <w:rPr>
          <w:lang w:val="en-GB"/>
        </w:rPr>
      </w:pPr>
      <w:r w:rsidRPr="00036B4E">
        <w:rPr>
          <w:lang w:val="en-GB"/>
        </w:rPr>
        <w:t xml:space="preserve">This type of rechargeable battery uses positive electrodes of nickel </w:t>
      </w:r>
      <w:proofErr w:type="spellStart"/>
      <w:r w:rsidRPr="00036B4E">
        <w:rPr>
          <w:lang w:val="en-GB"/>
        </w:rPr>
        <w:t>oxyhydroxide</w:t>
      </w:r>
      <w:proofErr w:type="spellEnd"/>
      <w:r w:rsidRPr="00036B4E">
        <w:rPr>
          <w:lang w:val="en-GB"/>
        </w:rPr>
        <w:t xml:space="preserve"> (</w:t>
      </w:r>
      <w:proofErr w:type="spellStart"/>
      <w:r w:rsidRPr="00036B4E">
        <w:rPr>
          <w:lang w:val="en-GB"/>
        </w:rPr>
        <w:t>NiOOH</w:t>
      </w:r>
      <w:proofErr w:type="spellEnd"/>
      <w:r w:rsidRPr="00036B4E">
        <w:rPr>
          <w:lang w:val="en-GB"/>
        </w:rPr>
        <w:t xml:space="preserve">) and the negative electrodes use a hydrogen-absorbing alloy </w:t>
      </w:r>
      <w:r w:rsidR="00BB29FD" w:rsidRPr="00036B4E">
        <w:rPr>
          <w:lang w:val="en-GB"/>
        </w:rPr>
        <w:fldChar w:fldCharType="begin"/>
      </w:r>
      <w:r w:rsidR="001E2481" w:rsidRPr="00036B4E">
        <w:rPr>
          <w:lang w:val="en-GB"/>
        </w:rPr>
        <w:instrText xml:space="preserve"> ADDIN ZOTERO_ITEM CSL_CITATION {"citationID":"18gjtkjo04","properties":{"formattedCitation":"[20]","plainCitation":"[20]"},"citationItems":[{"id":8,"uris":["http://zotero.org/users/local/OISw4T3d/items/P75ZDWZJ"],"uri":["http://zotero.org/users/local/OISw4T3d/items/P75ZDWZJ"],"itemData":{"id":8,"type":"entry-encyclopedia","title":"Nickel–metal hydride battery","container-title":"Wikipedia, the free encyclopedia","source":"Wikipedia","abstract":"A nickel–metal hydride battery, abbreviated NiMH or Ni-MH, is a type of rechargeable battery. It is very similar to the nickel–cadmium cell (NiCd). NiMH use positive electrodes of nickel oxyhydroxide (NiOOH), like the NiCd, but the negative electrodes use a hydrogen-absorbing alloy instead of cadmium, being in essence a practical application of nickel–hydrogen battery chemistry. A NiMH battery can have two to three times the capacity of an equivalent size NiCd, and their energy density approaches that of a lithium-ion cell.","URL":"http://en.wikipedia.org/w/index.php?title=Nickel%E2%80%93metal_hydride_battery&amp;oldid=542036741","note":"Page Version ID: 542036741","language":"en","issued":{"date-parts":[["2013",3,5]]},"accessed":{"date-parts":[["2013",3,12]]}}}],"schema":"https://github.com/citation-style-language/schema/raw/master/csl-citation.json"} </w:instrText>
      </w:r>
      <w:r w:rsidR="00BB29FD" w:rsidRPr="00036B4E">
        <w:rPr>
          <w:lang w:val="en-GB"/>
        </w:rPr>
        <w:fldChar w:fldCharType="separate"/>
      </w:r>
      <w:r w:rsidR="001E2481" w:rsidRPr="00036B4E">
        <w:rPr>
          <w:lang w:val="en-GB"/>
        </w:rPr>
        <w:t>[20]</w:t>
      </w:r>
      <w:r w:rsidR="00BB29FD" w:rsidRPr="00036B4E">
        <w:rPr>
          <w:lang w:val="en-GB"/>
        </w:rPr>
        <w:fldChar w:fldCharType="end"/>
      </w:r>
      <w:r w:rsidRPr="00036B4E">
        <w:rPr>
          <w:lang w:val="en-GB"/>
        </w:rPr>
        <w:t xml:space="preserve">. NiMH batteries will not perform well in high rate discharge applications, typically providing only a small fraction of the rated capacity in these instances. NiMH batteries have higher energy than </w:t>
      </w:r>
      <w:proofErr w:type="spellStart"/>
      <w:r w:rsidRPr="00036B4E">
        <w:rPr>
          <w:lang w:val="en-GB"/>
        </w:rPr>
        <w:t>NiCd</w:t>
      </w:r>
      <w:proofErr w:type="spellEnd"/>
      <w:r w:rsidRPr="00036B4E">
        <w:rPr>
          <w:lang w:val="en-GB"/>
        </w:rPr>
        <w:t xml:space="preserve"> battery, but they have higher self-discharging rate and shorter shelf life.</w:t>
      </w:r>
    </w:p>
    <w:p w:rsidR="00FB3682" w:rsidRPr="00036B4E" w:rsidRDefault="00FB3682" w:rsidP="00066B1B">
      <w:pPr>
        <w:pStyle w:val="Texto"/>
        <w:rPr>
          <w:lang w:val="en-GB"/>
        </w:rPr>
      </w:pPr>
    </w:p>
    <w:p w:rsidR="00FB3682" w:rsidRPr="00036B4E" w:rsidRDefault="00FB3682" w:rsidP="00066B1B">
      <w:pPr>
        <w:pStyle w:val="Texto"/>
        <w:rPr>
          <w:lang w:val="en-GB"/>
        </w:rPr>
      </w:pPr>
    </w:p>
    <w:p w:rsidR="00A90F31" w:rsidRPr="00036B4E" w:rsidRDefault="00A90F31" w:rsidP="00066B1B">
      <w:pPr>
        <w:pStyle w:val="Texto"/>
        <w:numPr>
          <w:ilvl w:val="3"/>
          <w:numId w:val="4"/>
        </w:numPr>
        <w:rPr>
          <w:lang w:val="en-GB"/>
        </w:rPr>
      </w:pPr>
      <w:proofErr w:type="spellStart"/>
      <w:r w:rsidRPr="00036B4E">
        <w:rPr>
          <w:lang w:val="en-GB"/>
        </w:rPr>
        <w:lastRenderedPageBreak/>
        <w:t>NiZn</w:t>
      </w:r>
      <w:proofErr w:type="spellEnd"/>
    </w:p>
    <w:p w:rsidR="00012117" w:rsidRPr="00036B4E" w:rsidRDefault="00AC02B0" w:rsidP="00066B1B">
      <w:pPr>
        <w:pStyle w:val="Texto"/>
        <w:rPr>
          <w:lang w:val="en-GB"/>
        </w:rPr>
      </w:pPr>
      <w:r w:rsidRPr="00036B4E">
        <w:rPr>
          <w:lang w:val="en-GB"/>
        </w:rPr>
        <w:t>The</w:t>
      </w:r>
      <w:r w:rsidR="00012117" w:rsidRPr="00036B4E">
        <w:rPr>
          <w:lang w:val="en-GB"/>
        </w:rPr>
        <w:t>s</w:t>
      </w:r>
      <w:r w:rsidRPr="00036B4E">
        <w:rPr>
          <w:lang w:val="en-GB"/>
        </w:rPr>
        <w:t>e</w:t>
      </w:r>
      <w:r w:rsidR="00012117" w:rsidRPr="00036B4E">
        <w:rPr>
          <w:lang w:val="en-GB"/>
        </w:rPr>
        <w:t xml:space="preserve"> batteries have a charge/discharge curve similar to 1.2 V </w:t>
      </w:r>
      <w:proofErr w:type="spellStart"/>
      <w:r w:rsidR="00012117" w:rsidRPr="00036B4E">
        <w:rPr>
          <w:lang w:val="en-GB"/>
        </w:rPr>
        <w:t>NiCd</w:t>
      </w:r>
      <w:proofErr w:type="spellEnd"/>
      <w:r w:rsidR="00012117" w:rsidRPr="00036B4E">
        <w:rPr>
          <w:lang w:val="en-GB"/>
        </w:rPr>
        <w:t xml:space="preserve"> or NiMH cells, but are able to provide a higher 1.6 V nominal voltage. Low cost, high power output and good temperature operating range make this chemistry attractive </w:t>
      </w:r>
      <w:r w:rsidR="00BB29FD" w:rsidRPr="00036B4E">
        <w:rPr>
          <w:lang w:val="en-GB"/>
        </w:rPr>
        <w:fldChar w:fldCharType="begin"/>
      </w:r>
      <w:r w:rsidR="001E2481" w:rsidRPr="00036B4E">
        <w:rPr>
          <w:lang w:val="en-GB"/>
        </w:rPr>
        <w:instrText xml:space="preserve"> ADDIN ZOTERO_ITEM CSL_CITATION {"citationID":"8gjoeb61t","properties":{"formattedCitation":"[21]","plainCitation":"[21]"},"citationItems":[{"id":14,"uris":["http://zotero.org/users/local/OISw4T3d/items/B8DHD5J2"],"uri":["http://zotero.org/users/local/OISw4T3d/items/B8DHD5J2"],"itemData":{"id":14,"type":"webpage","title":"Weird and Wonderful Batteries - Battery University","URL":"http://batteryuniversity.com/learn/article/weird_and_wonderful_batteries/","accessed":{"date-parts":[["2013",4,2]]}}}],"schema":"https://github.com/citation-style-language/schema/raw/master/csl-citation.json"} </w:instrText>
      </w:r>
      <w:r w:rsidR="00BB29FD" w:rsidRPr="00036B4E">
        <w:rPr>
          <w:lang w:val="en-GB"/>
        </w:rPr>
        <w:fldChar w:fldCharType="separate"/>
      </w:r>
      <w:r w:rsidR="001E2481" w:rsidRPr="00036B4E">
        <w:rPr>
          <w:lang w:val="en-GB"/>
        </w:rPr>
        <w:t>[21]</w:t>
      </w:r>
      <w:r w:rsidR="00BB29FD" w:rsidRPr="00036B4E">
        <w:rPr>
          <w:lang w:val="en-GB"/>
        </w:rPr>
        <w:fldChar w:fldCharType="end"/>
      </w:r>
      <w:r w:rsidR="00012117" w:rsidRPr="00036B4E">
        <w:rPr>
          <w:lang w:val="en-GB"/>
        </w:rPr>
        <w:t>.</w:t>
      </w:r>
    </w:p>
    <w:p w:rsidR="00A90F31" w:rsidRPr="00036B4E" w:rsidRDefault="00A90F31" w:rsidP="00066B1B">
      <w:pPr>
        <w:pStyle w:val="Texto"/>
        <w:numPr>
          <w:ilvl w:val="3"/>
          <w:numId w:val="4"/>
        </w:numPr>
        <w:rPr>
          <w:lang w:val="en-GB"/>
        </w:rPr>
      </w:pPr>
      <w:r w:rsidRPr="00036B4E">
        <w:rPr>
          <w:lang w:val="en-GB"/>
        </w:rPr>
        <w:t>Lead-acid</w:t>
      </w:r>
    </w:p>
    <w:p w:rsidR="00012117" w:rsidRPr="00036B4E" w:rsidRDefault="00AC02B0" w:rsidP="00066B1B">
      <w:pPr>
        <w:pStyle w:val="Texto"/>
        <w:rPr>
          <w:lang w:val="en-GB"/>
        </w:rPr>
      </w:pPr>
      <w:r w:rsidRPr="00036B4E">
        <w:rPr>
          <w:lang w:val="en-GB"/>
        </w:rPr>
        <w:t>This is the o</w:t>
      </w:r>
      <w:r w:rsidR="00012117" w:rsidRPr="00036B4E">
        <w:rPr>
          <w:lang w:val="en-GB"/>
        </w:rPr>
        <w:t xml:space="preserve">ldest type of rechargeable battery, are suitable for larger power applications where weight is not a concern </w:t>
      </w:r>
      <w:r w:rsidR="00BB29FD" w:rsidRPr="00036B4E">
        <w:rPr>
          <w:lang w:val="en-GB"/>
        </w:rPr>
        <w:fldChar w:fldCharType="begin"/>
      </w:r>
      <w:r w:rsidR="001E2481" w:rsidRPr="00036B4E">
        <w:rPr>
          <w:lang w:val="en-GB"/>
        </w:rPr>
        <w:instrText xml:space="preserve"> ADDIN ZOTERO_ITEM CSL_CITATION {"citationID":"1verrrge4k","properties":{"formattedCitation":"[22]","plainCitation":"[22]"},"citationItems":[{"id":12,"uris":["http://zotero.org/users/local/OISw4T3d/items/JNGSFZN2"],"uri":["http://zotero.org/users/local/OISw4T3d/items/JNGSFZN2"],"itemData":{"id":12,"type":"webpage","title":"Advantages &amp; Limitations of the Lithium-ion Battery - Battery University","URL":"http://batteryuniversity.com/learn/article/is_lithium_ion_the_ideal_battery","accessed":{"date-parts":[["2013",3,12]]}}}],"schema":"https://github.com/citation-style-language/schema/raw/master/csl-citation.json"} </w:instrText>
      </w:r>
      <w:r w:rsidR="00BB29FD" w:rsidRPr="00036B4E">
        <w:rPr>
          <w:lang w:val="en-GB"/>
        </w:rPr>
        <w:fldChar w:fldCharType="separate"/>
      </w:r>
      <w:r w:rsidR="001E2481" w:rsidRPr="00036B4E">
        <w:rPr>
          <w:lang w:val="en-GB"/>
        </w:rPr>
        <w:t>[22]</w:t>
      </w:r>
      <w:r w:rsidR="00BB29FD" w:rsidRPr="00036B4E">
        <w:rPr>
          <w:lang w:val="en-GB"/>
        </w:rPr>
        <w:fldChar w:fldCharType="end"/>
      </w:r>
      <w:r w:rsidR="00012117" w:rsidRPr="00036B4E">
        <w:rPr>
          <w:lang w:val="en-GB"/>
        </w:rPr>
        <w:t xml:space="preserve">. Despite having a very low energy-to-weight ratio and a low energy-to-volume ratio, their ability to supply high surge currents means that the cells maintain a relatively large power-to-weight ratio. Some lead compounds are extremely toxic and long-term exposure to even tiny amounts of these compounds can cause brain and kidney damage, hearing impairment, and learning problems in children </w:t>
      </w:r>
      <w:r w:rsidR="00BB29FD" w:rsidRPr="00036B4E">
        <w:rPr>
          <w:lang w:val="en-GB"/>
        </w:rPr>
        <w:fldChar w:fldCharType="begin"/>
      </w:r>
      <w:r w:rsidR="001E2481" w:rsidRPr="00036B4E">
        <w:rPr>
          <w:lang w:val="en-GB"/>
        </w:rPr>
        <w:instrText xml:space="preserve"> ADDIN ZOTERO_ITEM CSL_CITATION {"citationID":"tertihnka","properties":{"formattedCitation":"[23]","plainCitation":"[23]"},"citationItems":[{"id":16,"uris":["http://zotero.org/users/local/OISw4T3d/items/WKUR8274"],"uri":["http://zotero.org/users/local/OISw4T3d/items/WKUR8274"],"itemData":{"id":16,"type":"webpage","title":"Lead–acid battery - Wikipedia, the free encyclopedia","URL":"http://en.wikipedia.org/wiki/Lead%E2%80%93acid_battery","accessed":{"date-parts":[["2013",4,2]]}}}],"schema":"https://github.com/citation-style-language/schema/raw/master/csl-citation.json"} </w:instrText>
      </w:r>
      <w:r w:rsidR="00BB29FD" w:rsidRPr="00036B4E">
        <w:rPr>
          <w:lang w:val="en-GB"/>
        </w:rPr>
        <w:fldChar w:fldCharType="separate"/>
      </w:r>
      <w:r w:rsidR="001E2481" w:rsidRPr="00036B4E">
        <w:rPr>
          <w:lang w:val="en-GB"/>
        </w:rPr>
        <w:t>[23]</w:t>
      </w:r>
      <w:r w:rsidR="00BB29FD" w:rsidRPr="00036B4E">
        <w:rPr>
          <w:lang w:val="en-GB"/>
        </w:rPr>
        <w:fldChar w:fldCharType="end"/>
      </w:r>
      <w:r w:rsidR="00012117" w:rsidRPr="00036B4E">
        <w:rPr>
          <w:lang w:val="en-GB"/>
        </w:rPr>
        <w:t>.</w:t>
      </w:r>
    </w:p>
    <w:p w:rsidR="00012117" w:rsidRPr="00036B4E" w:rsidRDefault="00A90F31" w:rsidP="00066B1B">
      <w:pPr>
        <w:pStyle w:val="Texto"/>
        <w:numPr>
          <w:ilvl w:val="3"/>
          <w:numId w:val="4"/>
        </w:numPr>
        <w:rPr>
          <w:lang w:val="en-GB"/>
        </w:rPr>
      </w:pPr>
      <w:r w:rsidRPr="00036B4E">
        <w:rPr>
          <w:lang w:val="en-GB"/>
        </w:rPr>
        <w:t>Li-ion</w:t>
      </w:r>
    </w:p>
    <w:p w:rsidR="00012117" w:rsidRPr="00036B4E" w:rsidRDefault="00012117" w:rsidP="00066B1B">
      <w:pPr>
        <w:pStyle w:val="Texto"/>
        <w:rPr>
          <w:lang w:val="en-GB"/>
        </w:rPr>
      </w:pPr>
      <w:r w:rsidRPr="00036B4E">
        <w:rPr>
          <w:lang w:val="en-GB"/>
        </w:rPr>
        <w:t>Emerged in the early 90’s, it has a high energy density, a relatively low self-discharge rate, no need for maintenance as well as the ability to provide high current to a system. This type of battery has some limitations, mainly in it</w:t>
      </w:r>
      <w:r w:rsidR="00AC02B0" w:rsidRPr="00036B4E">
        <w:rPr>
          <w:lang w:val="en-GB"/>
        </w:rPr>
        <w:t xml:space="preserve">s maturity and the requirement </w:t>
      </w:r>
      <w:r w:rsidRPr="00036B4E">
        <w:rPr>
          <w:lang w:val="en-GB"/>
        </w:rPr>
        <w:t>f</w:t>
      </w:r>
      <w:r w:rsidR="00AC02B0" w:rsidRPr="00036B4E">
        <w:rPr>
          <w:lang w:val="en-GB"/>
        </w:rPr>
        <w:t>or</w:t>
      </w:r>
      <w:r w:rsidRPr="00036B4E">
        <w:rPr>
          <w:lang w:val="en-GB"/>
        </w:rPr>
        <w:t xml:space="preserve"> a protection circuit in order to maintain the voltage and current within the safe limits </w:t>
      </w:r>
      <w:r w:rsidR="00BB29FD" w:rsidRPr="00036B4E">
        <w:rPr>
          <w:lang w:val="en-GB"/>
        </w:rPr>
        <w:fldChar w:fldCharType="begin"/>
      </w:r>
      <w:r w:rsidR="001E2481" w:rsidRPr="00036B4E">
        <w:rPr>
          <w:lang w:val="en-GB"/>
        </w:rPr>
        <w:instrText xml:space="preserve"> ADDIN ZOTERO_ITEM CSL_CITATION {"citationID":"2lkj1jthg7","properties":{"formattedCitation":"[22]","plainCitation":"[22]"},"citationItems":[{"id":12,"uris":["http://zotero.org/users/local/OISw4T3d/items/JNGSFZN2"],"uri":["http://zotero.org/users/local/OISw4T3d/items/JNGSFZN2"],"itemData":{"id":12,"type":"webpage","title":"Advantages &amp; Limitations of the Lithium-ion Battery - Battery University","URL":"http://batteryuniversity.com/learn/article/is_lithium_ion_the_ideal_battery","accessed":{"date-parts":[["2013",3,12]]}}}],"schema":"https://github.com/citation-style-language/schema/raw/master/csl-citation.json"} </w:instrText>
      </w:r>
      <w:r w:rsidR="00BB29FD" w:rsidRPr="00036B4E">
        <w:rPr>
          <w:lang w:val="en-GB"/>
        </w:rPr>
        <w:fldChar w:fldCharType="separate"/>
      </w:r>
      <w:r w:rsidR="001E2481" w:rsidRPr="00036B4E">
        <w:rPr>
          <w:lang w:val="en-GB"/>
        </w:rPr>
        <w:t>[22]</w:t>
      </w:r>
      <w:r w:rsidR="00BB29FD" w:rsidRPr="00036B4E">
        <w:rPr>
          <w:lang w:val="en-GB"/>
        </w:rPr>
        <w:fldChar w:fldCharType="end"/>
      </w:r>
      <w:r w:rsidRPr="00036B4E">
        <w:rPr>
          <w:lang w:val="en-GB"/>
        </w:rPr>
        <w:t>. The Lithium ion chemistry is lightweight, does not contain toxic metals like the lead acid batteries and lasts long enough to span the typical life of the product.</w:t>
      </w:r>
    </w:p>
    <w:p w:rsidR="00A90F31" w:rsidRPr="00036B4E" w:rsidRDefault="00A90F31" w:rsidP="00066B1B">
      <w:pPr>
        <w:pStyle w:val="Texto"/>
        <w:numPr>
          <w:ilvl w:val="3"/>
          <w:numId w:val="4"/>
        </w:numPr>
        <w:rPr>
          <w:lang w:val="en-GB"/>
        </w:rPr>
      </w:pPr>
      <w:r w:rsidRPr="00036B4E">
        <w:rPr>
          <w:lang w:val="en-GB"/>
        </w:rPr>
        <w:t>Li-Po</w:t>
      </w:r>
    </w:p>
    <w:p w:rsidR="00347A7C" w:rsidRPr="00036B4E" w:rsidRDefault="00012117" w:rsidP="00066B1B">
      <w:pPr>
        <w:pStyle w:val="Texto"/>
        <w:rPr>
          <w:lang w:val="en-GB"/>
        </w:rPr>
      </w:pPr>
      <w:r w:rsidRPr="00036B4E">
        <w:rPr>
          <w:lang w:val="en-GB"/>
        </w:rPr>
        <w:t xml:space="preserve">Similar to the Li-ion batteries has its main advantages by being lightweight, very low profile, resistance to overcharge and the low chance for electrolyte leakage. On the other side of the scope it may become more expensive than the Li-ion as far as the cost-to-energy ratio may concern </w:t>
      </w:r>
      <w:r w:rsidR="00BB29FD" w:rsidRPr="00036B4E">
        <w:rPr>
          <w:lang w:val="en-GB"/>
        </w:rPr>
        <w:fldChar w:fldCharType="begin"/>
      </w:r>
      <w:r w:rsidR="001E2481" w:rsidRPr="00036B4E">
        <w:rPr>
          <w:lang w:val="en-GB"/>
        </w:rPr>
        <w:instrText xml:space="preserve"> ADDIN ZOTERO_ITEM CSL_CITATION {"citationID":"189o3tk5ou","properties":{"formattedCitation":"[22]","plainCitation":"[22]"},"citationItems":[{"id":12,"uris":["http://zotero.org/users/local/OISw4T3d/items/JNGSFZN2"],"uri":["http://zotero.org/users/local/OISw4T3d/items/JNGSFZN2"],"itemData":{"id":12,"type":"webpage","title":"Advantages &amp; Limitations of the Lithium-ion Battery - Battery University","URL":"http://batteryuniversity.com/learn/article/is_lithium_ion_the_ideal_battery","accessed":{"date-parts":[["2013",3,12]]}}}],"schema":"https://github.com/citation-style-language/schema/raw/master/csl-citation.json"} </w:instrText>
      </w:r>
      <w:r w:rsidR="00BB29FD" w:rsidRPr="00036B4E">
        <w:rPr>
          <w:lang w:val="en-GB"/>
        </w:rPr>
        <w:fldChar w:fldCharType="separate"/>
      </w:r>
      <w:r w:rsidR="001E2481" w:rsidRPr="00036B4E">
        <w:rPr>
          <w:lang w:val="en-GB"/>
        </w:rPr>
        <w:t>[22]</w:t>
      </w:r>
      <w:r w:rsidR="00BB29FD" w:rsidRPr="00036B4E">
        <w:rPr>
          <w:lang w:val="en-GB"/>
        </w:rPr>
        <w:fldChar w:fldCharType="end"/>
      </w:r>
      <w:r w:rsidRPr="00036B4E">
        <w:rPr>
          <w:lang w:val="en-GB"/>
        </w:rPr>
        <w:t>.</w:t>
      </w:r>
    </w:p>
    <w:p w:rsidR="00773C4B" w:rsidRPr="00036B4E" w:rsidRDefault="00773C4B" w:rsidP="00066B1B">
      <w:pPr>
        <w:pStyle w:val="Texto"/>
        <w:rPr>
          <w:lang w:val="en-GB"/>
        </w:rPr>
      </w:pPr>
      <w:r w:rsidRPr="00036B4E">
        <w:rPr>
          <w:lang w:val="en-GB"/>
        </w:rPr>
        <w:t>Table 8 draws a comparison between several different types of batteries.</w:t>
      </w:r>
    </w:p>
    <w:p w:rsidR="00347A7C" w:rsidRPr="00036B4E" w:rsidRDefault="00347A7C">
      <w:pPr>
        <w:spacing w:before="0" w:line="240" w:lineRule="auto"/>
        <w:jc w:val="left"/>
      </w:pPr>
      <w:r w:rsidRPr="00036B4E">
        <w:br w:type="page"/>
      </w:r>
    </w:p>
    <w:p w:rsidR="00EC1419" w:rsidRPr="00036B4E" w:rsidRDefault="00EC1419" w:rsidP="00066B1B">
      <w:pPr>
        <w:pStyle w:val="Legenda"/>
        <w:keepNext/>
        <w:spacing w:before="240"/>
        <w:rPr>
          <w:lang w:val="en-GB"/>
        </w:rPr>
      </w:pPr>
      <w:bookmarkStart w:id="36" w:name="_Toc358659488"/>
      <w:r w:rsidRPr="00036B4E">
        <w:rPr>
          <w:lang w:val="en-GB"/>
        </w:rPr>
        <w:lastRenderedPageBreak/>
        <w:t xml:space="preserve">Table </w:t>
      </w:r>
      <w:r w:rsidRPr="00036B4E">
        <w:rPr>
          <w:lang w:val="en-GB"/>
        </w:rPr>
        <w:fldChar w:fldCharType="begin"/>
      </w:r>
      <w:r w:rsidRPr="00036B4E">
        <w:rPr>
          <w:lang w:val="en-GB"/>
        </w:rPr>
        <w:instrText xml:space="preserve"> SEQ Table \* ARABIC </w:instrText>
      </w:r>
      <w:r w:rsidRPr="00036B4E">
        <w:rPr>
          <w:lang w:val="en-GB"/>
        </w:rPr>
        <w:fldChar w:fldCharType="separate"/>
      </w:r>
      <w:r w:rsidR="00666744">
        <w:rPr>
          <w:noProof/>
          <w:lang w:val="en-GB"/>
        </w:rPr>
        <w:t>8</w:t>
      </w:r>
      <w:r w:rsidRPr="00036B4E">
        <w:rPr>
          <w:lang w:val="en-GB"/>
        </w:rPr>
        <w:fldChar w:fldCharType="end"/>
      </w:r>
      <w:r w:rsidRPr="00036B4E">
        <w:rPr>
          <w:lang w:val="en-GB"/>
        </w:rPr>
        <w:t xml:space="preserve"> - Battery comparison</w:t>
      </w:r>
      <w:bookmarkEnd w:id="36"/>
    </w:p>
    <w:tbl>
      <w:tblPr>
        <w:tblW w:w="0" w:type="auto"/>
        <w:tblInd w:w="18" w:type="dxa"/>
        <w:tblCellMar>
          <w:left w:w="10" w:type="dxa"/>
          <w:right w:w="10" w:type="dxa"/>
        </w:tblCellMar>
        <w:tblLook w:val="0000" w:firstRow="0" w:lastRow="0" w:firstColumn="0" w:lastColumn="0" w:noHBand="0" w:noVBand="0"/>
      </w:tblPr>
      <w:tblGrid>
        <w:gridCol w:w="1045"/>
        <w:gridCol w:w="1194"/>
        <w:gridCol w:w="1604"/>
        <w:gridCol w:w="1979"/>
        <w:gridCol w:w="1843"/>
        <w:gridCol w:w="1160"/>
      </w:tblGrid>
      <w:tr w:rsidR="00012117" w:rsidRPr="00036B4E" w:rsidTr="008C0487">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Heading"/>
              <w:spacing w:before="120" w:line="360" w:lineRule="auto"/>
              <w:rPr>
                <w:rFonts w:ascii="Times New Roman" w:hAnsi="Times New Roman" w:cs="Times New Roman"/>
              </w:rPr>
            </w:pPr>
            <w:r w:rsidRPr="00036B4E">
              <w:rPr>
                <w:rFonts w:ascii="Times New Roman" w:hAnsi="Times New Roman" w:cs="Times New Roman"/>
              </w:rPr>
              <w:t>Battery type</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Heading"/>
              <w:spacing w:before="120" w:line="360" w:lineRule="auto"/>
              <w:rPr>
                <w:rFonts w:ascii="Times New Roman" w:hAnsi="Times New Roman" w:cs="Times New Roman"/>
              </w:rPr>
            </w:pPr>
            <w:r w:rsidRPr="00036B4E">
              <w:rPr>
                <w:rFonts w:ascii="Times New Roman" w:hAnsi="Times New Roman" w:cs="Times New Roman"/>
              </w:rPr>
              <w:t>Cell Voltage (V)</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Heading"/>
              <w:spacing w:before="120" w:line="360" w:lineRule="auto"/>
              <w:rPr>
                <w:rFonts w:ascii="Times New Roman" w:hAnsi="Times New Roman" w:cs="Times New Roman"/>
              </w:rPr>
            </w:pPr>
            <w:r w:rsidRPr="00036B4E">
              <w:rPr>
                <w:rFonts w:ascii="Times New Roman" w:hAnsi="Times New Roman" w:cs="Times New Roman"/>
              </w:rPr>
              <w:t>Specific Energy (MJ/kg)</w:t>
            </w:r>
          </w:p>
        </w:tc>
        <w:tc>
          <w:tcPr>
            <w:tcW w:w="197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Heading"/>
              <w:spacing w:before="120" w:line="360" w:lineRule="auto"/>
              <w:rPr>
                <w:rFonts w:ascii="Times New Roman" w:hAnsi="Times New Roman" w:cs="Times New Roman"/>
              </w:rPr>
            </w:pPr>
            <w:r w:rsidRPr="00036B4E">
              <w:rPr>
                <w:rFonts w:ascii="Times New Roman" w:hAnsi="Times New Roman" w:cs="Times New Roman"/>
              </w:rPr>
              <w:t>Self-discharge/Month</w:t>
            </w:r>
            <w:r w:rsidRPr="00036B4E">
              <w:rPr>
                <w:rStyle w:val="Refdenotaderodap"/>
                <w:rFonts w:cs="Times New Roman"/>
              </w:rPr>
              <w:footnoteReference w:id="1"/>
            </w:r>
          </w:p>
        </w:tc>
        <w:tc>
          <w:tcPr>
            <w:tcW w:w="184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Heading"/>
              <w:spacing w:before="120" w:line="360" w:lineRule="auto"/>
              <w:rPr>
                <w:rFonts w:ascii="Times New Roman" w:hAnsi="Times New Roman" w:cs="Times New Roman"/>
              </w:rPr>
            </w:pPr>
            <w:r w:rsidRPr="00036B4E">
              <w:rPr>
                <w:rFonts w:ascii="Times New Roman" w:hAnsi="Times New Roman" w:cs="Times New Roman"/>
              </w:rPr>
              <w:t>Maintenance Requirement</w:t>
            </w:r>
          </w:p>
        </w:tc>
        <w:tc>
          <w:tcPr>
            <w:tcW w:w="11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Heading"/>
              <w:spacing w:before="120" w:line="360" w:lineRule="auto"/>
              <w:rPr>
                <w:rFonts w:ascii="Times New Roman" w:hAnsi="Times New Roman" w:cs="Times New Roman"/>
              </w:rPr>
            </w:pPr>
            <w:r w:rsidRPr="00036B4E">
              <w:rPr>
                <w:rFonts w:ascii="Times New Roman" w:hAnsi="Times New Roman" w:cs="Times New Roman"/>
              </w:rPr>
              <w:t xml:space="preserve">Cycle Life </w:t>
            </w:r>
            <w:r w:rsidRPr="00036B4E">
              <w:rPr>
                <w:rStyle w:val="Refdenotaderodap"/>
                <w:rFonts w:cs="Times New Roman"/>
              </w:rPr>
              <w:footnoteReference w:id="2"/>
            </w:r>
          </w:p>
        </w:tc>
      </w:tr>
      <w:tr w:rsidR="00012117" w:rsidRPr="00036B4E" w:rsidTr="008C0487">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proofErr w:type="spellStart"/>
            <w:r w:rsidRPr="00036B4E">
              <w:rPr>
                <w:rFonts w:ascii="Times New Roman" w:hAnsi="Times New Roman" w:cs="Times New Roman"/>
              </w:rPr>
              <w:t>NiCd</w:t>
            </w:r>
            <w:proofErr w:type="spellEnd"/>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1.2</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0.14</w:t>
            </w:r>
          </w:p>
        </w:tc>
        <w:tc>
          <w:tcPr>
            <w:tcW w:w="197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20%</w:t>
            </w:r>
          </w:p>
        </w:tc>
        <w:tc>
          <w:tcPr>
            <w:tcW w:w="184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30-60 days</w:t>
            </w:r>
          </w:p>
        </w:tc>
        <w:tc>
          <w:tcPr>
            <w:tcW w:w="11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1500</w:t>
            </w:r>
          </w:p>
        </w:tc>
      </w:tr>
      <w:tr w:rsidR="00012117" w:rsidRPr="00036B4E" w:rsidTr="008C0487">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NiMH</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1.2</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0.36</w:t>
            </w:r>
          </w:p>
        </w:tc>
        <w:tc>
          <w:tcPr>
            <w:tcW w:w="197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30%</w:t>
            </w:r>
          </w:p>
        </w:tc>
        <w:tc>
          <w:tcPr>
            <w:tcW w:w="184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60-90 days</w:t>
            </w:r>
          </w:p>
        </w:tc>
        <w:tc>
          <w:tcPr>
            <w:tcW w:w="11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300-500</w:t>
            </w:r>
          </w:p>
        </w:tc>
      </w:tr>
      <w:tr w:rsidR="00012117" w:rsidRPr="00036B4E" w:rsidTr="008C0487">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proofErr w:type="spellStart"/>
            <w:r w:rsidRPr="00036B4E">
              <w:rPr>
                <w:rFonts w:ascii="Times New Roman" w:hAnsi="Times New Roman" w:cs="Times New Roman"/>
              </w:rPr>
              <w:t>NiZn</w:t>
            </w:r>
            <w:proofErr w:type="spellEnd"/>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1.6</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0.36</w:t>
            </w:r>
          </w:p>
        </w:tc>
        <w:tc>
          <w:tcPr>
            <w:tcW w:w="197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8%</w:t>
            </w:r>
          </w:p>
        </w:tc>
        <w:tc>
          <w:tcPr>
            <w:tcW w:w="184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Not required</w:t>
            </w:r>
          </w:p>
        </w:tc>
        <w:tc>
          <w:tcPr>
            <w:tcW w:w="11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400-1000</w:t>
            </w:r>
          </w:p>
        </w:tc>
      </w:tr>
      <w:tr w:rsidR="00012117" w:rsidRPr="00036B4E" w:rsidTr="008C0487">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Lead-acid</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2</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0.14</w:t>
            </w:r>
          </w:p>
        </w:tc>
        <w:tc>
          <w:tcPr>
            <w:tcW w:w="197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5%</w:t>
            </w:r>
          </w:p>
        </w:tc>
        <w:tc>
          <w:tcPr>
            <w:tcW w:w="184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3-6 months</w:t>
            </w:r>
          </w:p>
        </w:tc>
        <w:tc>
          <w:tcPr>
            <w:tcW w:w="11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200-300</w:t>
            </w:r>
          </w:p>
        </w:tc>
      </w:tr>
      <w:tr w:rsidR="00012117" w:rsidRPr="00036B4E" w:rsidTr="008C0487">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Li-ion</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3.6</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0.46</w:t>
            </w:r>
          </w:p>
        </w:tc>
        <w:tc>
          <w:tcPr>
            <w:tcW w:w="197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10%</w:t>
            </w:r>
          </w:p>
        </w:tc>
        <w:tc>
          <w:tcPr>
            <w:tcW w:w="184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Not required</w:t>
            </w:r>
          </w:p>
        </w:tc>
        <w:tc>
          <w:tcPr>
            <w:tcW w:w="11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500-1000</w:t>
            </w:r>
          </w:p>
        </w:tc>
      </w:tr>
      <w:tr w:rsidR="00012117" w:rsidRPr="00036B4E" w:rsidTr="008C0487">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Li-Po</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3.6</w:t>
            </w:r>
          </w:p>
        </w:tc>
        <w:tc>
          <w:tcPr>
            <w:tcW w:w="0" w:type="auto"/>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0.48</w:t>
            </w:r>
          </w:p>
        </w:tc>
        <w:tc>
          <w:tcPr>
            <w:tcW w:w="197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10%</w:t>
            </w:r>
          </w:p>
        </w:tc>
        <w:tc>
          <w:tcPr>
            <w:tcW w:w="184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Not required</w:t>
            </w:r>
          </w:p>
        </w:tc>
        <w:tc>
          <w:tcPr>
            <w:tcW w:w="11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012117" w:rsidRPr="00036B4E" w:rsidRDefault="00012117" w:rsidP="00066B1B">
            <w:pPr>
              <w:pStyle w:val="TableContents"/>
              <w:spacing w:before="120" w:line="360" w:lineRule="auto"/>
              <w:jc w:val="center"/>
              <w:rPr>
                <w:rFonts w:ascii="Times New Roman" w:hAnsi="Times New Roman" w:cs="Times New Roman"/>
              </w:rPr>
            </w:pPr>
            <w:r w:rsidRPr="00036B4E">
              <w:rPr>
                <w:rFonts w:ascii="Times New Roman" w:hAnsi="Times New Roman" w:cs="Times New Roman"/>
              </w:rPr>
              <w:t>300-500</w:t>
            </w:r>
          </w:p>
        </w:tc>
      </w:tr>
    </w:tbl>
    <w:p w:rsidR="0051135E" w:rsidRPr="00036B4E" w:rsidRDefault="0051135E" w:rsidP="00347A7C">
      <w:pPr>
        <w:pStyle w:val="Subseconumerada"/>
        <w:spacing w:line="360" w:lineRule="auto"/>
        <w:rPr>
          <w:lang w:val="en-GB"/>
        </w:rPr>
      </w:pPr>
      <w:bookmarkStart w:id="37" w:name="_Toc358671736"/>
      <w:r w:rsidRPr="00036B4E">
        <w:rPr>
          <w:lang w:val="en-GB"/>
        </w:rPr>
        <w:t>Conclusions</w:t>
      </w:r>
      <w:bookmarkEnd w:id="37"/>
    </w:p>
    <w:p w:rsidR="00012117" w:rsidRPr="00036B4E" w:rsidRDefault="00012117" w:rsidP="00066B1B">
      <w:pPr>
        <w:spacing w:before="240"/>
      </w:pPr>
      <w:r w:rsidRPr="00036B4E">
        <w:t xml:space="preserve">Based on the previous comparisons, we decided to design a quality product that is reliable and accurate as well as economical and practical. To make this possible we selected a GPS module, a GSM/GPRS module, an Arduino </w:t>
      </w:r>
      <w:r w:rsidR="008C0487" w:rsidRPr="00036B4E">
        <w:t xml:space="preserve">Pro Mini </w:t>
      </w:r>
      <w:r w:rsidRPr="00036B4E">
        <w:t>single-board microcontroller and a Li-io</w:t>
      </w:r>
      <w:r w:rsidR="00AC02B0" w:rsidRPr="00036B4E">
        <w:t>n battery to power all the components</w:t>
      </w:r>
      <w:r w:rsidRPr="00036B4E">
        <w:t>.</w:t>
      </w:r>
    </w:p>
    <w:p w:rsidR="00012117" w:rsidRPr="00036B4E" w:rsidRDefault="00012117" w:rsidP="00066B1B">
      <w:pPr>
        <w:spacing w:before="240"/>
      </w:pPr>
      <w:r w:rsidRPr="00036B4E">
        <w:t>The GPS’s choice is related to its accuracy and cost. To balance its limitations we are also using a GSM module to cover the indoor location and to provide an independent communication mean.</w:t>
      </w:r>
    </w:p>
    <w:p w:rsidR="0051135E" w:rsidRPr="00036B4E" w:rsidRDefault="00012117" w:rsidP="00066B1B">
      <w:pPr>
        <w:spacing w:before="240"/>
      </w:pPr>
      <w:r w:rsidRPr="00036B4E">
        <w:t xml:space="preserve">To control the system we decided to use the Arduino Pro Mini at 8 MHz because we are not looking for extreme frequency processors and it is small enough to fit in a pet collar. The lower frequency also reflects in the </w:t>
      </w:r>
      <w:r w:rsidR="00AC02B0" w:rsidRPr="00036B4E">
        <w:t xml:space="preserve">controller’s </w:t>
      </w:r>
      <w:r w:rsidRPr="00036B4E">
        <w:t>power consumption. To power up the system we chose a Li-ion battery due to its specific energy, cell voltage and cycle life characteristics.</w:t>
      </w:r>
    </w:p>
    <w:p w:rsidR="00940B7D" w:rsidRPr="00036B4E" w:rsidRDefault="0051135E" w:rsidP="00995F5D">
      <w:pPr>
        <w:pStyle w:val="Seconumerada"/>
        <w:rPr>
          <w:lang w:val="en-GB"/>
        </w:rPr>
      </w:pPr>
      <w:bookmarkStart w:id="38" w:name="_Toc358671737"/>
      <w:r w:rsidRPr="00036B4E">
        <w:rPr>
          <w:lang w:val="en-GB"/>
        </w:rPr>
        <w:lastRenderedPageBreak/>
        <w:t>Marketing Plan</w:t>
      </w:r>
      <w:bookmarkEnd w:id="38"/>
    </w:p>
    <w:p w:rsidR="00360DE2" w:rsidRPr="00036B4E" w:rsidRDefault="0051135E" w:rsidP="00360DE2">
      <w:pPr>
        <w:pStyle w:val="Subseconumerada"/>
        <w:spacing w:before="240"/>
        <w:jc w:val="both"/>
        <w:rPr>
          <w:lang w:val="en-GB"/>
        </w:rPr>
      </w:pPr>
      <w:bookmarkStart w:id="39" w:name="_Toc358671738"/>
      <w:r w:rsidRPr="00036B4E">
        <w:rPr>
          <w:lang w:val="en-GB"/>
        </w:rPr>
        <w:t>Market analysis</w:t>
      </w:r>
      <w:bookmarkEnd w:id="39"/>
    </w:p>
    <w:p w:rsidR="002A56B8" w:rsidRPr="00036B4E" w:rsidRDefault="0051135E" w:rsidP="00727427">
      <w:pPr>
        <w:pStyle w:val="Sub-subseconumerada"/>
        <w:spacing w:before="240"/>
        <w:jc w:val="both"/>
        <w:rPr>
          <w:lang w:val="en-GB"/>
        </w:rPr>
      </w:pPr>
      <w:r w:rsidRPr="00036B4E">
        <w:rPr>
          <w:lang w:val="en-GB"/>
        </w:rPr>
        <w:t>Current market situation</w:t>
      </w:r>
    </w:p>
    <w:p w:rsidR="006A33EC" w:rsidRPr="00036B4E" w:rsidRDefault="006A33EC" w:rsidP="00727427">
      <w:pPr>
        <w:spacing w:before="240"/>
      </w:pPr>
      <w:r w:rsidRPr="00036B4E">
        <w:t>Our product will be the first of its kind to be produced in Europe. There are other GPS trackers in Europe but none of them offers activity tracking. This is the feature that will make our product unique for the European market. There is only one company that offers the same kind of features in their product and they are located in the United States. We need to be prepared to compete with other big companies that might enter the market after us if our product is successful.</w:t>
      </w:r>
    </w:p>
    <w:p w:rsidR="006A33EC" w:rsidRPr="00036B4E" w:rsidRDefault="006A33EC" w:rsidP="00727427">
      <w:pPr>
        <w:spacing w:before="240"/>
      </w:pPr>
      <w:r w:rsidRPr="00036B4E">
        <w:t xml:space="preserve">Gadgets </w:t>
      </w:r>
      <w:r w:rsidR="00727427" w:rsidRPr="00036B4E">
        <w:t>tend to have a short life cycle.</w:t>
      </w:r>
      <w:r w:rsidRPr="00036B4E">
        <w:t xml:space="preserve"> </w:t>
      </w:r>
      <w:r w:rsidR="00727427" w:rsidRPr="00036B4E">
        <w:t>T</w:t>
      </w:r>
      <w:r w:rsidR="00402B94" w:rsidRPr="00036B4E">
        <w:t>hey “</w:t>
      </w:r>
      <w:r w:rsidRPr="00036B4E">
        <w:t>mature</w:t>
      </w:r>
      <w:r w:rsidR="00402B94" w:rsidRPr="00036B4E">
        <w:t>”</w:t>
      </w:r>
      <w:r w:rsidRPr="00036B4E">
        <w:t xml:space="preserve"> very quickly. To counter this problem we will have to continuously develop the system with new features after the first product has been released.</w:t>
      </w:r>
    </w:p>
    <w:p w:rsidR="006A33EC" w:rsidRPr="00036B4E" w:rsidRDefault="006A33EC" w:rsidP="00727427">
      <w:pPr>
        <w:spacing w:before="240"/>
      </w:pPr>
      <w:r w:rsidRPr="00036B4E">
        <w:t>A product that creates a need to use it will be a successful one e.g. Facebook, Twitter. Since our tracker can be used to secure that your loved ones are okay, pets or humans, it finds a place in M</w:t>
      </w:r>
      <w:r w:rsidR="00AE150E" w:rsidRPr="00036B4E">
        <w:t>aslow’s hierarchy of needs (Figure</w:t>
      </w:r>
      <w:r w:rsidRPr="00036B4E">
        <w:t xml:space="preserve"> 2) with “Love/belonging”. The</w:t>
      </w:r>
      <w:r w:rsidR="00727427" w:rsidRPr="00036B4E">
        <w:t xml:space="preserve"> need to know </w:t>
      </w:r>
      <w:r w:rsidRPr="00036B4E">
        <w:t>they are safe.</w:t>
      </w:r>
    </w:p>
    <w:p w:rsidR="006A33EC" w:rsidRPr="00036B4E" w:rsidRDefault="006A33EC" w:rsidP="00727427">
      <w:pPr>
        <w:keepNext/>
        <w:spacing w:before="240"/>
        <w:jc w:val="center"/>
      </w:pPr>
      <w:r w:rsidRPr="00036B4E">
        <w:rPr>
          <w:noProof/>
          <w:lang w:eastAsia="en-GB"/>
        </w:rPr>
        <w:lastRenderedPageBreak/>
        <w:drawing>
          <wp:inline distT="0" distB="0" distL="0" distR="0" wp14:anchorId="2E26ECF0" wp14:editId="265C7D71">
            <wp:extent cx="4339988" cy="2938736"/>
            <wp:effectExtent l="0" t="0" r="3810" b="0"/>
            <wp:docPr id="1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53220" cy="2947696"/>
                    </a:xfrm>
                    <a:prstGeom prst="rect">
                      <a:avLst/>
                    </a:prstGeom>
                    <a:noFill/>
                    <a:ln>
                      <a:noFill/>
                    </a:ln>
                  </pic:spPr>
                </pic:pic>
              </a:graphicData>
            </a:graphic>
          </wp:inline>
        </w:drawing>
      </w:r>
    </w:p>
    <w:p w:rsidR="006A33EC" w:rsidRPr="00036B4E" w:rsidRDefault="006A33EC" w:rsidP="00727427">
      <w:pPr>
        <w:pStyle w:val="Legenda"/>
        <w:spacing w:before="240"/>
        <w:rPr>
          <w:lang w:val="en-GB"/>
        </w:rPr>
      </w:pPr>
      <w:bookmarkStart w:id="40" w:name="_Toc358659495"/>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2</w:t>
      </w:r>
      <w:r w:rsidRPr="00036B4E">
        <w:rPr>
          <w:lang w:val="en-GB"/>
        </w:rPr>
        <w:fldChar w:fldCharType="end"/>
      </w:r>
      <w:r w:rsidRPr="00036B4E">
        <w:rPr>
          <w:lang w:val="en-GB"/>
        </w:rPr>
        <w:t xml:space="preserve"> - Maslow's hierarchy of needs</w:t>
      </w:r>
      <w:bookmarkEnd w:id="40"/>
    </w:p>
    <w:p w:rsidR="002A56B8" w:rsidRPr="00036B4E" w:rsidRDefault="002A56B8" w:rsidP="00727427">
      <w:pPr>
        <w:pStyle w:val="Texto"/>
        <w:numPr>
          <w:ilvl w:val="3"/>
          <w:numId w:val="4"/>
        </w:numPr>
        <w:rPr>
          <w:lang w:val="en-GB"/>
        </w:rPr>
      </w:pPr>
      <w:r w:rsidRPr="00036B4E">
        <w:rPr>
          <w:lang w:val="en-GB"/>
        </w:rPr>
        <w:t>Market dimension</w:t>
      </w:r>
    </w:p>
    <w:p w:rsidR="006A33EC" w:rsidRPr="00036B4E" w:rsidRDefault="006A33EC" w:rsidP="00727427">
      <w:pPr>
        <w:spacing w:before="240"/>
      </w:pPr>
      <w:r w:rsidRPr="00036B4E">
        <w:t>We are aiming at the Finnish market. The Finnish monthly median gross income is set at 2776</w:t>
      </w:r>
      <w:r w:rsidR="000703A9" w:rsidRPr="00036B4E">
        <w:t xml:space="preserve"> </w:t>
      </w:r>
      <w:r w:rsidR="00E21C82" w:rsidRPr="00036B4E">
        <w:t>EUR</w:t>
      </w:r>
      <w:r w:rsidR="008F0585" w:rsidRPr="00036B4E">
        <w:t xml:space="preserve"> </w:t>
      </w:r>
      <w:r w:rsidR="000703A9" w:rsidRPr="00036B4E">
        <w:t xml:space="preserve"> </w:t>
      </w:r>
      <w:r w:rsidR="008F0585" w:rsidRPr="00036B4E">
        <w:fldChar w:fldCharType="begin"/>
      </w:r>
      <w:r w:rsidR="001E2481" w:rsidRPr="00036B4E">
        <w:instrText xml:space="preserve"> ADDIN ZOTERO_ITEM CSL_CITATION {"citationID":"h8i7noq1i","properties":{"formattedCitation":"[24]","plainCitation":"[24]"},"citationItems":[{"id":70,"uris":["http://zotero.org/users/local/OISw4T3d/items/5WJBI9QU"],"uri":["http://zotero.org/users/local/OISw4T3d/items/5WJBI9QU"],"itemData":{"id":70,"type":"webpage","title":"Statistics Finland - Structure of Earnings 2011","URL":"http://tilastokeskus.fi/til/pra/2011/pra_2011_2013-04-05_tie_001_en.html","accessed":{"date-parts":[["2013",4,12]]}}}],"schema":"https://github.com/citation-style-language/schema/raw/master/csl-citation.json"} </w:instrText>
      </w:r>
      <w:r w:rsidR="008F0585" w:rsidRPr="00036B4E">
        <w:fldChar w:fldCharType="separate"/>
      </w:r>
      <w:r w:rsidR="001E2481" w:rsidRPr="00036B4E">
        <w:t>[24]</w:t>
      </w:r>
      <w:r w:rsidR="008F0585" w:rsidRPr="00036B4E">
        <w:fldChar w:fldCharType="end"/>
      </w:r>
      <w:r w:rsidRPr="00036B4E">
        <w:t>. This means that Finns might have some extra money to spend on their pet. There are approximately 600 000 registered dogs in Finland at the moment of w</w:t>
      </w:r>
      <w:r w:rsidR="008F0585" w:rsidRPr="00036B4E">
        <w:t>hich about 450 000 are purebred</w:t>
      </w:r>
      <w:r w:rsidR="000703A9" w:rsidRPr="00036B4E">
        <w:t xml:space="preserve"> </w:t>
      </w:r>
      <w:r w:rsidR="008F0585" w:rsidRPr="00036B4E">
        <w:fldChar w:fldCharType="begin"/>
      </w:r>
      <w:r w:rsidR="001E2481" w:rsidRPr="00036B4E">
        <w:instrText xml:space="preserve"> ADDIN ZOTERO_ITEM CSL_CITATION {"citationID":"28c9c1nmrs","properties":{"formattedCitation":"[25]","plainCitation":"[25]"},"citationItems":[{"id":72,"uris":["http://zotero.org/users/local/OISw4T3d/items/SGJIBRMV"],"uri":["http://zotero.org/users/local/OISw4T3d/items/SGJIBRMV"],"itemData":{"id":72,"type":"webpage","title":"SKL – FKK ry - Finnish Kennel Club","URL":"http://www.kennelliitto.fi/EN/kennelclub/kennelclub.htm","accessed":{"date-parts":[["2013",4,12]]}}}],"schema":"https://github.com/citation-style-language/schema/raw/master/csl-citation.json"} </w:instrText>
      </w:r>
      <w:r w:rsidR="008F0585" w:rsidRPr="00036B4E">
        <w:fldChar w:fldCharType="separate"/>
      </w:r>
      <w:r w:rsidR="001E2481" w:rsidRPr="00036B4E">
        <w:t>[25]</w:t>
      </w:r>
      <w:r w:rsidR="008F0585" w:rsidRPr="00036B4E">
        <w:fldChar w:fldCharType="end"/>
      </w:r>
      <w:r w:rsidRPr="00036B4E">
        <w:t>. Purebred dogs are more expensive and an owner of a purebred dog might be willing to spend a little extra to make sure that these dogs are not lost. For many Finns, their dog is not only a member of their family, but a whole lifestyle which includes shows, training, sports trials and being involved in canine clubs. Agility, hunting and obedience training are among the most popular activities besides attending dog shows. There are about 300 dog shows in Finland with a total amount of dogs attending of 195 000 every ye</w:t>
      </w:r>
      <w:r w:rsidR="008F0585" w:rsidRPr="00036B4E">
        <w:t xml:space="preserve">ar </w:t>
      </w:r>
      <w:r w:rsidR="008F0585" w:rsidRPr="00036B4E">
        <w:fldChar w:fldCharType="begin"/>
      </w:r>
      <w:r w:rsidR="001E2481" w:rsidRPr="00036B4E">
        <w:instrText xml:space="preserve"> ADDIN ZOTERO_ITEM CSL_CITATION {"citationID":"2m78vcni6i","properties":{"formattedCitation":"[24]","plainCitation":"[24]"},"citationItems":[{"id":70,"uris":["http://zotero.org/users/local/OISw4T3d/items/5WJBI9QU"],"uri":["http://zotero.org/users/local/OISw4T3d/items/5WJBI9QU"],"itemData":{"id":70,"type":"webpage","title":"Statistics Finland - Structure of Earnings 2011","URL":"http://tilastokeskus.fi/til/pra/2011/pra_2011_2013-04-05_tie_001_en.html","accessed":{"date-parts":[["2013",4,12]]}}}],"schema":"https://github.com/citation-style-language/schema/raw/master/csl-citation.json"} </w:instrText>
      </w:r>
      <w:r w:rsidR="008F0585" w:rsidRPr="00036B4E">
        <w:fldChar w:fldCharType="separate"/>
      </w:r>
      <w:r w:rsidR="001E2481" w:rsidRPr="00036B4E">
        <w:t>[24]</w:t>
      </w:r>
      <w:r w:rsidR="008F0585" w:rsidRPr="00036B4E">
        <w:fldChar w:fldCharType="end"/>
      </w:r>
      <w:r w:rsidR="008F0585" w:rsidRPr="00036B4E">
        <w:t>.</w:t>
      </w:r>
    </w:p>
    <w:p w:rsidR="002A56B8" w:rsidRPr="00036B4E" w:rsidRDefault="002A56B8" w:rsidP="00727427">
      <w:pPr>
        <w:pStyle w:val="Texto"/>
        <w:numPr>
          <w:ilvl w:val="3"/>
          <w:numId w:val="4"/>
        </w:numPr>
        <w:rPr>
          <w:lang w:val="en-GB"/>
        </w:rPr>
      </w:pPr>
      <w:r w:rsidRPr="00036B4E">
        <w:rPr>
          <w:lang w:val="en-GB"/>
        </w:rPr>
        <w:t>PEST analysis</w:t>
      </w:r>
    </w:p>
    <w:p w:rsidR="006A33EC" w:rsidRPr="00036B4E" w:rsidRDefault="006A33EC" w:rsidP="00727427">
      <w:pPr>
        <w:spacing w:before="240"/>
      </w:pPr>
      <w:r w:rsidRPr="00036B4E">
        <w:t>The Political, Economic, Social and Technological analysis can be used to identify macro-environmental factors that might have an impact on a company in a certain country. These factors have to be taken in</w:t>
      </w:r>
      <w:r w:rsidR="00402B94" w:rsidRPr="00036B4E">
        <w:t>to</w:t>
      </w:r>
      <w:r w:rsidRPr="00036B4E">
        <w:t xml:space="preserve"> consideration when you launch a new product to a market. </w:t>
      </w:r>
    </w:p>
    <w:p w:rsidR="008F0585" w:rsidRPr="00036B4E" w:rsidRDefault="008F0585" w:rsidP="00727427">
      <w:pPr>
        <w:spacing w:before="240"/>
      </w:pPr>
    </w:p>
    <w:p w:rsidR="008F0585" w:rsidRPr="00036B4E" w:rsidRDefault="008F0585" w:rsidP="00727427">
      <w:pPr>
        <w:spacing w:before="240"/>
      </w:pPr>
    </w:p>
    <w:p w:rsidR="002A56B8" w:rsidRPr="00036B4E" w:rsidRDefault="002A56B8" w:rsidP="00D50321">
      <w:pPr>
        <w:pStyle w:val="Texto"/>
        <w:numPr>
          <w:ilvl w:val="4"/>
          <w:numId w:val="34"/>
        </w:numPr>
        <w:rPr>
          <w:lang w:val="en-GB"/>
        </w:rPr>
      </w:pPr>
      <w:r w:rsidRPr="00036B4E">
        <w:rPr>
          <w:lang w:val="en-GB"/>
        </w:rPr>
        <w:lastRenderedPageBreak/>
        <w:t>Political</w:t>
      </w:r>
      <w:r w:rsidR="006A33EC" w:rsidRPr="00036B4E">
        <w:rPr>
          <w:lang w:val="en-GB"/>
        </w:rPr>
        <w:t>/Economical</w:t>
      </w:r>
    </w:p>
    <w:p w:rsidR="006A33EC" w:rsidRPr="00036B4E" w:rsidRDefault="006A33EC" w:rsidP="00727427">
      <w:pPr>
        <w:spacing w:before="240"/>
      </w:pPr>
      <w:r w:rsidRPr="00036B4E">
        <w:t>As a rule, sales of goods to customers in the EU internal market are taxed in the country of sale. Distance selling from one Member State to another is an exception to this rule. Distance selling takes place when a supplier from one member state supplies goods and is responsible for their delivery to a private individual or a non-VAT-registered person in another member state. If our sales to Finland wo</w:t>
      </w:r>
      <w:r w:rsidR="00402B94" w:rsidRPr="00036B4E">
        <w:t xml:space="preserve">uld exceed 35 000 </w:t>
      </w:r>
      <w:r w:rsidR="00E21C82" w:rsidRPr="00036B4E">
        <w:t>EUR</w:t>
      </w:r>
      <w:r w:rsidR="00402B94" w:rsidRPr="00036B4E">
        <w:t xml:space="preserve"> per year, we wi</w:t>
      </w:r>
      <w:r w:rsidRPr="00036B4E">
        <w:t xml:space="preserve">ll have to register our company for VAT in Finland. If we exceed 35 000 </w:t>
      </w:r>
      <w:r w:rsidR="00E21C82" w:rsidRPr="00036B4E">
        <w:t>EUR</w:t>
      </w:r>
      <w:r w:rsidRPr="00036B4E">
        <w:t xml:space="preserve"> we will have to pay 24% instead of 23% in valued added taxes. In Finland, most online consumers prefer to pay via their Internet banking system. Therefore, it would be a good idea to include direct payment functionality in our web shop. Sales to customers in Finland are subject to the provisions of the Finnish Consumer Protection Act, which states, for example, that it is the seller who is to pay the return freight if the customer wishes to cancel the purchase and return the product. </w:t>
      </w:r>
    </w:p>
    <w:p w:rsidR="002A56B8" w:rsidRPr="00036B4E" w:rsidRDefault="002A56B8" w:rsidP="00D50321">
      <w:pPr>
        <w:pStyle w:val="Texto"/>
        <w:numPr>
          <w:ilvl w:val="4"/>
          <w:numId w:val="35"/>
        </w:numPr>
        <w:rPr>
          <w:lang w:val="en-GB"/>
        </w:rPr>
      </w:pPr>
      <w:r w:rsidRPr="00036B4E">
        <w:rPr>
          <w:lang w:val="en-GB"/>
        </w:rPr>
        <w:t>Social</w:t>
      </w:r>
      <w:r w:rsidR="006A33EC" w:rsidRPr="00036B4E">
        <w:rPr>
          <w:lang w:val="en-GB"/>
        </w:rPr>
        <w:t>/Technological</w:t>
      </w:r>
    </w:p>
    <w:p w:rsidR="006A33EC" w:rsidRPr="00036B4E" w:rsidRDefault="006A33EC" w:rsidP="00727427">
      <w:pPr>
        <w:spacing w:before="240"/>
      </w:pPr>
      <w:r w:rsidRPr="00036B4E">
        <w:t xml:space="preserve">A social-cultural trend right now is that people compete in showing on social media that their life is more exciting than other’s. We can add another component to this “race”. The added component would be: “I take care of my dog better than you”. Social comparison is a remarkably ubiquitous process which influences how people think about themselves, how they feel, what they are motivated to do, and how they behave </w:t>
      </w:r>
      <w:r w:rsidR="00DB1886" w:rsidRPr="00036B4E">
        <w:fldChar w:fldCharType="begin"/>
      </w:r>
      <w:r w:rsidR="001E2481" w:rsidRPr="00036B4E">
        <w:instrText xml:space="preserve"> ADDIN ZOTERO_ITEM CSL_CITATION {"citationID":"26vcdsqh9v","properties":{"formattedCitation":"[26]","plainCitation":"[26]"},"citationItems":[{"id":104,"uris":["http://zotero.org/users/local/OISw4T3d/items/S2VPXD5Z"],"uri":["http://zotero.org/users/local/OISw4T3d/items/S2VPXD5Z"],"itemData":{"id":104,"type":"webpage","title":"Social_comparison.pdf","URL":"http://social-cognition.uni-koeln.de/scc4/documents/Social_comparison.pdf","accessed":{"date-parts":[["2013",4,12]]}}}],"schema":"https://github.com/citation-style-language/schema/raw/master/csl-citation.json"} </w:instrText>
      </w:r>
      <w:r w:rsidR="00DB1886" w:rsidRPr="00036B4E">
        <w:fldChar w:fldCharType="separate"/>
      </w:r>
      <w:r w:rsidR="001E2481" w:rsidRPr="00036B4E">
        <w:t>[26]</w:t>
      </w:r>
      <w:r w:rsidR="00DB1886" w:rsidRPr="00036B4E">
        <w:fldChar w:fldCharType="end"/>
      </w:r>
      <w:r w:rsidRPr="00036B4E">
        <w:t>.</w:t>
      </w:r>
    </w:p>
    <w:p w:rsidR="00360DE2" w:rsidRPr="00036B4E" w:rsidRDefault="006A33EC" w:rsidP="00727427">
      <w:pPr>
        <w:spacing w:before="240"/>
      </w:pPr>
      <w:r w:rsidRPr="00036B4E">
        <w:t>Fitness and health gadgets are trending now in 2013. Consumers Electric Show is a major technology-related trade show held each January in Las Vegas and this year there was an estimated increase of 25% of these kinds of gadgets compared to last year</w:t>
      </w:r>
      <w:r w:rsidR="00DB1886" w:rsidRPr="00036B4E">
        <w:t>.</w:t>
      </w:r>
      <w:r w:rsidRPr="00036B4E">
        <w:t xml:space="preserve"> Our product fits in this category as well but with a small alteration since we are focusing more on the health of the pet instead of the owner. Indirectly this may also give the pet owner a more active life as well when/if the dog need more exercise. </w:t>
      </w:r>
    </w:p>
    <w:p w:rsidR="00360DE2" w:rsidRPr="00036B4E" w:rsidRDefault="00360DE2">
      <w:pPr>
        <w:spacing w:before="0" w:line="240" w:lineRule="auto"/>
        <w:jc w:val="left"/>
      </w:pPr>
      <w:r w:rsidRPr="00036B4E">
        <w:br w:type="page"/>
      </w:r>
    </w:p>
    <w:p w:rsidR="002A56B8" w:rsidRPr="00036B4E" w:rsidRDefault="002A56B8" w:rsidP="00727427">
      <w:pPr>
        <w:pStyle w:val="Texto"/>
        <w:numPr>
          <w:ilvl w:val="3"/>
          <w:numId w:val="4"/>
        </w:numPr>
        <w:rPr>
          <w:lang w:val="en-GB"/>
        </w:rPr>
      </w:pPr>
      <w:r w:rsidRPr="00036B4E">
        <w:rPr>
          <w:lang w:val="en-GB"/>
        </w:rPr>
        <w:lastRenderedPageBreak/>
        <w:t>Main Competitors</w:t>
      </w:r>
    </w:p>
    <w:p w:rsidR="00DB1886" w:rsidRPr="00036B4E" w:rsidRDefault="006A33EC" w:rsidP="00727427">
      <w:pPr>
        <w:spacing w:before="240"/>
      </w:pPr>
      <w:r w:rsidRPr="00036B4E">
        <w:t xml:space="preserve">Our main competitors are Garmin and </w:t>
      </w:r>
      <w:proofErr w:type="spellStart"/>
      <w:r w:rsidRPr="00036B4E">
        <w:t>Snaptracs</w:t>
      </w:r>
      <w:proofErr w:type="spellEnd"/>
      <w:r w:rsidRPr="00036B4E">
        <w:t xml:space="preserve"> (Whose products are referred to in Chapter 2 (State of the art). </w:t>
      </w:r>
    </w:p>
    <w:p w:rsidR="006A33EC" w:rsidRPr="00036B4E" w:rsidRDefault="006A33EC" w:rsidP="00D50321">
      <w:pPr>
        <w:pStyle w:val="Texto"/>
        <w:numPr>
          <w:ilvl w:val="4"/>
          <w:numId w:val="36"/>
        </w:numPr>
        <w:rPr>
          <w:lang w:val="en-GB"/>
        </w:rPr>
      </w:pPr>
      <w:r w:rsidRPr="00036B4E">
        <w:rPr>
          <w:lang w:val="en-GB"/>
        </w:rPr>
        <w:t>Garmin</w:t>
      </w:r>
    </w:p>
    <w:p w:rsidR="006A33EC" w:rsidRPr="00036B4E" w:rsidRDefault="006A33EC" w:rsidP="00727427">
      <w:pPr>
        <w:spacing w:before="240"/>
      </w:pPr>
      <w:r w:rsidRPr="00036B4E">
        <w:t xml:space="preserve">Garmin is a well-known navigation company from Switzerland. They provide navigation systems for all kinds of vehicles and activities as well as equipment specialized for hunters. In their animal department, Garmin offers dog tracking and pet obedience products. The quality of their products is of high standard but a high price follows. Their cheapest complete dog tracking system is set at 500 </w:t>
      </w:r>
      <w:r w:rsidR="00E21C82" w:rsidRPr="00036B4E">
        <w:t>EUR</w:t>
      </w:r>
      <w:r w:rsidRPr="00036B4E">
        <w:t xml:space="preserve"> and it includes a handheld device worth 300</w:t>
      </w:r>
      <w:r w:rsidR="000703A9" w:rsidRPr="00036B4E">
        <w:t xml:space="preserve"> </w:t>
      </w:r>
      <w:r w:rsidR="00E21C82" w:rsidRPr="00036B4E">
        <w:t>EUR</w:t>
      </w:r>
      <w:r w:rsidRPr="00036B4E">
        <w:t xml:space="preserve"> and a collar worth 200 </w:t>
      </w:r>
      <w:r w:rsidR="00E21C82" w:rsidRPr="00036B4E">
        <w:t>EUR</w:t>
      </w:r>
      <w:r w:rsidRPr="00036B4E">
        <w:t xml:space="preserve"> (</w:t>
      </w:r>
      <w:r w:rsidR="00AE150E" w:rsidRPr="00036B4E">
        <w:t>Figure 3</w:t>
      </w:r>
      <w:r w:rsidRPr="00036B4E">
        <w:t>).</w:t>
      </w:r>
    </w:p>
    <w:p w:rsidR="00DB1886" w:rsidRPr="00036B4E" w:rsidRDefault="006A33EC" w:rsidP="00DB1886">
      <w:pPr>
        <w:keepNext/>
        <w:spacing w:before="240"/>
        <w:jc w:val="center"/>
      </w:pPr>
      <w:r w:rsidRPr="00036B4E">
        <w:rPr>
          <w:noProof/>
          <w:lang w:eastAsia="en-GB"/>
        </w:rPr>
        <w:drawing>
          <wp:inline distT="0" distB="0" distL="0" distR="0" wp14:anchorId="4545321D" wp14:editId="0AA0691E">
            <wp:extent cx="4152819" cy="2906973"/>
            <wp:effectExtent l="0" t="0" r="635" b="8255"/>
            <wp:docPr id="22" name="Picture 1" descr="http://cdn1.cdnme.se/cdn/7-1/2753843/images/2011/garmin_astro_320_dog_tracking_system_hot_red_colar_gps_handheld_full_body_dandy_gadget_detectors_154388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1.cdnme.se/cdn/7-1/2753843/images/2011/garmin_astro_320_dog_tracking_system_hot_red_colar_gps_handheld_full_body_dandy_gadget_detectors_15438893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61692" cy="2913184"/>
                    </a:xfrm>
                    <a:prstGeom prst="rect">
                      <a:avLst/>
                    </a:prstGeom>
                    <a:noFill/>
                    <a:ln>
                      <a:noFill/>
                    </a:ln>
                  </pic:spPr>
                </pic:pic>
              </a:graphicData>
            </a:graphic>
          </wp:inline>
        </w:drawing>
      </w:r>
    </w:p>
    <w:p w:rsidR="006A33EC" w:rsidRPr="00036B4E" w:rsidRDefault="00DB1886" w:rsidP="00DB1886">
      <w:pPr>
        <w:pStyle w:val="Legenda"/>
        <w:rPr>
          <w:lang w:val="en-GB"/>
        </w:rPr>
      </w:pPr>
      <w:bookmarkStart w:id="41" w:name="_Toc358659496"/>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3</w:t>
      </w:r>
      <w:r w:rsidRPr="00036B4E">
        <w:rPr>
          <w:lang w:val="en-GB"/>
        </w:rPr>
        <w:fldChar w:fldCharType="end"/>
      </w:r>
      <w:r w:rsidRPr="00036B4E">
        <w:rPr>
          <w:lang w:val="en-GB"/>
        </w:rPr>
        <w:t xml:space="preserve"> - Garmin </w:t>
      </w:r>
      <w:proofErr w:type="spellStart"/>
      <w:r w:rsidRPr="00036B4E">
        <w:rPr>
          <w:lang w:val="en-GB"/>
        </w:rPr>
        <w:t>Astro</w:t>
      </w:r>
      <w:proofErr w:type="spellEnd"/>
      <w:r w:rsidRPr="00036B4E">
        <w:rPr>
          <w:lang w:val="en-GB"/>
        </w:rPr>
        <w:t xml:space="preserve"> </w:t>
      </w:r>
      <w:r w:rsidRPr="00036B4E">
        <w:rPr>
          <w:lang w:val="en-GB"/>
        </w:rPr>
        <w:fldChar w:fldCharType="begin"/>
      </w:r>
      <w:r w:rsidR="001E2481" w:rsidRPr="00036B4E">
        <w:rPr>
          <w:lang w:val="en-GB"/>
        </w:rPr>
        <w:instrText xml:space="preserve"> ADDIN ZOTERO_ITEM CSL_CITATION {"citationID":"231e6k2nb6","properties":{"formattedCitation":"[27]","plainCitation":"[27]"},"citationItems":[{"id":107,"uris":["http://zotero.org/users/local/OISw4T3d/items/9MXZQ5G6"],"uri":["http://zotero.org/users/local/OISw4T3d/items/9MXZQ5G6"],"itemData":{"id":107,"type":"webpage","title":"Garmin_Astro_320.jpg (JPEG Image, 299 × 320 pixels) - Scaled (98%)","URL":"http://мега.net/images/garmin/Garmin_Astro_320.jpg","accessed":{"date-parts":[["2013",6,4]]}}}],"schema":"https://github.com/citation-style-language/schema/raw/master/csl-citation.json"} </w:instrText>
      </w:r>
      <w:r w:rsidRPr="00036B4E">
        <w:rPr>
          <w:lang w:val="en-GB"/>
        </w:rPr>
        <w:fldChar w:fldCharType="separate"/>
      </w:r>
      <w:r w:rsidR="001E2481" w:rsidRPr="00036B4E">
        <w:rPr>
          <w:lang w:val="en-GB"/>
        </w:rPr>
        <w:t>[27]</w:t>
      </w:r>
      <w:bookmarkEnd w:id="41"/>
      <w:r w:rsidRPr="00036B4E">
        <w:rPr>
          <w:lang w:val="en-GB"/>
        </w:rPr>
        <w:fldChar w:fldCharType="end"/>
      </w:r>
    </w:p>
    <w:p w:rsidR="006A33EC" w:rsidRPr="00036B4E" w:rsidRDefault="006A33EC" w:rsidP="008F0585">
      <w:pPr>
        <w:spacing w:before="240"/>
      </w:pPr>
      <w:r w:rsidRPr="00036B4E">
        <w:t xml:space="preserve">This product is a collar with a built-in module and antenna.  Their products can handle </w:t>
      </w:r>
      <w:r w:rsidR="00402B94" w:rsidRPr="00036B4E">
        <w:t>up t</w:t>
      </w:r>
      <w:r w:rsidRPr="00036B4E">
        <w:t xml:space="preserve">o twenty dogs, simultaneously depending on the model of the handheld device. Garmin's dog tracking products are mainly used by hunters. Our product will offer basic GPS tracking of animals at a much lower price than Garmin, provided that the pet’s owner already have a smartphone and/or computer. </w:t>
      </w:r>
    </w:p>
    <w:p w:rsidR="00360DE2" w:rsidRPr="00036B4E" w:rsidRDefault="00360DE2" w:rsidP="008F0585">
      <w:pPr>
        <w:spacing w:before="240"/>
      </w:pPr>
    </w:p>
    <w:p w:rsidR="00D258B8" w:rsidRPr="00036B4E" w:rsidRDefault="00D258B8" w:rsidP="008F0585">
      <w:pPr>
        <w:spacing w:before="240"/>
      </w:pPr>
    </w:p>
    <w:p w:rsidR="006A33EC" w:rsidRPr="00036B4E" w:rsidRDefault="006A33EC" w:rsidP="00D50321">
      <w:pPr>
        <w:pStyle w:val="Texto"/>
        <w:numPr>
          <w:ilvl w:val="4"/>
          <w:numId w:val="37"/>
        </w:numPr>
        <w:rPr>
          <w:lang w:val="en-GB"/>
        </w:rPr>
      </w:pPr>
      <w:proofErr w:type="spellStart"/>
      <w:r w:rsidRPr="00036B4E">
        <w:rPr>
          <w:lang w:val="en-GB"/>
        </w:rPr>
        <w:lastRenderedPageBreak/>
        <w:t>Snaptracs</w:t>
      </w:r>
      <w:proofErr w:type="spellEnd"/>
    </w:p>
    <w:p w:rsidR="006A33EC" w:rsidRPr="00036B4E" w:rsidRDefault="006A33EC" w:rsidP="008F0585">
      <w:pPr>
        <w:spacing w:before="240"/>
      </w:pPr>
      <w:proofErr w:type="spellStart"/>
      <w:r w:rsidRPr="00036B4E">
        <w:t>Snaptracs</w:t>
      </w:r>
      <w:proofErr w:type="spellEnd"/>
      <w:r w:rsidRPr="00036B4E">
        <w:t xml:space="preserve"> is a Qualcomm company. Qualcomm is an American semiconductor company that specialize in wireless telecommunication. They have one product cal</w:t>
      </w:r>
      <w:r w:rsidR="00AE150E" w:rsidRPr="00036B4E">
        <w:t>led “</w:t>
      </w:r>
      <w:proofErr w:type="spellStart"/>
      <w:r w:rsidR="00AE150E" w:rsidRPr="00036B4E">
        <w:t>Tagg</w:t>
      </w:r>
      <w:proofErr w:type="spellEnd"/>
      <w:r w:rsidR="00AE150E" w:rsidRPr="00036B4E">
        <w:t>” (Figure 4</w:t>
      </w:r>
      <w:r w:rsidRPr="00036B4E">
        <w:t>)</w:t>
      </w:r>
    </w:p>
    <w:p w:rsidR="00DB1886" w:rsidRPr="00036B4E" w:rsidRDefault="00DB1886" w:rsidP="00DB1886">
      <w:pPr>
        <w:keepNext/>
        <w:spacing w:before="240"/>
        <w:jc w:val="center"/>
      </w:pPr>
      <w:r w:rsidRPr="00036B4E">
        <w:rPr>
          <w:noProof/>
          <w:lang w:eastAsia="en-GB"/>
        </w:rPr>
        <w:drawing>
          <wp:inline distT="0" distB="0" distL="0" distR="0" wp14:anchorId="46ED4A90" wp14:editId="185245AA">
            <wp:extent cx="3050644" cy="1719618"/>
            <wp:effectExtent l="0" t="0" r="0" b="0"/>
            <wp:docPr id="30" name="Imagem 30" descr="F:\ISEP\3º Ano\2º Semestre\tagg_gallery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SEP\3º Ano\2º Semestre\tagg_gallery_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57283" cy="1723361"/>
                    </a:xfrm>
                    <a:prstGeom prst="rect">
                      <a:avLst/>
                    </a:prstGeom>
                    <a:noFill/>
                    <a:ln>
                      <a:noFill/>
                    </a:ln>
                  </pic:spPr>
                </pic:pic>
              </a:graphicData>
            </a:graphic>
          </wp:inline>
        </w:drawing>
      </w:r>
    </w:p>
    <w:p w:rsidR="00DB1886" w:rsidRPr="00036B4E" w:rsidRDefault="00DB1886" w:rsidP="00DB1886">
      <w:pPr>
        <w:pStyle w:val="Legenda"/>
        <w:rPr>
          <w:lang w:val="en-GB"/>
        </w:rPr>
      </w:pPr>
      <w:bookmarkStart w:id="42" w:name="_Toc358659497"/>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4</w:t>
      </w:r>
      <w:r w:rsidRPr="00036B4E">
        <w:rPr>
          <w:lang w:val="en-GB"/>
        </w:rPr>
        <w:fldChar w:fldCharType="end"/>
      </w:r>
      <w:r w:rsidRPr="00036B4E">
        <w:rPr>
          <w:lang w:val="en-GB"/>
        </w:rPr>
        <w:t xml:space="preserve"> - </w:t>
      </w:r>
      <w:proofErr w:type="spellStart"/>
      <w:r w:rsidRPr="00036B4E">
        <w:rPr>
          <w:lang w:val="en-GB"/>
        </w:rPr>
        <w:t>Tagg</w:t>
      </w:r>
      <w:proofErr w:type="spellEnd"/>
      <w:r w:rsidRPr="00036B4E">
        <w:rPr>
          <w:lang w:val="en-GB"/>
        </w:rPr>
        <w:t xml:space="preserve"> </w:t>
      </w:r>
      <w:r w:rsidRPr="00036B4E">
        <w:rPr>
          <w:lang w:val="en-GB"/>
        </w:rPr>
        <w:fldChar w:fldCharType="begin"/>
      </w:r>
      <w:r w:rsidR="001E2481" w:rsidRPr="00036B4E">
        <w:rPr>
          <w:lang w:val="en-GB"/>
        </w:rPr>
        <w:instrText xml:space="preserve"> ADDIN ZOTERO_ITEM CSL_CITATION {"citationID":"2nie1gd7qi","properties":{"formattedCitation":"[28]","plainCitation":"[28]"},"citationItems":[{"id":109,"uris":["http://zotero.org/users/local/OISw4T3d/items/5TPAXFRM"],"uri":["http://zotero.org/users/local/OISw4T3d/items/5TPAXFRM"],"itemData":{"id":109,"type":"webpage","title":"tagg_gallery_2.jpg (JPEG Image, 1152 × 648 pixels) - Scaled (48%)","URL":"http://www.maximumpc.com/files/imagecache/futureus_imagegallery_fullsize/gallery/tagg_gallery_2.jpg","accessed":{"date-parts":[["2013",6,4]]}}}],"schema":"https://github.com/citation-style-language/schema/raw/master/csl-citation.json"} </w:instrText>
      </w:r>
      <w:r w:rsidRPr="00036B4E">
        <w:rPr>
          <w:lang w:val="en-GB"/>
        </w:rPr>
        <w:fldChar w:fldCharType="separate"/>
      </w:r>
      <w:r w:rsidR="001E2481" w:rsidRPr="00036B4E">
        <w:rPr>
          <w:lang w:val="en-GB"/>
        </w:rPr>
        <w:t>[28]</w:t>
      </w:r>
      <w:bookmarkEnd w:id="42"/>
      <w:r w:rsidRPr="00036B4E">
        <w:rPr>
          <w:lang w:val="en-GB"/>
        </w:rPr>
        <w:fldChar w:fldCharType="end"/>
      </w:r>
    </w:p>
    <w:p w:rsidR="00360DE2" w:rsidRPr="00036B4E" w:rsidRDefault="006A33EC" w:rsidP="008F0585">
      <w:pPr>
        <w:spacing w:before="240"/>
      </w:pPr>
      <w:proofErr w:type="spellStart"/>
      <w:r w:rsidRPr="00036B4E">
        <w:t>Snaptrack's</w:t>
      </w:r>
      <w:proofErr w:type="spellEnd"/>
      <w:r w:rsidRPr="00036B4E">
        <w:t xml:space="preserve"> “</w:t>
      </w:r>
      <w:proofErr w:type="spellStart"/>
      <w:r w:rsidRPr="00036B4E">
        <w:t>Tagg</w:t>
      </w:r>
      <w:proofErr w:type="spellEnd"/>
      <w:r w:rsidRPr="00036B4E">
        <w:t xml:space="preserve">” is not aimed for hunters but for regular dog owners that wish to keep track of their dogs. The product is small with a sleek design. </w:t>
      </w:r>
      <w:proofErr w:type="spellStart"/>
      <w:r w:rsidRPr="00036B4E">
        <w:t>Tagg</w:t>
      </w:r>
      <w:proofErr w:type="spellEnd"/>
      <w:r w:rsidRPr="00036B4E">
        <w:t xml:space="preserve"> is currently priced at 100</w:t>
      </w:r>
      <w:r w:rsidR="000703A9" w:rsidRPr="00036B4E">
        <w:t xml:space="preserve"> </w:t>
      </w:r>
      <w:r w:rsidR="00E21C82" w:rsidRPr="00036B4E">
        <w:t>EUR</w:t>
      </w:r>
      <w:r w:rsidRPr="00036B4E">
        <w:t>. This price includes a three month GSM service. After three months you have to pay 7</w:t>
      </w:r>
      <w:r w:rsidR="000703A9" w:rsidRPr="00036B4E">
        <w:t xml:space="preserve"> </w:t>
      </w:r>
      <w:r w:rsidR="00E21C82" w:rsidRPr="00036B4E">
        <w:t>EUR</w:t>
      </w:r>
      <w:r w:rsidRPr="00036B4E">
        <w:t xml:space="preserve"> (+1</w:t>
      </w:r>
      <w:r w:rsidR="000703A9" w:rsidRPr="00036B4E">
        <w:t xml:space="preserve"> </w:t>
      </w:r>
      <w:r w:rsidR="00E21C82" w:rsidRPr="00036B4E">
        <w:t>EUR</w:t>
      </w:r>
      <w:r w:rsidRPr="00036B4E">
        <w:t xml:space="preserve"> per additional pet) per month. The </w:t>
      </w:r>
      <w:proofErr w:type="spellStart"/>
      <w:r w:rsidRPr="00036B4E">
        <w:t>Tagg</w:t>
      </w:r>
      <w:proofErr w:type="spellEnd"/>
      <w:r w:rsidRPr="00036B4E">
        <w:t xml:space="preserve"> product will be our main competitor since they are in the same market we are aiming at (regular pet owners) with a competitive price.</w:t>
      </w:r>
    </w:p>
    <w:p w:rsidR="006A33EC" w:rsidRPr="00036B4E" w:rsidRDefault="00360DE2" w:rsidP="00402B94">
      <w:pPr>
        <w:spacing w:before="0" w:line="240" w:lineRule="auto"/>
        <w:ind w:left="720" w:hanging="720"/>
        <w:jc w:val="left"/>
      </w:pPr>
      <w:r w:rsidRPr="00036B4E">
        <w:br w:type="page"/>
      </w:r>
    </w:p>
    <w:p w:rsidR="0051135E" w:rsidRPr="00036B4E" w:rsidRDefault="000C6551" w:rsidP="00727427">
      <w:pPr>
        <w:pStyle w:val="Subseconumerada"/>
        <w:spacing w:before="240"/>
        <w:jc w:val="both"/>
        <w:rPr>
          <w:lang w:val="en-GB"/>
        </w:rPr>
      </w:pPr>
      <w:bookmarkStart w:id="43" w:name="_Toc358671739"/>
      <w:r w:rsidRPr="00036B4E">
        <w:rPr>
          <w:lang w:val="en-GB"/>
        </w:rPr>
        <w:lastRenderedPageBreak/>
        <w:t>SWOT analysis</w:t>
      </w:r>
      <w:bookmarkEnd w:id="43"/>
    </w:p>
    <w:p w:rsidR="00727427" w:rsidRPr="00036B4E" w:rsidRDefault="00727427" w:rsidP="00727427">
      <w:pPr>
        <w:spacing w:before="240"/>
      </w:pPr>
      <w:r w:rsidRPr="00036B4E">
        <w:t xml:space="preserve">The SWOT-analysis for our product and the Finnish market can be found in </w:t>
      </w:r>
      <w:r w:rsidR="008A48FA" w:rsidRPr="00036B4E">
        <w:t>Table 9</w:t>
      </w:r>
      <w:r w:rsidRPr="00036B4E">
        <w:t>:</w:t>
      </w:r>
    </w:p>
    <w:p w:rsidR="00DB1886" w:rsidRPr="00036B4E" w:rsidRDefault="00DB1886" w:rsidP="00DB1886">
      <w:pPr>
        <w:pStyle w:val="Legenda"/>
        <w:keepNext/>
        <w:rPr>
          <w:lang w:val="en-GB"/>
        </w:rPr>
      </w:pPr>
      <w:bookmarkStart w:id="44" w:name="_Toc358659489"/>
      <w:r w:rsidRPr="00036B4E">
        <w:rPr>
          <w:lang w:val="en-GB"/>
        </w:rPr>
        <w:t xml:space="preserve">Table </w:t>
      </w:r>
      <w:r w:rsidRPr="00036B4E">
        <w:rPr>
          <w:lang w:val="en-GB"/>
        </w:rPr>
        <w:fldChar w:fldCharType="begin"/>
      </w:r>
      <w:r w:rsidRPr="00036B4E">
        <w:rPr>
          <w:lang w:val="en-GB"/>
        </w:rPr>
        <w:instrText xml:space="preserve"> SEQ Table \* ARABIC </w:instrText>
      </w:r>
      <w:r w:rsidRPr="00036B4E">
        <w:rPr>
          <w:lang w:val="en-GB"/>
        </w:rPr>
        <w:fldChar w:fldCharType="separate"/>
      </w:r>
      <w:r w:rsidR="00666744">
        <w:rPr>
          <w:noProof/>
          <w:lang w:val="en-GB"/>
        </w:rPr>
        <w:t>9</w:t>
      </w:r>
      <w:r w:rsidRPr="00036B4E">
        <w:rPr>
          <w:lang w:val="en-GB"/>
        </w:rPr>
        <w:fldChar w:fldCharType="end"/>
      </w:r>
      <w:r w:rsidRPr="00036B4E">
        <w:rPr>
          <w:lang w:val="en-GB"/>
        </w:rPr>
        <w:t xml:space="preserve"> - SWOT analysis</w:t>
      </w:r>
      <w:bookmarkEnd w:id="44"/>
    </w:p>
    <w:tbl>
      <w:tblPr>
        <w:tblW w:w="9164" w:type="dxa"/>
        <w:jc w:val="center"/>
        <w:tblCellMar>
          <w:left w:w="10" w:type="dxa"/>
          <w:right w:w="10" w:type="dxa"/>
        </w:tblCellMar>
        <w:tblLook w:val="0000" w:firstRow="0" w:lastRow="0" w:firstColumn="0" w:lastColumn="0" w:noHBand="0" w:noVBand="0"/>
      </w:tblPr>
      <w:tblGrid>
        <w:gridCol w:w="4433"/>
        <w:gridCol w:w="4731"/>
      </w:tblGrid>
      <w:tr w:rsidR="00727427" w:rsidRPr="00036B4E" w:rsidTr="008A48FA">
        <w:trPr>
          <w:trHeight w:val="328"/>
          <w:jc w:val="center"/>
        </w:trPr>
        <w:tc>
          <w:tcPr>
            <w:tcW w:w="4433" w:type="dxa"/>
            <w:tcBorders>
              <w:top w:val="double" w:sz="4" w:space="0" w:color="auto"/>
              <w:left w:val="double" w:sz="4" w:space="0" w:color="auto"/>
              <w:bottom w:val="double" w:sz="4" w:space="0" w:color="auto"/>
              <w:right w:val="double" w:sz="4" w:space="0" w:color="auto"/>
            </w:tcBorders>
            <w:tcMar>
              <w:top w:w="28" w:type="dxa"/>
              <w:left w:w="28" w:type="dxa"/>
              <w:bottom w:w="28" w:type="dxa"/>
              <w:right w:w="28" w:type="dxa"/>
            </w:tcMar>
            <w:vAlign w:val="center"/>
          </w:tcPr>
          <w:p w:rsidR="00727427" w:rsidRPr="00036B4E" w:rsidRDefault="00727427" w:rsidP="00662C35">
            <w:pPr>
              <w:spacing w:before="80" w:line="300" w:lineRule="auto"/>
              <w:jc w:val="left"/>
              <w:rPr>
                <w:b/>
              </w:rPr>
            </w:pPr>
            <w:r w:rsidRPr="00036B4E">
              <w:rPr>
                <w:b/>
              </w:rPr>
              <w:t>Strengths +30</w:t>
            </w:r>
          </w:p>
        </w:tc>
        <w:tc>
          <w:tcPr>
            <w:tcW w:w="4731" w:type="dxa"/>
            <w:tcBorders>
              <w:top w:val="double" w:sz="4" w:space="0" w:color="auto"/>
              <w:left w:val="double" w:sz="4" w:space="0" w:color="auto"/>
              <w:bottom w:val="double" w:sz="4" w:space="0" w:color="auto"/>
              <w:right w:val="double" w:sz="4" w:space="0" w:color="auto"/>
            </w:tcBorders>
            <w:tcMar>
              <w:top w:w="28" w:type="dxa"/>
              <w:left w:w="28" w:type="dxa"/>
              <w:bottom w:w="28" w:type="dxa"/>
              <w:right w:w="28" w:type="dxa"/>
            </w:tcMar>
            <w:vAlign w:val="center"/>
          </w:tcPr>
          <w:p w:rsidR="00727427" w:rsidRPr="00036B4E" w:rsidRDefault="00727427" w:rsidP="00662C35">
            <w:pPr>
              <w:spacing w:before="80" w:line="300" w:lineRule="auto"/>
              <w:jc w:val="left"/>
              <w:rPr>
                <w:b/>
              </w:rPr>
            </w:pPr>
            <w:r w:rsidRPr="00036B4E">
              <w:rPr>
                <w:b/>
              </w:rPr>
              <w:t>Weaknesses -21</w:t>
            </w:r>
          </w:p>
        </w:tc>
      </w:tr>
      <w:tr w:rsidR="00727427" w:rsidRPr="00036B4E" w:rsidTr="008A48FA">
        <w:trPr>
          <w:trHeight w:val="128"/>
          <w:jc w:val="center"/>
        </w:trPr>
        <w:tc>
          <w:tcPr>
            <w:tcW w:w="4433" w:type="dxa"/>
            <w:tcBorders>
              <w:top w:val="double"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r w:rsidRPr="00036B4E">
              <w:t>Young adaptive development team +5</w:t>
            </w:r>
          </w:p>
        </w:tc>
        <w:tc>
          <w:tcPr>
            <w:tcW w:w="4731" w:type="dxa"/>
            <w:tcBorders>
              <w:top w:val="double"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r w:rsidRPr="00036B4E">
              <w:t>Young development team -3</w:t>
            </w:r>
          </w:p>
        </w:tc>
      </w:tr>
      <w:tr w:rsidR="00727427" w:rsidRPr="00036B4E" w:rsidTr="00A944EF">
        <w:trPr>
          <w:trHeight w:val="47"/>
          <w:jc w:val="center"/>
        </w:trPr>
        <w:tc>
          <w:tcPr>
            <w:tcW w:w="443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r w:rsidRPr="00036B4E">
              <w:t>Uses new technology +5</w:t>
            </w:r>
          </w:p>
        </w:tc>
        <w:tc>
          <w:tcPr>
            <w:tcW w:w="473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r w:rsidRPr="00036B4E">
              <w:t>Lack of position on the market -5</w:t>
            </w:r>
          </w:p>
        </w:tc>
      </w:tr>
      <w:tr w:rsidR="00727427" w:rsidRPr="00036B4E" w:rsidTr="00A944EF">
        <w:trPr>
          <w:trHeight w:val="47"/>
          <w:jc w:val="center"/>
        </w:trPr>
        <w:tc>
          <w:tcPr>
            <w:tcW w:w="443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r w:rsidRPr="00036B4E">
              <w:t>Open source technologies +4</w:t>
            </w:r>
          </w:p>
        </w:tc>
        <w:tc>
          <w:tcPr>
            <w:tcW w:w="473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r w:rsidRPr="00036B4E">
              <w:t>Limited financial resources -5</w:t>
            </w:r>
          </w:p>
        </w:tc>
      </w:tr>
      <w:tr w:rsidR="00727427" w:rsidRPr="00036B4E" w:rsidTr="00A944EF">
        <w:trPr>
          <w:trHeight w:val="266"/>
          <w:jc w:val="center"/>
        </w:trPr>
        <w:tc>
          <w:tcPr>
            <w:tcW w:w="443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r w:rsidRPr="00036B4E">
              <w:t>Easy to use +5</w:t>
            </w:r>
          </w:p>
        </w:tc>
        <w:tc>
          <w:tcPr>
            <w:tcW w:w="473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r w:rsidRPr="00036B4E">
              <w:t>Limited amount of time to develop product. -3</w:t>
            </w:r>
          </w:p>
        </w:tc>
      </w:tr>
      <w:tr w:rsidR="00727427" w:rsidRPr="00036B4E" w:rsidTr="00A944EF">
        <w:trPr>
          <w:trHeight w:val="216"/>
          <w:jc w:val="center"/>
        </w:trPr>
        <w:tc>
          <w:tcPr>
            <w:tcW w:w="443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r w:rsidRPr="00036B4E">
              <w:t>New product on an untouched market. +4</w:t>
            </w:r>
          </w:p>
        </w:tc>
        <w:tc>
          <w:tcPr>
            <w:tcW w:w="473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rPr>
                <w:szCs w:val="24"/>
              </w:rPr>
            </w:pPr>
            <w:r w:rsidRPr="00036B4E">
              <w:rPr>
                <w:szCs w:val="24"/>
              </w:rPr>
              <w:t>Lack of experience in product development. -3</w:t>
            </w:r>
          </w:p>
        </w:tc>
      </w:tr>
      <w:tr w:rsidR="00727427" w:rsidRPr="00036B4E" w:rsidTr="00A944EF">
        <w:trPr>
          <w:trHeight w:val="839"/>
          <w:jc w:val="center"/>
        </w:trPr>
        <w:tc>
          <w:tcPr>
            <w:tcW w:w="443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r w:rsidRPr="00036B4E">
              <w:t>Main competitor does not have a strong position in the European market. +4</w:t>
            </w:r>
          </w:p>
        </w:tc>
        <w:tc>
          <w:tcPr>
            <w:tcW w:w="473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rPr>
                <w:szCs w:val="24"/>
              </w:rPr>
            </w:pPr>
            <w:r w:rsidRPr="00036B4E">
              <w:rPr>
                <w:szCs w:val="24"/>
              </w:rPr>
              <w:t>New product on an untouched market. -2</w:t>
            </w:r>
          </w:p>
        </w:tc>
      </w:tr>
      <w:tr w:rsidR="00727427" w:rsidRPr="00036B4E" w:rsidTr="00A944EF">
        <w:trPr>
          <w:trHeight w:val="201"/>
          <w:jc w:val="center"/>
        </w:trPr>
        <w:tc>
          <w:tcPr>
            <w:tcW w:w="4433" w:type="dxa"/>
            <w:tcBorders>
              <w:top w:val="single" w:sz="2" w:space="0" w:color="000000"/>
              <w:left w:val="single" w:sz="2" w:space="0" w:color="000000"/>
              <w:bottom w:val="double" w:sz="4" w:space="0" w:color="auto"/>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r w:rsidRPr="00036B4E">
              <w:t>Patronage of ISEP. +3</w:t>
            </w:r>
          </w:p>
        </w:tc>
        <w:tc>
          <w:tcPr>
            <w:tcW w:w="4731" w:type="dxa"/>
            <w:tcBorders>
              <w:top w:val="single" w:sz="2" w:space="0" w:color="000000"/>
              <w:left w:val="single" w:sz="2" w:space="0" w:color="000000"/>
              <w:bottom w:val="double" w:sz="4" w:space="0" w:color="auto"/>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p>
        </w:tc>
      </w:tr>
      <w:tr w:rsidR="00727427" w:rsidRPr="00036B4E" w:rsidTr="00A944EF">
        <w:trPr>
          <w:trHeight w:val="142"/>
          <w:jc w:val="center"/>
        </w:trPr>
        <w:tc>
          <w:tcPr>
            <w:tcW w:w="4433" w:type="dxa"/>
            <w:tcBorders>
              <w:top w:val="double" w:sz="4" w:space="0" w:color="auto"/>
              <w:left w:val="double" w:sz="4" w:space="0" w:color="auto"/>
              <w:bottom w:val="double" w:sz="4" w:space="0" w:color="auto"/>
              <w:right w:val="double" w:sz="4" w:space="0" w:color="auto"/>
            </w:tcBorders>
            <w:tcMar>
              <w:top w:w="28" w:type="dxa"/>
              <w:left w:w="28" w:type="dxa"/>
              <w:bottom w:w="28" w:type="dxa"/>
              <w:right w:w="28" w:type="dxa"/>
            </w:tcMar>
            <w:vAlign w:val="center"/>
          </w:tcPr>
          <w:p w:rsidR="00727427" w:rsidRPr="00036B4E" w:rsidRDefault="00727427" w:rsidP="00662C35">
            <w:pPr>
              <w:spacing w:before="80" w:line="300" w:lineRule="auto"/>
              <w:jc w:val="left"/>
              <w:rPr>
                <w:b/>
              </w:rPr>
            </w:pPr>
            <w:r w:rsidRPr="00036B4E">
              <w:rPr>
                <w:b/>
              </w:rPr>
              <w:t>Opportunities +12</w:t>
            </w:r>
          </w:p>
        </w:tc>
        <w:tc>
          <w:tcPr>
            <w:tcW w:w="4731" w:type="dxa"/>
            <w:tcBorders>
              <w:top w:val="double" w:sz="4" w:space="0" w:color="auto"/>
              <w:left w:val="double" w:sz="4" w:space="0" w:color="auto"/>
              <w:bottom w:val="double" w:sz="4" w:space="0" w:color="auto"/>
              <w:right w:val="double" w:sz="4" w:space="0" w:color="auto"/>
            </w:tcBorders>
            <w:tcMar>
              <w:top w:w="28" w:type="dxa"/>
              <w:left w:w="28" w:type="dxa"/>
              <w:bottom w:w="28" w:type="dxa"/>
              <w:right w:w="28" w:type="dxa"/>
            </w:tcMar>
            <w:vAlign w:val="center"/>
          </w:tcPr>
          <w:p w:rsidR="00727427" w:rsidRPr="00036B4E" w:rsidRDefault="00727427" w:rsidP="00662C35">
            <w:pPr>
              <w:spacing w:before="80" w:line="300" w:lineRule="auto"/>
              <w:jc w:val="left"/>
              <w:rPr>
                <w:b/>
              </w:rPr>
            </w:pPr>
            <w:r w:rsidRPr="00036B4E">
              <w:rPr>
                <w:b/>
              </w:rPr>
              <w:t>Threats -11</w:t>
            </w:r>
          </w:p>
        </w:tc>
      </w:tr>
      <w:tr w:rsidR="00727427" w:rsidRPr="00036B4E" w:rsidTr="00A944EF">
        <w:trPr>
          <w:trHeight w:val="240"/>
          <w:jc w:val="center"/>
        </w:trPr>
        <w:tc>
          <w:tcPr>
            <w:tcW w:w="4433" w:type="dxa"/>
            <w:tcBorders>
              <w:top w:val="double"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r w:rsidRPr="00036B4E">
              <w:t>Create demand for such products. +4</w:t>
            </w:r>
          </w:p>
        </w:tc>
        <w:tc>
          <w:tcPr>
            <w:tcW w:w="4731" w:type="dxa"/>
            <w:tcBorders>
              <w:top w:val="double"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r w:rsidRPr="00036B4E">
              <w:t>Product acceptance. -4</w:t>
            </w:r>
          </w:p>
        </w:tc>
      </w:tr>
      <w:tr w:rsidR="00727427" w:rsidRPr="00036B4E" w:rsidTr="00A944EF">
        <w:trPr>
          <w:trHeight w:val="324"/>
          <w:jc w:val="center"/>
        </w:trPr>
        <w:tc>
          <w:tcPr>
            <w:tcW w:w="443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r w:rsidRPr="00036B4E">
              <w:t>600 000 registered dogs in Finland. +5</w:t>
            </w:r>
          </w:p>
        </w:tc>
        <w:tc>
          <w:tcPr>
            <w:tcW w:w="473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r w:rsidRPr="00036B4E">
              <w:t>Easy for big companies to copy/improve. -5</w:t>
            </w:r>
          </w:p>
        </w:tc>
      </w:tr>
      <w:tr w:rsidR="00727427" w:rsidRPr="00036B4E" w:rsidTr="00A944EF">
        <w:trPr>
          <w:trHeight w:val="280"/>
          <w:jc w:val="center"/>
        </w:trPr>
        <w:tc>
          <w:tcPr>
            <w:tcW w:w="443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r w:rsidRPr="00036B4E">
              <w:t>EU. +4</w:t>
            </w:r>
          </w:p>
        </w:tc>
        <w:tc>
          <w:tcPr>
            <w:tcW w:w="473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r w:rsidRPr="00036B4E">
              <w:t>Main competitor drop their prices.-2</w:t>
            </w:r>
          </w:p>
        </w:tc>
      </w:tr>
      <w:tr w:rsidR="00727427" w:rsidRPr="00036B4E" w:rsidTr="00A944EF">
        <w:trPr>
          <w:trHeight w:val="662"/>
          <w:jc w:val="center"/>
        </w:trPr>
        <w:tc>
          <w:tcPr>
            <w:tcW w:w="443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r w:rsidRPr="00036B4E">
              <w:t>Median monthly gross income in Finland is 2776</w:t>
            </w:r>
            <w:r w:rsidR="000703A9" w:rsidRPr="00036B4E">
              <w:t xml:space="preserve"> </w:t>
            </w:r>
            <w:r w:rsidR="00E21C82" w:rsidRPr="00036B4E">
              <w:t>EUR</w:t>
            </w:r>
            <w:r w:rsidRPr="00036B4E">
              <w:t>. +4</w:t>
            </w:r>
          </w:p>
        </w:tc>
        <w:tc>
          <w:tcPr>
            <w:tcW w:w="473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727427" w:rsidRPr="00036B4E" w:rsidRDefault="00727427" w:rsidP="00662C35">
            <w:pPr>
              <w:spacing w:before="80" w:line="300" w:lineRule="auto"/>
              <w:jc w:val="left"/>
            </w:pPr>
          </w:p>
        </w:tc>
      </w:tr>
    </w:tbl>
    <w:p w:rsidR="006A33EC" w:rsidRPr="00036B4E" w:rsidRDefault="00727427" w:rsidP="008F0585">
      <w:pPr>
        <w:spacing w:before="240"/>
      </w:pPr>
      <w:r w:rsidRPr="00036B4E">
        <w:t>The SWOT-analysis shows that our product has more strengths than weaknesses. We can become leaders of the market if the product is accepted and the demand is big. There are both pros and cons when you introduce a product to an untouched market.</w:t>
      </w:r>
    </w:p>
    <w:p w:rsidR="000C6551" w:rsidRPr="00036B4E" w:rsidRDefault="000C6551" w:rsidP="00727427">
      <w:pPr>
        <w:pStyle w:val="Subseconumerada"/>
        <w:spacing w:before="240"/>
        <w:jc w:val="both"/>
        <w:rPr>
          <w:lang w:val="en-GB"/>
        </w:rPr>
      </w:pPr>
      <w:bookmarkStart w:id="45" w:name="_Toc358671740"/>
      <w:r w:rsidRPr="00036B4E">
        <w:rPr>
          <w:lang w:val="en-GB"/>
        </w:rPr>
        <w:t>Market segmentation and targeting</w:t>
      </w:r>
      <w:bookmarkEnd w:id="45"/>
    </w:p>
    <w:p w:rsidR="00727427" w:rsidRPr="00036B4E" w:rsidRDefault="00727427" w:rsidP="00727427">
      <w:pPr>
        <w:pStyle w:val="Textbody"/>
        <w:spacing w:before="240" w:line="360" w:lineRule="auto"/>
        <w:rPr>
          <w:rFonts w:ascii="Times New Roman" w:hAnsi="Times New Roman" w:cs="Times New Roman"/>
        </w:rPr>
      </w:pPr>
      <w:r w:rsidRPr="00036B4E">
        <w:rPr>
          <w:rFonts w:ascii="Times New Roman" w:hAnsi="Times New Roman" w:cs="Times New Roman"/>
        </w:rPr>
        <w:t xml:space="preserve">To divide properly a broad market into small segments comprising of individuals who have similar needs, requirements and interests the process called Market Segmentation has to be done. </w:t>
      </w:r>
      <w:r w:rsidR="00402B94" w:rsidRPr="00036B4E">
        <w:rPr>
          <w:rFonts w:ascii="Times New Roman" w:hAnsi="Times New Roman" w:cs="Times New Roman"/>
        </w:rPr>
        <w:t>T</w:t>
      </w:r>
      <w:r w:rsidRPr="00036B4E">
        <w:rPr>
          <w:rFonts w:ascii="Times New Roman" w:hAnsi="Times New Roman" w:cs="Times New Roman"/>
        </w:rPr>
        <w:t>hree main categories are taken into considerations:</w:t>
      </w:r>
    </w:p>
    <w:p w:rsidR="00727427" w:rsidRPr="00036B4E" w:rsidRDefault="00727427" w:rsidP="00D50321">
      <w:pPr>
        <w:pStyle w:val="Textbody"/>
        <w:numPr>
          <w:ilvl w:val="0"/>
          <w:numId w:val="25"/>
        </w:numPr>
        <w:spacing w:before="120" w:after="0" w:line="360" w:lineRule="auto"/>
        <w:ind w:left="714" w:hanging="357"/>
        <w:rPr>
          <w:rFonts w:ascii="Times New Roman" w:hAnsi="Times New Roman" w:cs="Times New Roman"/>
        </w:rPr>
      </w:pPr>
      <w:r w:rsidRPr="00036B4E">
        <w:rPr>
          <w:rFonts w:ascii="Times New Roman" w:hAnsi="Times New Roman" w:cs="Times New Roman"/>
        </w:rPr>
        <w:t>Geographic segmentation</w:t>
      </w:r>
    </w:p>
    <w:p w:rsidR="00727427" w:rsidRPr="00036B4E" w:rsidRDefault="00727427" w:rsidP="00D50321">
      <w:pPr>
        <w:pStyle w:val="Textbody"/>
        <w:numPr>
          <w:ilvl w:val="0"/>
          <w:numId w:val="24"/>
        </w:numPr>
        <w:spacing w:before="120" w:after="0" w:line="360" w:lineRule="auto"/>
        <w:ind w:left="714" w:hanging="357"/>
        <w:rPr>
          <w:rFonts w:ascii="Times New Roman" w:hAnsi="Times New Roman" w:cs="Times New Roman"/>
        </w:rPr>
      </w:pPr>
      <w:r w:rsidRPr="00036B4E">
        <w:rPr>
          <w:rFonts w:ascii="Times New Roman" w:hAnsi="Times New Roman" w:cs="Times New Roman"/>
        </w:rPr>
        <w:t>Demographic segmentation</w:t>
      </w:r>
    </w:p>
    <w:p w:rsidR="00727427" w:rsidRPr="00036B4E" w:rsidRDefault="00727427" w:rsidP="00D50321">
      <w:pPr>
        <w:pStyle w:val="Textbody"/>
        <w:numPr>
          <w:ilvl w:val="0"/>
          <w:numId w:val="24"/>
        </w:numPr>
        <w:spacing w:before="120" w:after="0" w:line="360" w:lineRule="auto"/>
        <w:ind w:left="714" w:hanging="357"/>
        <w:rPr>
          <w:rFonts w:ascii="Times New Roman" w:hAnsi="Times New Roman" w:cs="Times New Roman"/>
        </w:rPr>
      </w:pPr>
      <w:r w:rsidRPr="00036B4E">
        <w:rPr>
          <w:rFonts w:ascii="Times New Roman" w:hAnsi="Times New Roman" w:cs="Times New Roman"/>
        </w:rPr>
        <w:t>Psychographic segmentation</w:t>
      </w:r>
    </w:p>
    <w:p w:rsidR="000C6551" w:rsidRPr="00036B4E" w:rsidRDefault="000C6551" w:rsidP="00727427">
      <w:pPr>
        <w:pStyle w:val="Sub-subseconumerada"/>
        <w:spacing w:before="240"/>
        <w:jc w:val="both"/>
        <w:rPr>
          <w:lang w:val="en-GB"/>
        </w:rPr>
      </w:pPr>
      <w:r w:rsidRPr="00036B4E">
        <w:rPr>
          <w:lang w:val="en-GB"/>
        </w:rPr>
        <w:lastRenderedPageBreak/>
        <w:t>Geographic segmentation</w:t>
      </w:r>
    </w:p>
    <w:p w:rsidR="00727427" w:rsidRPr="00036B4E" w:rsidRDefault="00727427" w:rsidP="008F0585">
      <w:pPr>
        <w:spacing w:before="240"/>
      </w:pPr>
      <w:r w:rsidRPr="00036B4E">
        <w:t>The target market for the Pet Tracker is North Europe, more precisely –Finland. This decision was made due to the fact that the citizens are great animal lovers and at the same time there is a huge possibility that the average person could afford a product offered by us. The rest of Europe is also included in a plan although countries like Spain, Poland or Portugal cannot ensure such a big success as Finland.</w:t>
      </w:r>
    </w:p>
    <w:p w:rsidR="000C6551" w:rsidRPr="00036B4E" w:rsidRDefault="000C6551" w:rsidP="00727427">
      <w:pPr>
        <w:pStyle w:val="Sub-subseconumerada"/>
        <w:spacing w:before="240"/>
        <w:jc w:val="both"/>
        <w:rPr>
          <w:lang w:val="en-GB"/>
        </w:rPr>
      </w:pPr>
      <w:r w:rsidRPr="00036B4E">
        <w:rPr>
          <w:lang w:val="en-GB"/>
        </w:rPr>
        <w:t>Demographic segmentation</w:t>
      </w:r>
    </w:p>
    <w:p w:rsidR="00727427" w:rsidRPr="00036B4E" w:rsidRDefault="00727427" w:rsidP="00727427">
      <w:pPr>
        <w:pStyle w:val="Textbody"/>
        <w:spacing w:before="240" w:line="360" w:lineRule="auto"/>
        <w:rPr>
          <w:rFonts w:ascii="Times New Roman" w:hAnsi="Times New Roman" w:cs="Times New Roman"/>
        </w:rPr>
      </w:pPr>
      <w:r w:rsidRPr="00036B4E">
        <w:rPr>
          <w:rFonts w:ascii="Times New Roman" w:hAnsi="Times New Roman" w:cs="Times New Roman"/>
        </w:rPr>
        <w:t>The main factors affecting this part are:</w:t>
      </w:r>
    </w:p>
    <w:p w:rsidR="00727427" w:rsidRPr="00036B4E" w:rsidRDefault="00727427" w:rsidP="00D50321">
      <w:pPr>
        <w:pStyle w:val="Textbody"/>
        <w:numPr>
          <w:ilvl w:val="0"/>
          <w:numId w:val="24"/>
        </w:numPr>
        <w:spacing w:before="120" w:after="0" w:line="360" w:lineRule="auto"/>
        <w:ind w:left="714" w:hanging="357"/>
        <w:rPr>
          <w:rFonts w:ascii="Times New Roman" w:hAnsi="Times New Roman" w:cs="Times New Roman"/>
        </w:rPr>
      </w:pPr>
      <w:r w:rsidRPr="00036B4E">
        <w:rPr>
          <w:rStyle w:val="StrongEmphasis"/>
          <w:rFonts w:ascii="Times New Roman" w:hAnsi="Times New Roman" w:cs="Times New Roman"/>
          <w:b w:val="0"/>
        </w:rPr>
        <w:t>Income</w:t>
      </w:r>
      <w:r w:rsidRPr="00036B4E">
        <w:rPr>
          <w:rFonts w:ascii="Times New Roman" w:hAnsi="Times New Roman" w:cs="Times New Roman"/>
        </w:rPr>
        <w:t xml:space="preserve"> – the citizens whose average month salaries are at least at the satisfactory level (not less than national average) and actually who live in the countries not affected by the crisis, are our most target group</w:t>
      </w:r>
    </w:p>
    <w:p w:rsidR="00727427" w:rsidRPr="00036B4E" w:rsidRDefault="00727427" w:rsidP="00347AC1">
      <w:pPr>
        <w:pStyle w:val="Textbody"/>
        <w:numPr>
          <w:ilvl w:val="0"/>
          <w:numId w:val="24"/>
        </w:numPr>
        <w:spacing w:before="120" w:after="0" w:line="360" w:lineRule="auto"/>
        <w:ind w:left="720" w:hanging="363"/>
        <w:rPr>
          <w:rFonts w:ascii="Times New Roman" w:hAnsi="Times New Roman" w:cs="Times New Roman"/>
        </w:rPr>
      </w:pPr>
      <w:r w:rsidRPr="00036B4E">
        <w:rPr>
          <w:rStyle w:val="StrongEmphasis"/>
          <w:rFonts w:ascii="Times New Roman" w:hAnsi="Times New Roman" w:cs="Times New Roman"/>
          <w:b w:val="0"/>
        </w:rPr>
        <w:t>Occupation</w:t>
      </w:r>
      <w:r w:rsidRPr="00036B4E">
        <w:rPr>
          <w:rFonts w:ascii="Times New Roman" w:hAnsi="Times New Roman" w:cs="Times New Roman"/>
        </w:rPr>
        <w:t xml:space="preserve"> – we assume that the clients whose professions in everyday life are connected with animals (e.g. veterinarians, breeders, farmers) are more likely to buy a Pet Tracker due to their specific job than other consumers</w:t>
      </w:r>
    </w:p>
    <w:p w:rsidR="00727427" w:rsidRPr="00036B4E" w:rsidRDefault="00727427" w:rsidP="00D50321">
      <w:pPr>
        <w:pStyle w:val="Textbody"/>
        <w:numPr>
          <w:ilvl w:val="0"/>
          <w:numId w:val="24"/>
        </w:numPr>
        <w:spacing w:before="120" w:after="0" w:line="360" w:lineRule="auto"/>
        <w:ind w:left="714" w:hanging="357"/>
        <w:rPr>
          <w:rFonts w:ascii="Times New Roman" w:hAnsi="Times New Roman" w:cs="Times New Roman"/>
        </w:rPr>
      </w:pPr>
      <w:r w:rsidRPr="00036B4E">
        <w:rPr>
          <w:rStyle w:val="StrongEmphasis"/>
          <w:rFonts w:ascii="Times New Roman" w:hAnsi="Times New Roman" w:cs="Times New Roman"/>
          <w:b w:val="0"/>
        </w:rPr>
        <w:t>Education</w:t>
      </w:r>
      <w:r w:rsidRPr="00036B4E">
        <w:rPr>
          <w:rFonts w:ascii="Times New Roman" w:hAnsi="Times New Roman" w:cs="Times New Roman"/>
        </w:rPr>
        <w:t xml:space="preserve"> – the type and level of education may affect the attitude towards the animals and result in willingness to buy such a product in emergency case (loss of pet).</w:t>
      </w:r>
    </w:p>
    <w:p w:rsidR="00402B94" w:rsidRPr="00036B4E" w:rsidRDefault="00727427" w:rsidP="00662C35">
      <w:pPr>
        <w:pStyle w:val="Textbody"/>
        <w:numPr>
          <w:ilvl w:val="0"/>
          <w:numId w:val="24"/>
        </w:numPr>
        <w:spacing w:before="120" w:after="0" w:line="360" w:lineRule="auto"/>
        <w:ind w:left="714" w:hanging="357"/>
        <w:rPr>
          <w:rFonts w:ascii="Times New Roman" w:hAnsi="Times New Roman" w:cs="Times New Roman"/>
        </w:rPr>
      </w:pPr>
      <w:r w:rsidRPr="00036B4E">
        <w:rPr>
          <w:rFonts w:ascii="Times New Roman" w:hAnsi="Times New Roman" w:cs="Times New Roman"/>
        </w:rPr>
        <w:t xml:space="preserve">Variables such as age, gender, religion or race are not included in demographic segmentation process </w:t>
      </w:r>
      <w:r w:rsidR="00360DE2" w:rsidRPr="00036B4E">
        <w:rPr>
          <w:rFonts w:ascii="Times New Roman" w:hAnsi="Times New Roman" w:cs="Times New Roman"/>
        </w:rPr>
        <w:t xml:space="preserve">since </w:t>
      </w:r>
      <w:r w:rsidRPr="00036B4E">
        <w:rPr>
          <w:rFonts w:ascii="Times New Roman" w:hAnsi="Times New Roman" w:cs="Times New Roman"/>
        </w:rPr>
        <w:t>they do not influence the demand for our product.</w:t>
      </w:r>
    </w:p>
    <w:p w:rsidR="000C6551" w:rsidRPr="00036B4E" w:rsidRDefault="00BA0B4A" w:rsidP="00727427">
      <w:pPr>
        <w:pStyle w:val="Sub-subseconumerada"/>
        <w:spacing w:before="240"/>
        <w:jc w:val="both"/>
        <w:rPr>
          <w:lang w:val="en-GB"/>
        </w:rPr>
      </w:pPr>
      <w:r w:rsidRPr="00036B4E">
        <w:rPr>
          <w:lang w:val="en-GB"/>
        </w:rPr>
        <w:t>Psychographic</w:t>
      </w:r>
      <w:r w:rsidR="000C6551" w:rsidRPr="00036B4E">
        <w:rPr>
          <w:lang w:val="en-GB"/>
        </w:rPr>
        <w:t xml:space="preserve"> segmentation</w:t>
      </w:r>
    </w:p>
    <w:p w:rsidR="00727427" w:rsidRPr="00036B4E" w:rsidRDefault="00727427" w:rsidP="00727427">
      <w:pPr>
        <w:pStyle w:val="Textbody"/>
        <w:spacing w:before="240" w:line="360" w:lineRule="auto"/>
        <w:rPr>
          <w:rFonts w:ascii="Times New Roman" w:hAnsi="Times New Roman" w:cs="Times New Roman"/>
        </w:rPr>
      </w:pPr>
      <w:r w:rsidRPr="00036B4E">
        <w:rPr>
          <w:rFonts w:ascii="Times New Roman" w:hAnsi="Times New Roman" w:cs="Times New Roman"/>
        </w:rPr>
        <w:t>Clients may be divided into different groups based on:</w:t>
      </w:r>
    </w:p>
    <w:p w:rsidR="00727427" w:rsidRPr="00036B4E" w:rsidRDefault="00727427" w:rsidP="00D50321">
      <w:pPr>
        <w:pStyle w:val="Textbody"/>
        <w:numPr>
          <w:ilvl w:val="0"/>
          <w:numId w:val="24"/>
        </w:numPr>
        <w:spacing w:before="120" w:after="0" w:line="360" w:lineRule="auto"/>
        <w:ind w:left="714" w:hanging="357"/>
        <w:rPr>
          <w:rFonts w:ascii="Times New Roman" w:hAnsi="Times New Roman" w:cs="Times New Roman"/>
        </w:rPr>
      </w:pPr>
      <w:r w:rsidRPr="00036B4E">
        <w:rPr>
          <w:rStyle w:val="StrongEmphasis"/>
          <w:rFonts w:ascii="Times New Roman" w:hAnsi="Times New Roman" w:cs="Times New Roman"/>
          <w:b w:val="0"/>
        </w:rPr>
        <w:t>Social class</w:t>
      </w:r>
      <w:r w:rsidRPr="00036B4E">
        <w:rPr>
          <w:rFonts w:ascii="Times New Roman" w:hAnsi="Times New Roman" w:cs="Times New Roman"/>
        </w:rPr>
        <w:t xml:space="preserve"> – consumers from the middle and higher class are assumed to be much more interested in potential purchase of Pet Tracker</w:t>
      </w:r>
    </w:p>
    <w:p w:rsidR="00727427" w:rsidRPr="00036B4E" w:rsidRDefault="00727427" w:rsidP="00D50321">
      <w:pPr>
        <w:pStyle w:val="Textbody"/>
        <w:numPr>
          <w:ilvl w:val="0"/>
          <w:numId w:val="24"/>
        </w:numPr>
        <w:spacing w:before="120" w:after="0" w:line="360" w:lineRule="auto"/>
        <w:ind w:left="714" w:hanging="357"/>
        <w:rPr>
          <w:rFonts w:ascii="Times New Roman" w:hAnsi="Times New Roman" w:cs="Times New Roman"/>
        </w:rPr>
      </w:pPr>
      <w:r w:rsidRPr="00036B4E">
        <w:rPr>
          <w:rStyle w:val="StrongEmphasis"/>
          <w:rFonts w:ascii="Times New Roman" w:hAnsi="Times New Roman" w:cs="Times New Roman"/>
          <w:b w:val="0"/>
        </w:rPr>
        <w:t>Lifestyle and personality</w:t>
      </w:r>
      <w:r w:rsidRPr="00036B4E">
        <w:rPr>
          <w:rFonts w:ascii="Times New Roman" w:hAnsi="Times New Roman" w:cs="Times New Roman"/>
        </w:rPr>
        <w:t xml:space="preserve"> – clients whose job and lifestyle are already strictly connected with animals as well as regular pet owners are more receptive to innovations appearing at the market</w:t>
      </w:r>
    </w:p>
    <w:p w:rsidR="00662C35" w:rsidRPr="00036B4E" w:rsidRDefault="00662C35" w:rsidP="00662C35">
      <w:pPr>
        <w:pStyle w:val="Textbody"/>
        <w:spacing w:before="120" w:after="0" w:line="360" w:lineRule="auto"/>
        <w:rPr>
          <w:rFonts w:ascii="Times New Roman" w:hAnsi="Times New Roman" w:cs="Times New Roman"/>
        </w:rPr>
      </w:pPr>
    </w:p>
    <w:p w:rsidR="00662C35" w:rsidRPr="00036B4E" w:rsidRDefault="00662C35" w:rsidP="00662C35">
      <w:pPr>
        <w:pStyle w:val="Textbody"/>
        <w:spacing w:before="120" w:after="0" w:line="360" w:lineRule="auto"/>
        <w:rPr>
          <w:rFonts w:ascii="Times New Roman" w:hAnsi="Times New Roman" w:cs="Times New Roman"/>
        </w:rPr>
      </w:pPr>
    </w:p>
    <w:p w:rsidR="000C6551" w:rsidRPr="00036B4E" w:rsidRDefault="000C6551" w:rsidP="00727427">
      <w:pPr>
        <w:pStyle w:val="Sub-subseconumerada"/>
        <w:spacing w:before="240"/>
        <w:jc w:val="both"/>
        <w:rPr>
          <w:lang w:val="en-GB"/>
        </w:rPr>
      </w:pPr>
      <w:r w:rsidRPr="00036B4E">
        <w:rPr>
          <w:lang w:val="en-GB"/>
        </w:rPr>
        <w:lastRenderedPageBreak/>
        <w:t>Segmentation criteria on business market</w:t>
      </w:r>
    </w:p>
    <w:p w:rsidR="00727427" w:rsidRPr="00036B4E" w:rsidRDefault="00727427" w:rsidP="00727427">
      <w:pPr>
        <w:pStyle w:val="Texto"/>
        <w:numPr>
          <w:ilvl w:val="3"/>
          <w:numId w:val="4"/>
        </w:numPr>
        <w:rPr>
          <w:lang w:val="en-GB"/>
        </w:rPr>
      </w:pPr>
      <w:r w:rsidRPr="00036B4E">
        <w:rPr>
          <w:lang w:val="en-GB"/>
        </w:rPr>
        <w:t>Needs approach</w:t>
      </w:r>
    </w:p>
    <w:p w:rsidR="00727427" w:rsidRPr="00036B4E" w:rsidRDefault="00727427" w:rsidP="00727427">
      <w:pPr>
        <w:pStyle w:val="Textbody"/>
        <w:spacing w:before="240" w:line="360" w:lineRule="auto"/>
        <w:rPr>
          <w:rFonts w:ascii="Times New Roman" w:hAnsi="Times New Roman" w:cs="Times New Roman"/>
        </w:rPr>
      </w:pPr>
      <w:r w:rsidRPr="00036B4E">
        <w:rPr>
          <w:rFonts w:ascii="Times New Roman" w:hAnsi="Times New Roman" w:cs="Times New Roman"/>
        </w:rPr>
        <w:t>We are getting out in front of the customer expectations which are related to obtain a good quality product for a reasonable price. The main advantages of Pet Tracker are:</w:t>
      </w:r>
    </w:p>
    <w:p w:rsidR="00727427" w:rsidRPr="00036B4E" w:rsidRDefault="00727427" w:rsidP="00D50321">
      <w:pPr>
        <w:pStyle w:val="Textbody"/>
        <w:numPr>
          <w:ilvl w:val="0"/>
          <w:numId w:val="26"/>
        </w:numPr>
        <w:spacing w:before="120" w:after="0" w:line="360" w:lineRule="auto"/>
        <w:ind w:left="714" w:hanging="357"/>
        <w:rPr>
          <w:rFonts w:ascii="Times New Roman" w:hAnsi="Times New Roman" w:cs="Times New Roman"/>
        </w:rPr>
      </w:pPr>
      <w:r w:rsidRPr="00036B4E">
        <w:rPr>
          <w:rStyle w:val="StrongEmphasis"/>
          <w:rFonts w:ascii="Times New Roman" w:hAnsi="Times New Roman" w:cs="Times New Roman"/>
          <w:b w:val="0"/>
        </w:rPr>
        <w:t>General accessibility</w:t>
      </w:r>
      <w:r w:rsidRPr="00036B4E">
        <w:rPr>
          <w:rFonts w:ascii="Times New Roman" w:hAnsi="Times New Roman" w:cs="Times New Roman"/>
        </w:rPr>
        <w:t xml:space="preserve"> - basing on client opinion survey we decided to introduce a product for online shopping as well as to the usual, local pet shops and supermarkets. The animal health centres are also taken into consideration</w:t>
      </w:r>
    </w:p>
    <w:p w:rsidR="00727427" w:rsidRPr="00036B4E" w:rsidRDefault="00727427" w:rsidP="00D50321">
      <w:pPr>
        <w:pStyle w:val="Textbody"/>
        <w:numPr>
          <w:ilvl w:val="0"/>
          <w:numId w:val="26"/>
        </w:numPr>
        <w:spacing w:before="120" w:after="0" w:line="360" w:lineRule="auto"/>
        <w:ind w:left="714" w:hanging="357"/>
        <w:rPr>
          <w:rFonts w:ascii="Times New Roman" w:hAnsi="Times New Roman" w:cs="Times New Roman"/>
        </w:rPr>
      </w:pPr>
      <w:r w:rsidRPr="00036B4E">
        <w:rPr>
          <w:rStyle w:val="StrongEmphasis"/>
          <w:rFonts w:ascii="Times New Roman" w:hAnsi="Times New Roman" w:cs="Times New Roman"/>
          <w:b w:val="0"/>
        </w:rPr>
        <w:t>Ease of everyday use</w:t>
      </w:r>
      <w:r w:rsidRPr="00036B4E">
        <w:rPr>
          <w:rFonts w:ascii="Times New Roman" w:hAnsi="Times New Roman" w:cs="Times New Roman"/>
        </w:rPr>
        <w:t xml:space="preserve"> - user-friendly web interface is available for all internet compatible devices on the market. Besides, the collar attachment makes sure that the Pet Tracker fits a wide range of collar sizes and can also be attached to belts or other human clothing which gives a huge flexibility</w:t>
      </w:r>
    </w:p>
    <w:p w:rsidR="00727427" w:rsidRPr="00036B4E" w:rsidRDefault="00727427" w:rsidP="00D50321">
      <w:pPr>
        <w:pStyle w:val="Textbody"/>
        <w:numPr>
          <w:ilvl w:val="0"/>
          <w:numId w:val="26"/>
        </w:numPr>
        <w:spacing w:before="120" w:after="0" w:line="360" w:lineRule="auto"/>
        <w:ind w:left="714" w:hanging="357"/>
        <w:rPr>
          <w:rFonts w:ascii="Times New Roman" w:hAnsi="Times New Roman" w:cs="Times New Roman"/>
        </w:rPr>
      </w:pPr>
      <w:r w:rsidRPr="00036B4E">
        <w:rPr>
          <w:rStyle w:val="StrongEmphasis"/>
          <w:rFonts w:ascii="Times New Roman" w:hAnsi="Times New Roman" w:cs="Times New Roman"/>
          <w:b w:val="0"/>
        </w:rPr>
        <w:t>Durable and lightweight module</w:t>
      </w:r>
      <w:r w:rsidRPr="00036B4E">
        <w:rPr>
          <w:rFonts w:ascii="Times New Roman" w:hAnsi="Times New Roman" w:cs="Times New Roman"/>
        </w:rPr>
        <w:t xml:space="preserve"> – the animal should not be burdened by a heavy and bulky module with pointy antennas. The durable exterior of our product is made to withstand all possible weather conditions while not limiting the features</w:t>
      </w:r>
    </w:p>
    <w:p w:rsidR="00727427" w:rsidRPr="00036B4E" w:rsidRDefault="00727427" w:rsidP="008F0585">
      <w:pPr>
        <w:pStyle w:val="Textbody"/>
        <w:spacing w:before="240" w:line="360" w:lineRule="auto"/>
        <w:rPr>
          <w:rFonts w:ascii="Times New Roman" w:hAnsi="Times New Roman" w:cs="Times New Roman"/>
        </w:rPr>
      </w:pPr>
      <w:r w:rsidRPr="00036B4E">
        <w:rPr>
          <w:rFonts w:ascii="Times New Roman" w:hAnsi="Times New Roman" w:cs="Times New Roman"/>
        </w:rPr>
        <w:t>From the engineering point of view our main goal is to provide the clients with a product of highest quality for the lowest price.</w:t>
      </w:r>
    </w:p>
    <w:p w:rsidR="00727427" w:rsidRPr="00036B4E" w:rsidRDefault="00727427" w:rsidP="00727427">
      <w:pPr>
        <w:pStyle w:val="Texto"/>
        <w:numPr>
          <w:ilvl w:val="3"/>
          <w:numId w:val="4"/>
        </w:numPr>
        <w:rPr>
          <w:lang w:val="en-GB"/>
        </w:rPr>
      </w:pPr>
      <w:r w:rsidRPr="00036B4E">
        <w:rPr>
          <w:lang w:val="en-GB"/>
        </w:rPr>
        <w:t>Purchasing approach</w:t>
      </w:r>
    </w:p>
    <w:p w:rsidR="00727427" w:rsidRPr="00036B4E" w:rsidRDefault="00727427" w:rsidP="00727427">
      <w:pPr>
        <w:spacing w:before="240"/>
      </w:pPr>
      <w:r w:rsidRPr="00036B4E">
        <w:t xml:space="preserve">The next aim is to acquire new customers who </w:t>
      </w:r>
      <w:r w:rsidR="00402B94" w:rsidRPr="00036B4E">
        <w:t>are</w:t>
      </w:r>
      <w:r w:rsidRPr="00036B4E">
        <w:t xml:space="preserve"> not familiar with </w:t>
      </w:r>
      <w:r w:rsidR="00402B94" w:rsidRPr="00036B4E">
        <w:t>this type of</w:t>
      </w:r>
      <w:r w:rsidRPr="00036B4E">
        <w:t xml:space="preserve"> product before as well as try to convince people that already own another company’s </w:t>
      </w:r>
      <w:r w:rsidR="00402B94" w:rsidRPr="00036B4E">
        <w:t>pet tracking system</w:t>
      </w:r>
      <w:r w:rsidRPr="00036B4E">
        <w:t xml:space="preserve"> to purchase our Pet Tracker instead (we can do so by comparing it with other companies offering similar ones and pointing out our main strengths)</w:t>
      </w:r>
    </w:p>
    <w:p w:rsidR="00727427" w:rsidRPr="00036B4E" w:rsidRDefault="00727427" w:rsidP="008F0585">
      <w:pPr>
        <w:spacing w:before="240"/>
      </w:pPr>
      <w:r w:rsidRPr="00036B4E">
        <w:t xml:space="preserve">Results of the survey created by our team (answers collected from 64 respondents from 12 different countries) are presented in </w:t>
      </w:r>
      <w:r w:rsidR="0048748F" w:rsidRPr="00036B4E">
        <w:t xml:space="preserve">Appendix </w:t>
      </w:r>
      <w:r w:rsidR="00347AC1">
        <w:t>B</w:t>
      </w:r>
      <w:r w:rsidR="00360DE2" w:rsidRPr="00036B4E">
        <w:t>.</w:t>
      </w:r>
    </w:p>
    <w:p w:rsidR="000C6551" w:rsidRPr="00036B4E" w:rsidRDefault="000C6551" w:rsidP="00727427">
      <w:pPr>
        <w:pStyle w:val="Subseconumerada"/>
        <w:spacing w:before="240"/>
        <w:jc w:val="both"/>
        <w:rPr>
          <w:lang w:val="en-GB"/>
        </w:rPr>
      </w:pPr>
      <w:bookmarkStart w:id="46" w:name="_Toc358671741"/>
      <w:r w:rsidRPr="00036B4E">
        <w:rPr>
          <w:lang w:val="en-GB"/>
        </w:rPr>
        <w:t>Market positioning</w:t>
      </w:r>
      <w:bookmarkEnd w:id="46"/>
    </w:p>
    <w:p w:rsidR="00727427" w:rsidRPr="00036B4E" w:rsidRDefault="00727427" w:rsidP="00727427">
      <w:pPr>
        <w:spacing w:before="240"/>
        <w:rPr>
          <w:szCs w:val="24"/>
        </w:rPr>
      </w:pPr>
      <w:r w:rsidRPr="00036B4E">
        <w:rPr>
          <w:szCs w:val="24"/>
        </w:rPr>
        <w:t xml:space="preserve">Positioning of the product is an extremely relevant part of the marketing strategy. The main goal is to create a positive perception of brand in the eyes of the public. Clear, unique and advantageous position has to be occupied in consumer’s mind. The Pet Tracker has to be perceived as more noteworthy than other available products because of its unique </w:t>
      </w:r>
      <w:r w:rsidRPr="00036B4E">
        <w:rPr>
          <w:szCs w:val="24"/>
        </w:rPr>
        <w:lastRenderedPageBreak/>
        <w:t>feature (offering both tracking and activity monitoring mode). Therefore, the positioning must be carried out in a consistent manner and with a defined purpose.</w:t>
      </w:r>
    </w:p>
    <w:p w:rsidR="00727427" w:rsidRPr="00036B4E" w:rsidRDefault="00727427" w:rsidP="00727427">
      <w:pPr>
        <w:pStyle w:val="Textbody"/>
        <w:spacing w:before="240" w:line="360" w:lineRule="auto"/>
        <w:rPr>
          <w:rStyle w:val="yellowfade"/>
          <w:rFonts w:ascii="Times New Roman" w:hAnsi="Times New Roman" w:cs="Times New Roman"/>
          <w:color w:val="000000"/>
        </w:rPr>
      </w:pPr>
      <w:r w:rsidRPr="00036B4E">
        <w:rPr>
          <w:rFonts w:ascii="Times New Roman" w:eastAsia="Times New Roman" w:hAnsi="Times New Roman" w:cs="Times New Roman"/>
          <w:color w:val="000000"/>
          <w:lang w:eastAsia="pl-PL"/>
        </w:rPr>
        <w:t xml:space="preserve">The best start for any positioning analysis is gaining a thorough knowledge of a product or service's target market which was already done by our team. </w:t>
      </w:r>
      <w:r w:rsidRPr="00036B4E">
        <w:rPr>
          <w:rFonts w:ascii="Times New Roman" w:hAnsi="Times New Roman" w:cs="Times New Roman"/>
          <w:color w:val="000000"/>
        </w:rPr>
        <w:t xml:space="preserve">Couple of things have to be taken into consideration in the </w:t>
      </w:r>
      <w:r w:rsidRPr="00036B4E">
        <w:rPr>
          <w:rStyle w:val="yellowfade"/>
          <w:rFonts w:ascii="Times New Roman" w:hAnsi="Times New Roman" w:cs="Times New Roman"/>
          <w:color w:val="000000"/>
        </w:rPr>
        <w:t>market</w:t>
      </w:r>
      <w:r w:rsidRPr="00036B4E">
        <w:rPr>
          <w:rStyle w:val="apple-converted-space"/>
          <w:rFonts w:ascii="Times New Roman" w:hAnsi="Times New Roman" w:cs="Times New Roman"/>
          <w:color w:val="000000"/>
        </w:rPr>
        <w:t> </w:t>
      </w:r>
      <w:r w:rsidRPr="00036B4E">
        <w:rPr>
          <w:rStyle w:val="yellowfade"/>
          <w:rFonts w:ascii="Times New Roman" w:hAnsi="Times New Roman" w:cs="Times New Roman"/>
          <w:color w:val="000000"/>
        </w:rPr>
        <w:t>positioning process such as:</w:t>
      </w:r>
    </w:p>
    <w:p w:rsidR="00727427" w:rsidRPr="00036B4E" w:rsidRDefault="00727427" w:rsidP="00D50321">
      <w:pPr>
        <w:pStyle w:val="Textbody"/>
        <w:numPr>
          <w:ilvl w:val="0"/>
          <w:numId w:val="27"/>
        </w:numPr>
        <w:spacing w:before="120" w:after="0" w:line="360" w:lineRule="auto"/>
        <w:ind w:left="714" w:hanging="357"/>
        <w:rPr>
          <w:rFonts w:ascii="Times New Roman" w:hAnsi="Times New Roman" w:cs="Times New Roman"/>
        </w:rPr>
      </w:pPr>
      <w:r w:rsidRPr="00036B4E">
        <w:rPr>
          <w:rFonts w:ascii="Times New Roman" w:eastAsia="Times New Roman" w:hAnsi="Times New Roman" w:cs="Times New Roman"/>
          <w:color w:val="000000"/>
          <w:lang w:eastAsia="pl-PL"/>
        </w:rPr>
        <w:t>Positioning in advertisements – the intended target is group of pet lovers and people whose job i</w:t>
      </w:r>
      <w:r w:rsidR="002259DD" w:rsidRPr="00036B4E">
        <w:rPr>
          <w:rFonts w:ascii="Times New Roman" w:eastAsia="Times New Roman" w:hAnsi="Times New Roman" w:cs="Times New Roman"/>
          <w:color w:val="000000"/>
          <w:lang w:eastAsia="pl-PL"/>
        </w:rPr>
        <w:t>s</w:t>
      </w:r>
      <w:r w:rsidRPr="00036B4E">
        <w:rPr>
          <w:rFonts w:ascii="Times New Roman" w:eastAsia="Times New Roman" w:hAnsi="Times New Roman" w:cs="Times New Roman"/>
          <w:color w:val="000000"/>
          <w:lang w:eastAsia="pl-PL"/>
        </w:rPr>
        <w:t xml:space="preserve"> associated with the animals. That is why we can create two different advertisements: first one for the regular pet owners and the second one – more professional. Regardless of the target group, all advertisements (e.g. magazine spots) have to be joyful and presenting the pleasure and advantages of using the Pet Tracker. We want to create an overall identity for our brand and convince in the same time the potential clients how much we care about the relations between animals and their owners.  To reach the customers and make them feel more integrated with our company, the recurrent photographic sessions with pets may take place and be put on the website as a part of advertising.</w:t>
      </w:r>
    </w:p>
    <w:p w:rsidR="00727427" w:rsidRPr="00036B4E" w:rsidRDefault="00727427" w:rsidP="00D50321">
      <w:pPr>
        <w:pStyle w:val="PargrafodaLista"/>
        <w:numPr>
          <w:ilvl w:val="0"/>
          <w:numId w:val="27"/>
        </w:numPr>
        <w:shd w:val="clear" w:color="auto" w:fill="FFFFFF"/>
        <w:ind w:left="714" w:hanging="357"/>
        <w:contextualSpacing w:val="0"/>
        <w:textAlignment w:val="baseline"/>
        <w:outlineLvl w:val="1"/>
        <w:rPr>
          <w:color w:val="000000"/>
          <w:szCs w:val="24"/>
          <w:lang w:eastAsia="pl-PL"/>
        </w:rPr>
      </w:pPr>
      <w:r w:rsidRPr="00036B4E">
        <w:rPr>
          <w:color w:val="000000"/>
          <w:szCs w:val="24"/>
          <w:lang w:eastAsia="pl-PL"/>
        </w:rPr>
        <w:t xml:space="preserve">Positioning in sales locations - reaching the customer is not only a matter of advertising, but also a matter of choosing the right channels for future distribution. A product should be placed as close to the target market as possible – for us it would be Finland and neighbouring areas to ensure an easy access for everyone to buy the Pet Tracker (either personally or by the Internet) as well as offer the possibility of service points, in case of any problems with the device. </w:t>
      </w:r>
    </w:p>
    <w:p w:rsidR="00662C35" w:rsidRPr="00036B4E" w:rsidRDefault="00727427" w:rsidP="00D50321">
      <w:pPr>
        <w:pStyle w:val="PargrafodaLista"/>
        <w:numPr>
          <w:ilvl w:val="0"/>
          <w:numId w:val="27"/>
        </w:numPr>
        <w:shd w:val="clear" w:color="auto" w:fill="FFFFFF"/>
        <w:ind w:left="714" w:hanging="357"/>
        <w:contextualSpacing w:val="0"/>
        <w:textAlignment w:val="baseline"/>
        <w:outlineLvl w:val="1"/>
        <w:rPr>
          <w:color w:val="000000"/>
          <w:szCs w:val="24"/>
          <w:lang w:eastAsia="pl-PL"/>
        </w:rPr>
      </w:pPr>
      <w:r w:rsidRPr="00036B4E">
        <w:rPr>
          <w:color w:val="000000"/>
          <w:szCs w:val="24"/>
          <w:lang w:eastAsia="pl-PL"/>
        </w:rPr>
        <w:t xml:space="preserve">Positioning through price – regarding the fact that usually customers associate a higher price with higher quality and the opposite with a lower price, the appropriate balance between those two factors has to be maintained. Our product will be positioned as a good, reasonable alternative to high-priced brands offering similar devices, to attract the clients and influence them to purchase the Pet Tracker.  </w:t>
      </w:r>
    </w:p>
    <w:p w:rsidR="00662C35" w:rsidRPr="00036B4E" w:rsidRDefault="00662C35">
      <w:pPr>
        <w:spacing w:before="0" w:line="240" w:lineRule="auto"/>
        <w:jc w:val="left"/>
        <w:rPr>
          <w:color w:val="000000"/>
          <w:szCs w:val="24"/>
          <w:lang w:eastAsia="pl-PL"/>
        </w:rPr>
      </w:pPr>
      <w:r w:rsidRPr="00036B4E">
        <w:rPr>
          <w:color w:val="000000"/>
          <w:szCs w:val="24"/>
          <w:lang w:eastAsia="pl-PL"/>
        </w:rPr>
        <w:br w:type="page"/>
      </w:r>
    </w:p>
    <w:p w:rsidR="000C6551" w:rsidRPr="00036B4E" w:rsidRDefault="00BA0B4A" w:rsidP="00727427">
      <w:pPr>
        <w:pStyle w:val="Subseconumerada"/>
        <w:spacing w:before="240"/>
        <w:jc w:val="both"/>
        <w:rPr>
          <w:lang w:val="en-GB"/>
        </w:rPr>
      </w:pPr>
      <w:bookmarkStart w:id="47" w:name="_Toc358671742"/>
      <w:r w:rsidRPr="00036B4E">
        <w:rPr>
          <w:lang w:val="en-GB"/>
        </w:rPr>
        <w:lastRenderedPageBreak/>
        <w:t>Marketing MIX</w:t>
      </w:r>
      <w:bookmarkEnd w:id="47"/>
    </w:p>
    <w:p w:rsidR="00727427" w:rsidRPr="00036B4E" w:rsidRDefault="00727427" w:rsidP="00727427">
      <w:pPr>
        <w:pStyle w:val="Textbody"/>
        <w:spacing w:before="240" w:line="360" w:lineRule="auto"/>
        <w:rPr>
          <w:rFonts w:ascii="Times New Roman" w:hAnsi="Times New Roman" w:cs="Times New Roman"/>
        </w:rPr>
      </w:pPr>
      <w:r w:rsidRPr="00036B4E">
        <w:rPr>
          <w:rFonts w:ascii="Times New Roman" w:hAnsi="Times New Roman" w:cs="Times New Roman"/>
        </w:rPr>
        <w:t>The marketing mix is a business tool used in marketing products. The marketing mix is often crucial when determining a product or brand's unique selling point. The four P's (or four C’s) are the following:</w:t>
      </w:r>
    </w:p>
    <w:p w:rsidR="00727427" w:rsidRPr="00036B4E" w:rsidRDefault="00727427" w:rsidP="00D50321">
      <w:pPr>
        <w:pStyle w:val="Textbody"/>
        <w:numPr>
          <w:ilvl w:val="0"/>
          <w:numId w:val="28"/>
        </w:numPr>
        <w:spacing w:before="120" w:after="0" w:line="360" w:lineRule="auto"/>
        <w:ind w:left="714" w:hanging="357"/>
        <w:rPr>
          <w:rFonts w:ascii="Times New Roman" w:hAnsi="Times New Roman" w:cs="Times New Roman"/>
        </w:rPr>
      </w:pPr>
      <w:r w:rsidRPr="00036B4E">
        <w:rPr>
          <w:rFonts w:ascii="Times New Roman" w:hAnsi="Times New Roman" w:cs="Times New Roman"/>
        </w:rPr>
        <w:t>Product/ Consumer</w:t>
      </w:r>
    </w:p>
    <w:p w:rsidR="00727427" w:rsidRPr="00036B4E" w:rsidRDefault="00727427" w:rsidP="00D50321">
      <w:pPr>
        <w:pStyle w:val="Textbody"/>
        <w:numPr>
          <w:ilvl w:val="0"/>
          <w:numId w:val="28"/>
        </w:numPr>
        <w:spacing w:before="120" w:after="0" w:line="360" w:lineRule="auto"/>
        <w:ind w:left="714" w:hanging="357"/>
        <w:rPr>
          <w:rFonts w:ascii="Times New Roman" w:hAnsi="Times New Roman" w:cs="Times New Roman"/>
        </w:rPr>
      </w:pPr>
      <w:r w:rsidRPr="00036B4E">
        <w:rPr>
          <w:rFonts w:ascii="Times New Roman" w:hAnsi="Times New Roman" w:cs="Times New Roman"/>
        </w:rPr>
        <w:t>Price/ Cost</w:t>
      </w:r>
    </w:p>
    <w:p w:rsidR="00727427" w:rsidRPr="00036B4E" w:rsidRDefault="00727427" w:rsidP="00D50321">
      <w:pPr>
        <w:pStyle w:val="Textbody"/>
        <w:numPr>
          <w:ilvl w:val="0"/>
          <w:numId w:val="28"/>
        </w:numPr>
        <w:spacing w:before="120" w:after="0" w:line="360" w:lineRule="auto"/>
        <w:ind w:left="714" w:hanging="357"/>
        <w:rPr>
          <w:rFonts w:ascii="Times New Roman" w:hAnsi="Times New Roman" w:cs="Times New Roman"/>
        </w:rPr>
      </w:pPr>
      <w:r w:rsidRPr="00036B4E">
        <w:rPr>
          <w:rFonts w:ascii="Times New Roman" w:hAnsi="Times New Roman" w:cs="Times New Roman"/>
        </w:rPr>
        <w:t>Promotion/ Communication</w:t>
      </w:r>
    </w:p>
    <w:p w:rsidR="00727427" w:rsidRPr="00036B4E" w:rsidRDefault="00727427" w:rsidP="00D50321">
      <w:pPr>
        <w:pStyle w:val="Textbody"/>
        <w:numPr>
          <w:ilvl w:val="0"/>
          <w:numId w:val="28"/>
        </w:numPr>
        <w:spacing w:before="120" w:after="0" w:line="360" w:lineRule="auto"/>
        <w:ind w:left="714" w:hanging="357"/>
        <w:rPr>
          <w:rFonts w:ascii="Times New Roman" w:hAnsi="Times New Roman" w:cs="Times New Roman"/>
        </w:rPr>
      </w:pPr>
      <w:r w:rsidRPr="00036B4E">
        <w:rPr>
          <w:rFonts w:ascii="Times New Roman" w:hAnsi="Times New Roman" w:cs="Times New Roman"/>
        </w:rPr>
        <w:t>Place/ Convenience</w:t>
      </w:r>
    </w:p>
    <w:p w:rsidR="00BA0B4A" w:rsidRPr="00036B4E" w:rsidRDefault="00BA0B4A" w:rsidP="00727427">
      <w:pPr>
        <w:pStyle w:val="Sub-subseconumerada"/>
        <w:spacing w:before="240"/>
        <w:jc w:val="both"/>
        <w:rPr>
          <w:lang w:val="en-GB"/>
        </w:rPr>
      </w:pPr>
      <w:r w:rsidRPr="00036B4E">
        <w:rPr>
          <w:lang w:val="en-GB"/>
        </w:rPr>
        <w:t>Product</w:t>
      </w:r>
      <w:r w:rsidR="00727427" w:rsidRPr="00036B4E">
        <w:rPr>
          <w:lang w:val="en-GB"/>
        </w:rPr>
        <w:t>/consumer</w:t>
      </w:r>
    </w:p>
    <w:p w:rsidR="00727427" w:rsidRPr="00036B4E" w:rsidRDefault="00727427" w:rsidP="00727427">
      <w:pPr>
        <w:spacing w:before="240"/>
      </w:pPr>
      <w:r w:rsidRPr="00036B4E">
        <w:t xml:space="preserve">Our product is a tracking and activity monitoring device. It uses a GPS module in combination with a GSM/GPRS module to accurately localize your pet and show where it is on a website with Google maps. The website is accessible with both mobiles and computers. The </w:t>
      </w:r>
      <w:r w:rsidRPr="00036B4E">
        <w:rPr>
          <w:rFonts w:ascii="Liberation Serif" w:eastAsia="Liberation Serif" w:hAnsi="Liberation Serif" w:cs="Liberation Serif"/>
        </w:rPr>
        <w:t>RWD (Responsive Web Design) allows it to be browsed by all devices, independently of the software they are using</w:t>
      </w:r>
      <w:r w:rsidRPr="00036B4E">
        <w:t>. The built-in triple axis accelerometer stores data about how active your dog has been during the day. Everything is controlled by an Arduino Pro Mini board and powered by a Li-Ion battery. The product will only be available in white during the product launch but the selection of colours will get bigger during the autumn</w:t>
      </w:r>
      <w:r w:rsidR="002259DD" w:rsidRPr="00036B4E">
        <w:t xml:space="preserve"> (Figure </w:t>
      </w:r>
      <w:r w:rsidR="008A48FA" w:rsidRPr="00036B4E">
        <w:t>5</w:t>
      </w:r>
      <w:r w:rsidR="002259DD" w:rsidRPr="00036B4E">
        <w:t>)</w:t>
      </w:r>
      <w:r w:rsidRPr="00036B4E">
        <w:t>.</w:t>
      </w:r>
    </w:p>
    <w:p w:rsidR="004C2AA8" w:rsidRPr="00036B4E" w:rsidRDefault="00727427" w:rsidP="004C2AA8">
      <w:pPr>
        <w:keepNext/>
        <w:spacing w:before="240"/>
        <w:jc w:val="center"/>
      </w:pPr>
      <w:r w:rsidRPr="00036B4E">
        <w:rPr>
          <w:noProof/>
          <w:lang w:eastAsia="en-GB"/>
        </w:rPr>
        <w:drawing>
          <wp:inline distT="0" distB="0" distL="0" distR="0" wp14:anchorId="27474BF2" wp14:editId="75395DCD">
            <wp:extent cx="3835730" cy="2888090"/>
            <wp:effectExtent l="0" t="0" r="0" b="7620"/>
            <wp:docPr id="24" name="Picture 6" descr="C:\Users\anton_000\Desktop\R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on_000\Desktop\RENDER.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80709" cy="2921956"/>
                    </a:xfrm>
                    <a:prstGeom prst="rect">
                      <a:avLst/>
                    </a:prstGeom>
                    <a:noFill/>
                    <a:ln>
                      <a:noFill/>
                    </a:ln>
                  </pic:spPr>
                </pic:pic>
              </a:graphicData>
            </a:graphic>
          </wp:inline>
        </w:drawing>
      </w:r>
    </w:p>
    <w:p w:rsidR="00727427" w:rsidRPr="00036B4E" w:rsidRDefault="004C2AA8" w:rsidP="004C2AA8">
      <w:pPr>
        <w:pStyle w:val="Legenda"/>
        <w:rPr>
          <w:lang w:val="en-GB"/>
        </w:rPr>
      </w:pPr>
      <w:bookmarkStart w:id="48" w:name="_Toc358659498"/>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5</w:t>
      </w:r>
      <w:r w:rsidRPr="00036B4E">
        <w:rPr>
          <w:lang w:val="en-GB"/>
        </w:rPr>
        <w:fldChar w:fldCharType="end"/>
      </w:r>
      <w:r w:rsidRPr="00036B4E">
        <w:rPr>
          <w:lang w:val="en-GB"/>
        </w:rPr>
        <w:t xml:space="preserve"> - Concept design</w:t>
      </w:r>
      <w:bookmarkEnd w:id="48"/>
    </w:p>
    <w:p w:rsidR="00BA0B4A" w:rsidRPr="00036B4E" w:rsidRDefault="00BA0B4A" w:rsidP="00727427">
      <w:pPr>
        <w:pStyle w:val="Sub-subseconumerada"/>
        <w:spacing w:before="240"/>
        <w:jc w:val="both"/>
        <w:rPr>
          <w:lang w:val="en-GB"/>
        </w:rPr>
      </w:pPr>
      <w:r w:rsidRPr="00036B4E">
        <w:rPr>
          <w:lang w:val="en-GB"/>
        </w:rPr>
        <w:lastRenderedPageBreak/>
        <w:t>Price</w:t>
      </w:r>
      <w:r w:rsidR="00727427" w:rsidRPr="00036B4E">
        <w:rPr>
          <w:lang w:val="en-GB"/>
        </w:rPr>
        <w:t>/cost</w:t>
      </w:r>
    </w:p>
    <w:p w:rsidR="00727427" w:rsidRPr="00036B4E" w:rsidRDefault="00727427" w:rsidP="00727427">
      <w:pPr>
        <w:pStyle w:val="Textbody"/>
        <w:spacing w:before="240" w:line="360" w:lineRule="auto"/>
        <w:rPr>
          <w:rFonts w:ascii="Times New Roman" w:hAnsi="Times New Roman" w:cs="Times New Roman"/>
        </w:rPr>
      </w:pPr>
      <w:r w:rsidRPr="00036B4E">
        <w:rPr>
          <w:rFonts w:ascii="Times New Roman" w:hAnsi="Times New Roman" w:cs="Times New Roman"/>
        </w:rPr>
        <w:t>The final price will cover:</w:t>
      </w:r>
    </w:p>
    <w:p w:rsidR="00727427" w:rsidRPr="00036B4E" w:rsidRDefault="00727427" w:rsidP="00D50321">
      <w:pPr>
        <w:pStyle w:val="Textbody"/>
        <w:numPr>
          <w:ilvl w:val="0"/>
          <w:numId w:val="29"/>
        </w:numPr>
        <w:spacing w:before="120" w:after="0" w:line="360" w:lineRule="auto"/>
        <w:ind w:left="714" w:hanging="357"/>
        <w:rPr>
          <w:rFonts w:ascii="Times New Roman" w:hAnsi="Times New Roman" w:cs="Times New Roman"/>
        </w:rPr>
      </w:pPr>
      <w:r w:rsidRPr="00036B4E">
        <w:rPr>
          <w:rFonts w:ascii="Times New Roman" w:hAnsi="Times New Roman" w:cs="Times New Roman"/>
        </w:rPr>
        <w:t>Material</w:t>
      </w:r>
    </w:p>
    <w:p w:rsidR="00727427" w:rsidRPr="00036B4E" w:rsidRDefault="00727427" w:rsidP="00D50321">
      <w:pPr>
        <w:pStyle w:val="Textbody"/>
        <w:numPr>
          <w:ilvl w:val="0"/>
          <w:numId w:val="29"/>
        </w:numPr>
        <w:spacing w:before="120" w:after="0" w:line="360" w:lineRule="auto"/>
        <w:ind w:left="714" w:hanging="357"/>
        <w:rPr>
          <w:rFonts w:ascii="Times New Roman" w:hAnsi="Times New Roman" w:cs="Times New Roman"/>
        </w:rPr>
      </w:pPr>
      <w:r w:rsidRPr="00036B4E">
        <w:rPr>
          <w:rFonts w:ascii="Times New Roman" w:hAnsi="Times New Roman" w:cs="Times New Roman"/>
        </w:rPr>
        <w:t>Advertising</w:t>
      </w:r>
    </w:p>
    <w:p w:rsidR="00727427" w:rsidRPr="00036B4E" w:rsidRDefault="00727427" w:rsidP="00D50321">
      <w:pPr>
        <w:pStyle w:val="Textbody"/>
        <w:numPr>
          <w:ilvl w:val="0"/>
          <w:numId w:val="29"/>
        </w:numPr>
        <w:spacing w:before="120" w:after="0" w:line="360" w:lineRule="auto"/>
        <w:ind w:left="714" w:hanging="357"/>
        <w:rPr>
          <w:rFonts w:ascii="Times New Roman" w:hAnsi="Times New Roman" w:cs="Times New Roman"/>
        </w:rPr>
      </w:pPr>
      <w:r w:rsidRPr="00036B4E">
        <w:rPr>
          <w:rFonts w:ascii="Times New Roman" w:hAnsi="Times New Roman" w:cs="Times New Roman"/>
        </w:rPr>
        <w:t>Packaging</w:t>
      </w:r>
    </w:p>
    <w:p w:rsidR="00727427" w:rsidRPr="00036B4E" w:rsidRDefault="00727427" w:rsidP="00D50321">
      <w:pPr>
        <w:pStyle w:val="Textbody"/>
        <w:numPr>
          <w:ilvl w:val="0"/>
          <w:numId w:val="29"/>
        </w:numPr>
        <w:spacing w:before="120" w:after="0" w:line="360" w:lineRule="auto"/>
        <w:ind w:left="714" w:hanging="357"/>
        <w:rPr>
          <w:rFonts w:ascii="Times New Roman" w:hAnsi="Times New Roman" w:cs="Times New Roman"/>
        </w:rPr>
      </w:pPr>
      <w:r w:rsidRPr="00036B4E">
        <w:rPr>
          <w:rFonts w:ascii="Times New Roman" w:hAnsi="Times New Roman" w:cs="Times New Roman"/>
        </w:rPr>
        <w:t>Profit</w:t>
      </w:r>
    </w:p>
    <w:p w:rsidR="00727427" w:rsidRPr="00036B4E" w:rsidRDefault="00727427" w:rsidP="00D50321">
      <w:pPr>
        <w:pStyle w:val="Textbody"/>
        <w:numPr>
          <w:ilvl w:val="0"/>
          <w:numId w:val="29"/>
        </w:numPr>
        <w:spacing w:before="120" w:after="0" w:line="360" w:lineRule="auto"/>
        <w:ind w:left="714" w:hanging="357"/>
        <w:rPr>
          <w:rFonts w:ascii="Times New Roman" w:hAnsi="Times New Roman" w:cs="Times New Roman"/>
        </w:rPr>
      </w:pPr>
      <w:r w:rsidRPr="00036B4E">
        <w:rPr>
          <w:rFonts w:ascii="Times New Roman" w:hAnsi="Times New Roman" w:cs="Times New Roman"/>
        </w:rPr>
        <w:t>Labour</w:t>
      </w:r>
    </w:p>
    <w:p w:rsidR="00727427" w:rsidRPr="00036B4E" w:rsidRDefault="00727427" w:rsidP="00D50321">
      <w:pPr>
        <w:pStyle w:val="Textbody"/>
        <w:numPr>
          <w:ilvl w:val="0"/>
          <w:numId w:val="29"/>
        </w:numPr>
        <w:spacing w:before="120" w:after="0" w:line="360" w:lineRule="auto"/>
        <w:ind w:left="714" w:hanging="357"/>
        <w:rPr>
          <w:rFonts w:ascii="Times New Roman" w:hAnsi="Times New Roman" w:cs="Times New Roman"/>
        </w:rPr>
      </w:pPr>
      <w:r w:rsidRPr="00036B4E">
        <w:rPr>
          <w:rFonts w:ascii="Times New Roman" w:hAnsi="Times New Roman" w:cs="Times New Roman"/>
        </w:rPr>
        <w:t>Building</w:t>
      </w:r>
    </w:p>
    <w:p w:rsidR="00727427" w:rsidRPr="00036B4E" w:rsidRDefault="00727427" w:rsidP="00727427">
      <w:pPr>
        <w:pStyle w:val="Textbody"/>
        <w:numPr>
          <w:ilvl w:val="3"/>
          <w:numId w:val="4"/>
        </w:numPr>
        <w:spacing w:before="240" w:line="360" w:lineRule="auto"/>
        <w:rPr>
          <w:rFonts w:ascii="Times New Roman" w:hAnsi="Times New Roman" w:cs="Times New Roman"/>
        </w:rPr>
      </w:pPr>
      <w:r w:rsidRPr="00036B4E">
        <w:rPr>
          <w:rFonts w:ascii="Times New Roman" w:hAnsi="Times New Roman" w:cs="Times New Roman"/>
        </w:rPr>
        <w:t>Cost of product</w:t>
      </w:r>
    </w:p>
    <w:p w:rsidR="00727427" w:rsidRPr="00036B4E" w:rsidRDefault="00727427" w:rsidP="008F0585">
      <w:pPr>
        <w:spacing w:before="240"/>
      </w:pPr>
      <w:r w:rsidRPr="00036B4E">
        <w:t>We have calculated the price for three different versions of our product</w:t>
      </w:r>
      <w:r w:rsidR="00662C35" w:rsidRPr="00036B4E">
        <w:t xml:space="preserve"> (</w:t>
      </w:r>
      <w:r w:rsidR="000C73C0" w:rsidRPr="00036B4E">
        <w:t>Figure 6</w:t>
      </w:r>
      <w:r w:rsidR="00662C35" w:rsidRPr="00036B4E">
        <w:t>)</w:t>
      </w:r>
      <w:r w:rsidRPr="00036B4E">
        <w:t xml:space="preserve">: the prototype, a mass produced product with same components as the prototype and also the price of our next product. </w:t>
      </w:r>
    </w:p>
    <w:p w:rsidR="00662C35" w:rsidRPr="00036B4E" w:rsidRDefault="00662C35" w:rsidP="00662C35">
      <w:pPr>
        <w:keepNext/>
        <w:spacing w:before="240"/>
        <w:jc w:val="center"/>
      </w:pPr>
      <w:r w:rsidRPr="00036B4E">
        <w:rPr>
          <w:noProof/>
          <w:lang w:eastAsia="en-GB"/>
        </w:rPr>
        <w:drawing>
          <wp:inline distT="0" distB="0" distL="0" distR="0" wp14:anchorId="34D067FA" wp14:editId="3A31A7E1">
            <wp:extent cx="5579745" cy="4183380"/>
            <wp:effectExtent l="0" t="0" r="1905" b="7620"/>
            <wp:docPr id="20" name="Obraz 3" descr="C:\Users\ola\Downloads\presentation fu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a\Downloads\presentation future.jpg"/>
                    <pic:cNvPicPr>
                      <a:picLocks noChangeAspect="1" noChangeArrowheads="1"/>
                    </pic:cNvPicPr>
                  </pic:nvPicPr>
                  <pic:blipFill>
                    <a:blip r:embed="rId27" cstate="print"/>
                    <a:srcRect/>
                    <a:stretch>
                      <a:fillRect/>
                    </a:stretch>
                  </pic:blipFill>
                  <pic:spPr bwMode="auto">
                    <a:xfrm>
                      <a:off x="0" y="0"/>
                      <a:ext cx="5579745" cy="4183380"/>
                    </a:xfrm>
                    <a:prstGeom prst="rect">
                      <a:avLst/>
                    </a:prstGeom>
                    <a:noFill/>
                    <a:ln w="9525">
                      <a:noFill/>
                      <a:miter lim="800000"/>
                      <a:headEnd/>
                      <a:tailEnd/>
                    </a:ln>
                  </pic:spPr>
                </pic:pic>
              </a:graphicData>
            </a:graphic>
          </wp:inline>
        </w:drawing>
      </w:r>
    </w:p>
    <w:p w:rsidR="00662C35" w:rsidRPr="00036B4E" w:rsidRDefault="00662C35" w:rsidP="00662C35">
      <w:pPr>
        <w:pStyle w:val="Legenda"/>
        <w:rPr>
          <w:lang w:val="en-GB"/>
        </w:rPr>
      </w:pPr>
      <w:bookmarkStart w:id="49" w:name="_Toc358659499"/>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6</w:t>
      </w:r>
      <w:r w:rsidRPr="00036B4E">
        <w:rPr>
          <w:lang w:val="en-GB"/>
        </w:rPr>
        <w:fldChar w:fldCharType="end"/>
      </w:r>
      <w:r w:rsidRPr="00036B4E">
        <w:rPr>
          <w:lang w:val="en-GB"/>
        </w:rPr>
        <w:t xml:space="preserve"> - Three different versions of the Pet Tracker</w:t>
      </w:r>
      <w:bookmarkEnd w:id="49"/>
    </w:p>
    <w:p w:rsidR="00727427" w:rsidRPr="00036B4E" w:rsidRDefault="00727427" w:rsidP="00D50321">
      <w:pPr>
        <w:pStyle w:val="Textbody"/>
        <w:numPr>
          <w:ilvl w:val="4"/>
          <w:numId w:val="38"/>
        </w:numPr>
        <w:spacing w:before="240" w:line="360" w:lineRule="auto"/>
        <w:rPr>
          <w:rFonts w:ascii="Times New Roman" w:hAnsi="Times New Roman" w:cs="Times New Roman"/>
        </w:rPr>
      </w:pPr>
      <w:r w:rsidRPr="00036B4E">
        <w:rPr>
          <w:rFonts w:ascii="Times New Roman" w:hAnsi="Times New Roman" w:cs="Times New Roman"/>
        </w:rPr>
        <w:lastRenderedPageBreak/>
        <w:t>Prototype</w:t>
      </w:r>
    </w:p>
    <w:p w:rsidR="00727427" w:rsidRPr="00036B4E" w:rsidRDefault="00727427" w:rsidP="00727427">
      <w:pPr>
        <w:pStyle w:val="Textbody"/>
        <w:spacing w:before="240" w:line="360" w:lineRule="auto"/>
        <w:rPr>
          <w:rFonts w:ascii="Times New Roman" w:hAnsi="Times New Roman" w:cs="Times New Roman"/>
        </w:rPr>
      </w:pPr>
      <w:r w:rsidRPr="00036B4E">
        <w:rPr>
          <w:rFonts w:ascii="Times New Roman" w:hAnsi="Times New Roman" w:cs="Times New Roman"/>
        </w:rPr>
        <w:t>The material costs will be higher for our prototype than a mass produced product since we are limited to buying components that can be found in Porto and the price for a single component is higher than when bought in bulk. The price could be lower if these restrictions did not exist because then we could by cheaper components from e.g. China and in bulk mass. As for the price for the prototype, we can only give the price that covers the total material cost which</w:t>
      </w:r>
      <w:r w:rsidR="004C2AA8" w:rsidRPr="00036B4E">
        <w:rPr>
          <w:rFonts w:ascii="Times New Roman" w:hAnsi="Times New Roman" w:cs="Times New Roman"/>
        </w:rPr>
        <w:t xml:space="preserve"> is 279.</w:t>
      </w:r>
      <w:r w:rsidRPr="00036B4E">
        <w:rPr>
          <w:rFonts w:ascii="Times New Roman" w:hAnsi="Times New Roman" w:cs="Times New Roman"/>
        </w:rPr>
        <w:t xml:space="preserve">55 </w:t>
      </w:r>
      <w:r w:rsidR="00E21C82" w:rsidRPr="00036B4E">
        <w:rPr>
          <w:rFonts w:ascii="Times New Roman" w:hAnsi="Times New Roman" w:cs="Times New Roman"/>
        </w:rPr>
        <w:t>EUR</w:t>
      </w:r>
      <w:r w:rsidRPr="00036B4E">
        <w:rPr>
          <w:rFonts w:ascii="Times New Roman" w:hAnsi="Times New Roman" w:cs="Times New Roman"/>
        </w:rPr>
        <w:t>/ unit. This price includes:</w:t>
      </w:r>
    </w:p>
    <w:p w:rsidR="00727427" w:rsidRPr="00036B4E" w:rsidRDefault="00727427" w:rsidP="00D50321">
      <w:pPr>
        <w:pStyle w:val="Textbody"/>
        <w:numPr>
          <w:ilvl w:val="0"/>
          <w:numId w:val="30"/>
        </w:numPr>
        <w:spacing w:before="120" w:after="0" w:line="360" w:lineRule="auto"/>
        <w:ind w:left="714" w:hanging="357"/>
        <w:rPr>
          <w:rFonts w:ascii="Times New Roman" w:hAnsi="Times New Roman" w:cs="Times New Roman"/>
        </w:rPr>
      </w:pPr>
      <w:r w:rsidRPr="00036B4E">
        <w:rPr>
          <w:rFonts w:ascii="Times New Roman" w:hAnsi="Times New Roman" w:cs="Times New Roman"/>
        </w:rPr>
        <w:t>Cost of components (216</w:t>
      </w:r>
      <w:r w:rsidR="004C2AA8" w:rsidRPr="00036B4E">
        <w:rPr>
          <w:rFonts w:ascii="Times New Roman" w:hAnsi="Times New Roman" w:cs="Times New Roman"/>
        </w:rPr>
        <w:t>.</w:t>
      </w:r>
      <w:r w:rsidRPr="00036B4E">
        <w:rPr>
          <w:rFonts w:ascii="Times New Roman" w:hAnsi="Times New Roman" w:cs="Times New Roman"/>
        </w:rPr>
        <w:t xml:space="preserve">95 </w:t>
      </w:r>
      <w:r w:rsidR="00E21C82" w:rsidRPr="00036B4E">
        <w:rPr>
          <w:rFonts w:ascii="Times New Roman" w:hAnsi="Times New Roman" w:cs="Times New Roman"/>
        </w:rPr>
        <w:t>EUR</w:t>
      </w:r>
      <w:r w:rsidRPr="00036B4E">
        <w:rPr>
          <w:rFonts w:ascii="Times New Roman" w:hAnsi="Times New Roman" w:cs="Times New Roman"/>
        </w:rPr>
        <w:t xml:space="preserve"> VAT included)</w:t>
      </w:r>
    </w:p>
    <w:p w:rsidR="00727427" w:rsidRPr="00036B4E" w:rsidRDefault="00727427" w:rsidP="00D50321">
      <w:pPr>
        <w:pStyle w:val="Textbody"/>
        <w:numPr>
          <w:ilvl w:val="0"/>
          <w:numId w:val="30"/>
        </w:numPr>
        <w:spacing w:before="120" w:after="0" w:line="360" w:lineRule="auto"/>
        <w:ind w:left="714" w:hanging="357"/>
        <w:rPr>
          <w:rFonts w:ascii="Times New Roman" w:hAnsi="Times New Roman" w:cs="Times New Roman"/>
        </w:rPr>
      </w:pPr>
      <w:r w:rsidRPr="00036B4E">
        <w:rPr>
          <w:rFonts w:ascii="Times New Roman" w:hAnsi="Times New Roman" w:cs="Times New Roman"/>
        </w:rPr>
        <w:t>Delivery of components to Porto and profit for the company that handled our request. (62</w:t>
      </w:r>
      <w:r w:rsidR="004C2AA8" w:rsidRPr="00036B4E">
        <w:rPr>
          <w:rFonts w:ascii="Times New Roman" w:hAnsi="Times New Roman" w:cs="Times New Roman"/>
        </w:rPr>
        <w:t>.</w:t>
      </w:r>
      <w:r w:rsidRPr="00036B4E">
        <w:rPr>
          <w:rFonts w:ascii="Times New Roman" w:hAnsi="Times New Roman" w:cs="Times New Roman"/>
        </w:rPr>
        <w:t xml:space="preserve">60 </w:t>
      </w:r>
      <w:r w:rsidR="00E21C82" w:rsidRPr="00036B4E">
        <w:rPr>
          <w:rFonts w:ascii="Times New Roman" w:hAnsi="Times New Roman" w:cs="Times New Roman"/>
        </w:rPr>
        <w:t>EUR</w:t>
      </w:r>
      <w:r w:rsidRPr="00036B4E">
        <w:rPr>
          <w:rFonts w:ascii="Times New Roman" w:hAnsi="Times New Roman" w:cs="Times New Roman"/>
          <w:sz w:val="28"/>
        </w:rPr>
        <w:t>)</w:t>
      </w:r>
    </w:p>
    <w:p w:rsidR="00727427" w:rsidRPr="00036B4E" w:rsidRDefault="00727427" w:rsidP="00D50321">
      <w:pPr>
        <w:pStyle w:val="Textbody"/>
        <w:numPr>
          <w:ilvl w:val="4"/>
          <w:numId w:val="39"/>
        </w:numPr>
        <w:spacing w:before="240" w:line="360" w:lineRule="auto"/>
        <w:rPr>
          <w:rFonts w:ascii="Times New Roman" w:hAnsi="Times New Roman" w:cs="Times New Roman"/>
        </w:rPr>
      </w:pPr>
      <w:r w:rsidRPr="00036B4E">
        <w:rPr>
          <w:rFonts w:ascii="Times New Roman" w:hAnsi="Times New Roman" w:cs="Times New Roman"/>
        </w:rPr>
        <w:t>Mass production of prototype</w:t>
      </w:r>
    </w:p>
    <w:p w:rsidR="00727427" w:rsidRPr="00036B4E" w:rsidRDefault="00727427" w:rsidP="00727427">
      <w:pPr>
        <w:spacing w:before="240"/>
      </w:pPr>
      <w:r w:rsidRPr="00036B4E">
        <w:t xml:space="preserve">We did a calculation of what it would cost to buy larger quantities of the same components we used in the prototype and ended up with a sum of 180.59 </w:t>
      </w:r>
      <w:r w:rsidR="00E21C82" w:rsidRPr="00036B4E">
        <w:t>EUR</w:t>
      </w:r>
      <w:r w:rsidR="004C2AA8" w:rsidRPr="00036B4E">
        <w:t>/</w:t>
      </w:r>
      <w:r w:rsidRPr="00036B4E">
        <w:t>unit including VAT. (</w:t>
      </w:r>
      <w:r w:rsidR="000C73C0" w:rsidRPr="00036B4E">
        <w:t>A</w:t>
      </w:r>
      <w:r w:rsidR="00600F20" w:rsidRPr="00036B4E">
        <w:t>ppendix A</w:t>
      </w:r>
      <w:r w:rsidRPr="00036B4E">
        <w:t xml:space="preserve">).  This reduced price of the components was achieved by buying 100 of each component, from the same vendor as before, instead of 1. </w:t>
      </w:r>
    </w:p>
    <w:p w:rsidR="00727427" w:rsidRPr="00036B4E" w:rsidRDefault="00727427" w:rsidP="00727427">
      <w:pPr>
        <w:spacing w:before="240"/>
      </w:pPr>
      <w:r w:rsidRPr="00036B4E">
        <w:t>The final price for consumers will be 230</w:t>
      </w:r>
      <w:r w:rsidR="000703A9" w:rsidRPr="00036B4E">
        <w:t xml:space="preserve"> </w:t>
      </w:r>
      <w:r w:rsidR="00E21C82" w:rsidRPr="00036B4E">
        <w:t>EUR</w:t>
      </w:r>
      <w:r w:rsidRPr="00036B4E">
        <w:t xml:space="preserve">. This price includes all fixed costs, the three month service that comes with the purchase and profit for us.  </w:t>
      </w:r>
    </w:p>
    <w:p w:rsidR="00727427" w:rsidRPr="00036B4E" w:rsidRDefault="00727427" w:rsidP="008F0585">
      <w:pPr>
        <w:spacing w:before="240"/>
      </w:pPr>
      <w:r w:rsidRPr="00036B4E">
        <w:t>This is the price we will use when we calculate breakeven in the budget chapter later on.</w:t>
      </w:r>
    </w:p>
    <w:p w:rsidR="00727427" w:rsidRPr="00036B4E" w:rsidRDefault="00727427" w:rsidP="00D50321">
      <w:pPr>
        <w:pStyle w:val="Textbody"/>
        <w:numPr>
          <w:ilvl w:val="4"/>
          <w:numId w:val="40"/>
        </w:numPr>
        <w:spacing w:before="240" w:line="360" w:lineRule="auto"/>
        <w:rPr>
          <w:rFonts w:ascii="Times New Roman" w:hAnsi="Times New Roman" w:cs="Times New Roman"/>
        </w:rPr>
      </w:pPr>
      <w:r w:rsidRPr="00036B4E">
        <w:rPr>
          <w:rFonts w:ascii="Times New Roman" w:hAnsi="Times New Roman" w:cs="Times New Roman"/>
        </w:rPr>
        <w:t>Future version of product</w:t>
      </w:r>
    </w:p>
    <w:p w:rsidR="00727427" w:rsidRPr="00036B4E" w:rsidRDefault="00727427" w:rsidP="00727427">
      <w:pPr>
        <w:spacing w:before="240"/>
      </w:pPr>
      <w:r w:rsidRPr="00036B4E">
        <w:t>We have also searched for components that could be used in future versions of our product. The future version will not need breakout boards and we can use a simple microcon</w:t>
      </w:r>
      <w:r w:rsidR="004C2AA8" w:rsidRPr="00036B4E">
        <w:t>troller instead of the A</w:t>
      </w:r>
      <w:r w:rsidRPr="00036B4E">
        <w:t>rduino. We will also use a different GPS module and antenna, the rest of the components will stay the same (</w:t>
      </w:r>
      <w:r w:rsidR="000C73C0" w:rsidRPr="00036B4E">
        <w:t>A</w:t>
      </w:r>
      <w:r w:rsidR="00600F20" w:rsidRPr="00036B4E">
        <w:t xml:space="preserve">ppendix </w:t>
      </w:r>
      <w:r w:rsidR="00347AC1">
        <w:t>A</w:t>
      </w:r>
      <w:r w:rsidRPr="00036B4E">
        <w:t>). The material cost for the future version is 116.24</w:t>
      </w:r>
      <w:r w:rsidR="002259DD" w:rsidRPr="00036B4E">
        <w:t xml:space="preserve"> </w:t>
      </w:r>
      <w:r w:rsidR="00E21C82" w:rsidRPr="00036B4E">
        <w:t>EUR</w:t>
      </w:r>
      <w:r w:rsidR="002259DD" w:rsidRPr="00036B4E">
        <w:t>/</w:t>
      </w:r>
      <w:r w:rsidRPr="00036B4E">
        <w:t>unit.</w:t>
      </w:r>
    </w:p>
    <w:p w:rsidR="00727427" w:rsidRPr="00036B4E" w:rsidRDefault="00727427" w:rsidP="00727427">
      <w:pPr>
        <w:pStyle w:val="Sub-subseconumerada"/>
        <w:numPr>
          <w:ilvl w:val="3"/>
          <w:numId w:val="4"/>
        </w:numPr>
        <w:spacing w:before="240"/>
        <w:jc w:val="both"/>
        <w:rPr>
          <w:lang w:val="en-GB"/>
        </w:rPr>
      </w:pPr>
      <w:r w:rsidRPr="00036B4E">
        <w:rPr>
          <w:lang w:val="en-GB"/>
        </w:rPr>
        <w:t>Cost of service</w:t>
      </w:r>
    </w:p>
    <w:p w:rsidR="00727427" w:rsidRPr="00036B4E" w:rsidRDefault="00727427" w:rsidP="00727427">
      <w:pPr>
        <w:spacing w:before="240"/>
      </w:pPr>
      <w:r w:rsidRPr="00036B4E">
        <w:t xml:space="preserve">There will be a cost for using our device. The GSM/GPRS service requires a SIM card to operate. </w:t>
      </w:r>
      <w:proofErr w:type="spellStart"/>
      <w:r w:rsidRPr="00036B4E">
        <w:t>TeleFinland</w:t>
      </w:r>
      <w:proofErr w:type="spellEnd"/>
      <w:r w:rsidRPr="00036B4E">
        <w:t xml:space="preserve"> is a telephone operator in Finland and they offer the cheapest telephone subscription that meets our needs. This subscription will let us send 1000 SMS </w:t>
      </w:r>
      <w:r w:rsidRPr="00036B4E">
        <w:lastRenderedPageBreak/>
        <w:t xml:space="preserve">messages for 5 </w:t>
      </w:r>
      <w:r w:rsidR="00E21C82" w:rsidRPr="00036B4E">
        <w:t>EUR</w:t>
      </w:r>
      <w:r w:rsidRPr="00036B4E">
        <w:t>/ month. The product comes with a 3 month package. After this you will have to buy additional service packages.</w:t>
      </w:r>
    </w:p>
    <w:p w:rsidR="00727427" w:rsidRPr="00036B4E" w:rsidRDefault="00727427" w:rsidP="00727427">
      <w:pPr>
        <w:spacing w:before="240"/>
      </w:pPr>
      <w:r w:rsidRPr="00036B4E">
        <w:t>Our service can be bought in the following packages:</w:t>
      </w:r>
    </w:p>
    <w:p w:rsidR="00727427" w:rsidRPr="00036B4E" w:rsidRDefault="00727427" w:rsidP="00D50321">
      <w:pPr>
        <w:pStyle w:val="PargrafodaLista"/>
        <w:numPr>
          <w:ilvl w:val="0"/>
          <w:numId w:val="32"/>
        </w:numPr>
        <w:ind w:left="714" w:hanging="357"/>
      </w:pPr>
      <w:r w:rsidRPr="00036B4E">
        <w:t>3 months package – 19.</w:t>
      </w:r>
      <w:r w:rsidR="004C2AA8" w:rsidRPr="00036B4E">
        <w:t xml:space="preserve">99 </w:t>
      </w:r>
      <w:r w:rsidR="00E21C82" w:rsidRPr="00036B4E">
        <w:t>EUR</w:t>
      </w:r>
    </w:p>
    <w:p w:rsidR="00727427" w:rsidRPr="00036B4E" w:rsidRDefault="00727427" w:rsidP="00D50321">
      <w:pPr>
        <w:pStyle w:val="PargrafodaLista"/>
        <w:numPr>
          <w:ilvl w:val="0"/>
          <w:numId w:val="32"/>
        </w:numPr>
        <w:ind w:left="714" w:hanging="357"/>
      </w:pPr>
      <w:r w:rsidRPr="00036B4E">
        <w:t xml:space="preserve">Half year package – 34.99 </w:t>
      </w:r>
      <w:r w:rsidR="00E21C82" w:rsidRPr="00036B4E">
        <w:t>EUR</w:t>
      </w:r>
    </w:p>
    <w:p w:rsidR="00727427" w:rsidRPr="00036B4E" w:rsidRDefault="00727427" w:rsidP="00D50321">
      <w:pPr>
        <w:pStyle w:val="PargrafodaLista"/>
        <w:numPr>
          <w:ilvl w:val="0"/>
          <w:numId w:val="32"/>
        </w:numPr>
        <w:ind w:left="714" w:hanging="357"/>
      </w:pPr>
      <w:r w:rsidRPr="00036B4E">
        <w:t>Full year package – 64.</w:t>
      </w:r>
      <w:r w:rsidR="004C2AA8" w:rsidRPr="00036B4E">
        <w:t xml:space="preserve">99 </w:t>
      </w:r>
      <w:r w:rsidR="00E21C82" w:rsidRPr="00036B4E">
        <w:t>EUR</w:t>
      </w:r>
    </w:p>
    <w:p w:rsidR="00727427" w:rsidRPr="00036B4E" w:rsidRDefault="00727427" w:rsidP="00727427">
      <w:pPr>
        <w:spacing w:before="240"/>
      </w:pPr>
      <w:r w:rsidRPr="00036B4E">
        <w:t>The price covers the cost of the subscripti</w:t>
      </w:r>
      <w:r w:rsidR="004C2AA8" w:rsidRPr="00036B4E">
        <w:t>on plus an additional 4.</w:t>
      </w:r>
      <w:r w:rsidRPr="00036B4E">
        <w:t xml:space="preserve">99 </w:t>
      </w:r>
      <w:r w:rsidR="00E21C82" w:rsidRPr="00036B4E">
        <w:t>EUR</w:t>
      </w:r>
      <w:r w:rsidRPr="00036B4E">
        <w:t xml:space="preserve"> that we charge for handling the subscriptions. The price of our service changes accordingly to </w:t>
      </w:r>
      <w:proofErr w:type="spellStart"/>
      <w:r w:rsidR="00036B4E" w:rsidRPr="00036B4E">
        <w:t>TeleFinland</w:t>
      </w:r>
      <w:r w:rsidR="00036B4E">
        <w:t>'</w:t>
      </w:r>
      <w:r w:rsidR="00036B4E" w:rsidRPr="00036B4E">
        <w:t>s</w:t>
      </w:r>
      <w:proofErr w:type="spellEnd"/>
      <w:r w:rsidRPr="00036B4E">
        <w:t xml:space="preserve"> pricing. The service can be cancelled anytime but no refund is given on an already started service package. The service cannot be paused.</w:t>
      </w:r>
    </w:p>
    <w:p w:rsidR="00727427" w:rsidRPr="00036B4E" w:rsidRDefault="00727427" w:rsidP="00727427">
      <w:pPr>
        <w:pStyle w:val="Textbody"/>
        <w:spacing w:before="240" w:line="360" w:lineRule="auto"/>
        <w:rPr>
          <w:rFonts w:ascii="Times New Roman" w:hAnsi="Times New Roman" w:cs="Times New Roman"/>
        </w:rPr>
      </w:pPr>
      <w:r w:rsidRPr="00036B4E">
        <w:rPr>
          <w:rFonts w:ascii="Times New Roman" w:hAnsi="Times New Roman" w:cs="Times New Roman"/>
        </w:rPr>
        <w:t>Payment methods available for customers will be:</w:t>
      </w:r>
    </w:p>
    <w:p w:rsidR="00727427" w:rsidRPr="00036B4E" w:rsidRDefault="00727427" w:rsidP="00D50321">
      <w:pPr>
        <w:pStyle w:val="Textbody"/>
        <w:numPr>
          <w:ilvl w:val="0"/>
          <w:numId w:val="31"/>
        </w:numPr>
        <w:spacing w:before="120" w:after="0" w:line="360" w:lineRule="auto"/>
        <w:ind w:left="714" w:hanging="357"/>
        <w:rPr>
          <w:rFonts w:ascii="Times New Roman" w:hAnsi="Times New Roman" w:cs="Times New Roman"/>
        </w:rPr>
      </w:pPr>
      <w:r w:rsidRPr="00036B4E">
        <w:rPr>
          <w:rFonts w:ascii="Times New Roman" w:hAnsi="Times New Roman" w:cs="Times New Roman"/>
        </w:rPr>
        <w:t>Bank transfer</w:t>
      </w:r>
    </w:p>
    <w:p w:rsidR="00727427" w:rsidRPr="00036B4E" w:rsidRDefault="00727427" w:rsidP="00D50321">
      <w:pPr>
        <w:pStyle w:val="Textbody"/>
        <w:numPr>
          <w:ilvl w:val="0"/>
          <w:numId w:val="31"/>
        </w:numPr>
        <w:spacing w:before="120" w:after="0" w:line="360" w:lineRule="auto"/>
        <w:ind w:left="714" w:hanging="357"/>
        <w:rPr>
          <w:rFonts w:ascii="Times New Roman" w:hAnsi="Times New Roman" w:cs="Times New Roman"/>
        </w:rPr>
      </w:pPr>
      <w:r w:rsidRPr="00036B4E">
        <w:rPr>
          <w:rFonts w:ascii="Times New Roman" w:hAnsi="Times New Roman" w:cs="Times New Roman"/>
        </w:rPr>
        <w:t>Credit card</w:t>
      </w:r>
    </w:p>
    <w:p w:rsidR="00727427" w:rsidRPr="00036B4E" w:rsidRDefault="00727427" w:rsidP="00D50321">
      <w:pPr>
        <w:pStyle w:val="Textbody"/>
        <w:numPr>
          <w:ilvl w:val="0"/>
          <w:numId w:val="31"/>
        </w:numPr>
        <w:spacing w:before="120" w:after="0" w:line="360" w:lineRule="auto"/>
        <w:ind w:left="714" w:hanging="357"/>
        <w:rPr>
          <w:rFonts w:ascii="Times New Roman" w:hAnsi="Times New Roman" w:cs="Times New Roman"/>
        </w:rPr>
      </w:pPr>
      <w:r w:rsidRPr="00036B4E">
        <w:rPr>
          <w:rFonts w:ascii="Times New Roman" w:hAnsi="Times New Roman" w:cs="Times New Roman"/>
        </w:rPr>
        <w:t>PayPal</w:t>
      </w:r>
    </w:p>
    <w:p w:rsidR="00727427" w:rsidRPr="00036B4E" w:rsidRDefault="00727427" w:rsidP="00D50321">
      <w:pPr>
        <w:pStyle w:val="Textbody"/>
        <w:numPr>
          <w:ilvl w:val="0"/>
          <w:numId w:val="31"/>
        </w:numPr>
        <w:spacing w:before="120" w:after="0" w:line="360" w:lineRule="auto"/>
        <w:ind w:left="714" w:hanging="357"/>
        <w:rPr>
          <w:rFonts w:ascii="Times New Roman" w:hAnsi="Times New Roman" w:cs="Times New Roman"/>
        </w:rPr>
      </w:pPr>
      <w:proofErr w:type="spellStart"/>
      <w:r w:rsidRPr="00036B4E">
        <w:rPr>
          <w:rFonts w:ascii="Times New Roman" w:hAnsi="Times New Roman" w:cs="Times New Roman"/>
        </w:rPr>
        <w:t>Bitcoin</w:t>
      </w:r>
      <w:proofErr w:type="spellEnd"/>
      <w:r w:rsidRPr="00036B4E">
        <w:rPr>
          <w:rFonts w:ascii="Times New Roman" w:hAnsi="Times New Roman" w:cs="Times New Roman"/>
        </w:rPr>
        <w:t xml:space="preserve"> (</w:t>
      </w:r>
      <w:hyperlink r:id="rId28" w:history="1">
        <w:r w:rsidRPr="00036B4E">
          <w:rPr>
            <w:rStyle w:val="Hiperligao"/>
            <w:color w:val="auto"/>
            <w:u w:val="none"/>
          </w:rPr>
          <w:t>http://bitcoin.org/en/</w:t>
        </w:r>
      </w:hyperlink>
      <w:r w:rsidRPr="00036B4E">
        <w:t xml:space="preserve">) </w:t>
      </w:r>
    </w:p>
    <w:p w:rsidR="00BA0B4A" w:rsidRPr="00036B4E" w:rsidRDefault="00BA0B4A" w:rsidP="00727427">
      <w:pPr>
        <w:pStyle w:val="Sub-subseconumerada"/>
        <w:spacing w:before="240"/>
        <w:jc w:val="both"/>
        <w:rPr>
          <w:lang w:val="en-GB"/>
        </w:rPr>
      </w:pPr>
      <w:r w:rsidRPr="00036B4E">
        <w:rPr>
          <w:lang w:val="en-GB"/>
        </w:rPr>
        <w:t>Promotion</w:t>
      </w:r>
      <w:r w:rsidR="00727427" w:rsidRPr="00036B4E">
        <w:rPr>
          <w:lang w:val="en-GB"/>
        </w:rPr>
        <w:t>/communication</w:t>
      </w:r>
    </w:p>
    <w:p w:rsidR="00727427" w:rsidRPr="00036B4E" w:rsidRDefault="00727427" w:rsidP="00727427">
      <w:pPr>
        <w:pStyle w:val="Textbody"/>
        <w:spacing w:before="240" w:line="360" w:lineRule="auto"/>
        <w:rPr>
          <w:rFonts w:ascii="Times New Roman" w:hAnsi="Times New Roman" w:cs="Times New Roman"/>
        </w:rPr>
      </w:pPr>
      <w:r w:rsidRPr="00036B4E">
        <w:rPr>
          <w:rFonts w:ascii="Times New Roman" w:hAnsi="Times New Roman" w:cs="Times New Roman"/>
        </w:rPr>
        <w:t>We will use different types of promotions. Since dog shows are very popular in Finland, this will be the best place to have a product demonstration and get in contact with our first potential buyers. Product demonstrations at veterinary conferences might also be beneficial. Posters and leaflets can be handed out at veterinarian offices, dog shows and fairs. We can also send products to different product review websites e.g. the Verge (www.theverge.com), known bloggers and other relevant websites that can test our product and write an objective review about it. The following dog journals are the biggest ones in Finland and a review of our product in one of these might give good publicity:</w:t>
      </w:r>
    </w:p>
    <w:p w:rsidR="00727427" w:rsidRPr="00036B4E" w:rsidRDefault="00727427" w:rsidP="00D50321">
      <w:pPr>
        <w:pStyle w:val="Textbody"/>
        <w:numPr>
          <w:ilvl w:val="0"/>
          <w:numId w:val="33"/>
        </w:numPr>
        <w:spacing w:before="120" w:after="0" w:line="360" w:lineRule="auto"/>
        <w:ind w:left="714" w:hanging="357"/>
        <w:rPr>
          <w:rFonts w:ascii="Times New Roman" w:hAnsi="Times New Roman" w:cs="Times New Roman"/>
        </w:rPr>
      </w:pPr>
      <w:proofErr w:type="spellStart"/>
      <w:r w:rsidRPr="00036B4E">
        <w:rPr>
          <w:rFonts w:ascii="Times New Roman" w:hAnsi="Times New Roman" w:cs="Times New Roman"/>
        </w:rPr>
        <w:t>Koiramme</w:t>
      </w:r>
      <w:proofErr w:type="spellEnd"/>
      <w:r w:rsidRPr="00036B4E">
        <w:rPr>
          <w:rFonts w:ascii="Times New Roman" w:hAnsi="Times New Roman" w:cs="Times New Roman"/>
        </w:rPr>
        <w:t xml:space="preserve"> (</w:t>
      </w:r>
      <w:hyperlink r:id="rId29" w:history="1">
        <w:r w:rsidRPr="00036B4E">
          <w:rPr>
            <w:rFonts w:ascii="Times New Roman" w:hAnsi="Times New Roman" w:cs="Times New Roman"/>
          </w:rPr>
          <w:t>http://www.kennelliitto.fi/fi/kennelliitto/koiramme/</w:t>
        </w:r>
      </w:hyperlink>
      <w:r w:rsidRPr="00036B4E">
        <w:rPr>
          <w:rFonts w:ascii="Times New Roman" w:hAnsi="Times New Roman" w:cs="Times New Roman"/>
        </w:rPr>
        <w:t>)</w:t>
      </w:r>
    </w:p>
    <w:p w:rsidR="00727427" w:rsidRPr="005A644B" w:rsidRDefault="00727427" w:rsidP="00D50321">
      <w:pPr>
        <w:pStyle w:val="Textbody"/>
        <w:numPr>
          <w:ilvl w:val="0"/>
          <w:numId w:val="33"/>
        </w:numPr>
        <w:spacing w:before="120" w:after="0" w:line="360" w:lineRule="auto"/>
        <w:ind w:left="714" w:hanging="357"/>
        <w:rPr>
          <w:rFonts w:ascii="Times New Roman" w:hAnsi="Times New Roman" w:cs="Times New Roman"/>
          <w:lang w:val="pt-PT"/>
        </w:rPr>
      </w:pPr>
      <w:proofErr w:type="spellStart"/>
      <w:r w:rsidRPr="005A644B">
        <w:rPr>
          <w:rFonts w:ascii="Times New Roman" w:hAnsi="Times New Roman" w:cs="Times New Roman"/>
          <w:lang w:val="pt-PT"/>
        </w:rPr>
        <w:t>Meidän</w:t>
      </w:r>
      <w:proofErr w:type="spellEnd"/>
      <w:r w:rsidRPr="005A644B">
        <w:rPr>
          <w:rFonts w:ascii="Times New Roman" w:hAnsi="Times New Roman" w:cs="Times New Roman"/>
          <w:lang w:val="pt-PT"/>
        </w:rPr>
        <w:t xml:space="preserve"> </w:t>
      </w:r>
      <w:proofErr w:type="spellStart"/>
      <w:r w:rsidRPr="005A644B">
        <w:rPr>
          <w:rFonts w:ascii="Times New Roman" w:hAnsi="Times New Roman" w:cs="Times New Roman"/>
          <w:lang w:val="pt-PT"/>
        </w:rPr>
        <w:t>koira</w:t>
      </w:r>
      <w:proofErr w:type="spellEnd"/>
      <w:r w:rsidRPr="005A644B">
        <w:rPr>
          <w:rFonts w:ascii="Times New Roman" w:hAnsi="Times New Roman" w:cs="Times New Roman"/>
          <w:lang w:val="pt-PT"/>
        </w:rPr>
        <w:t xml:space="preserve"> (</w:t>
      </w:r>
      <w:hyperlink r:id="rId30" w:history="1">
        <w:r w:rsidRPr="005A644B">
          <w:rPr>
            <w:rFonts w:ascii="Times New Roman" w:hAnsi="Times New Roman" w:cs="Times New Roman"/>
            <w:lang w:val="pt-PT"/>
          </w:rPr>
          <w:t>http://www.karprint.fi/meidankoira/</w:t>
        </w:r>
      </w:hyperlink>
      <w:r w:rsidRPr="005A644B">
        <w:rPr>
          <w:rFonts w:ascii="Times New Roman" w:hAnsi="Times New Roman" w:cs="Times New Roman"/>
          <w:lang w:val="pt-PT"/>
        </w:rPr>
        <w:t>)</w:t>
      </w:r>
    </w:p>
    <w:p w:rsidR="00727427" w:rsidRPr="00036B4E" w:rsidRDefault="00727427" w:rsidP="008F0585">
      <w:pPr>
        <w:pStyle w:val="Textbody"/>
        <w:spacing w:before="240" w:line="360" w:lineRule="auto"/>
        <w:rPr>
          <w:rFonts w:ascii="Times New Roman" w:hAnsi="Times New Roman" w:cs="Times New Roman"/>
        </w:rPr>
      </w:pPr>
      <w:r w:rsidRPr="00036B4E">
        <w:rPr>
          <w:rFonts w:ascii="Times New Roman" w:hAnsi="Times New Roman" w:cs="Times New Roman"/>
        </w:rPr>
        <w:t xml:space="preserve">Social media, such as Facebook, is a good place to spread information about our product. Our company will have its own page where we can promote different offers or </w:t>
      </w:r>
      <w:r w:rsidRPr="00036B4E">
        <w:rPr>
          <w:rFonts w:ascii="Times New Roman" w:hAnsi="Times New Roman" w:cs="Times New Roman"/>
        </w:rPr>
        <w:lastRenderedPageBreak/>
        <w:t>competitions that users can take part of if they share it with their friends. This is a cheap and effective way to spread the word about smaller companies and new products.</w:t>
      </w:r>
    </w:p>
    <w:p w:rsidR="00BA0B4A" w:rsidRPr="00036B4E" w:rsidRDefault="00BA0B4A" w:rsidP="00727427">
      <w:pPr>
        <w:pStyle w:val="Sub-subseconumerada"/>
        <w:spacing w:before="240"/>
        <w:jc w:val="both"/>
        <w:rPr>
          <w:lang w:val="en-GB"/>
        </w:rPr>
      </w:pPr>
      <w:r w:rsidRPr="00036B4E">
        <w:rPr>
          <w:lang w:val="en-GB"/>
        </w:rPr>
        <w:t>Place</w:t>
      </w:r>
      <w:r w:rsidR="00727427" w:rsidRPr="00036B4E">
        <w:rPr>
          <w:lang w:val="en-GB"/>
        </w:rPr>
        <w:t>/convenience</w:t>
      </w:r>
    </w:p>
    <w:p w:rsidR="00727427" w:rsidRPr="00036B4E" w:rsidRDefault="00727427" w:rsidP="008F0585">
      <w:pPr>
        <w:spacing w:before="240"/>
      </w:pPr>
      <w:r w:rsidRPr="00036B4E">
        <w:t>The product will be available for purchase on our website during the launch of our product. To keep the shop online is cheap, it can reach a big market and a customer can do his/her shopping 24/7 without leaving his/her home. Distribution will be outsourced as it is a cheaper for us than creating our own department, at least at this stage. Products will also be sold when visiting dog shows and fairs. When the product becomes more popular and demand rises we can start distributing to retailers as well.</w:t>
      </w:r>
    </w:p>
    <w:p w:rsidR="00BA0B4A" w:rsidRPr="00036B4E" w:rsidRDefault="00727427" w:rsidP="00727427">
      <w:pPr>
        <w:pStyle w:val="Subseconumerada"/>
        <w:spacing w:before="240"/>
        <w:jc w:val="both"/>
        <w:rPr>
          <w:lang w:val="en-GB"/>
        </w:rPr>
      </w:pPr>
      <w:bookmarkStart w:id="50" w:name="_Toc358671743"/>
      <w:r w:rsidRPr="00036B4E">
        <w:rPr>
          <w:lang w:val="en-GB"/>
        </w:rPr>
        <w:t>Action program</w:t>
      </w:r>
      <w:bookmarkEnd w:id="50"/>
    </w:p>
    <w:p w:rsidR="00727427" w:rsidRPr="00036B4E" w:rsidRDefault="00727427" w:rsidP="00727427">
      <w:pPr>
        <w:spacing w:before="240"/>
      </w:pPr>
      <w:r w:rsidRPr="00036B4E">
        <w:t xml:space="preserve">The </w:t>
      </w:r>
      <w:r w:rsidR="00662C35" w:rsidRPr="00036B4E">
        <w:t>P</w:t>
      </w:r>
      <w:r w:rsidRPr="00036B4E">
        <w:t>et</w:t>
      </w:r>
      <w:r w:rsidR="00662C35" w:rsidRPr="00036B4E">
        <w:t xml:space="preserve"> T</w:t>
      </w:r>
      <w:r w:rsidRPr="00036B4E">
        <w:t xml:space="preserve">racker will be introduced to the market in July of </w:t>
      </w:r>
      <w:proofErr w:type="gramStart"/>
      <w:r w:rsidRPr="00036B4E">
        <w:t>2013</w:t>
      </w:r>
      <w:r w:rsidR="004C2AA8" w:rsidRPr="00036B4E">
        <w:t>,</w:t>
      </w:r>
      <w:proofErr w:type="gramEnd"/>
      <w:r w:rsidRPr="00036B4E">
        <w:t xml:space="preserve"> shortly after a demonstration at </w:t>
      </w:r>
      <w:proofErr w:type="spellStart"/>
      <w:r w:rsidRPr="00036B4E">
        <w:t>Instituto</w:t>
      </w:r>
      <w:proofErr w:type="spellEnd"/>
      <w:r w:rsidRPr="00036B4E">
        <w:t xml:space="preserve"> Superior de </w:t>
      </w:r>
      <w:proofErr w:type="spellStart"/>
      <w:r w:rsidRPr="00036B4E">
        <w:t>Engenharia</w:t>
      </w:r>
      <w:proofErr w:type="spellEnd"/>
      <w:r w:rsidRPr="00036B4E">
        <w:t xml:space="preserve"> do Porto (ISEP) in June. This chapter gives an overview of what will happen during the first year. </w:t>
      </w:r>
    </w:p>
    <w:p w:rsidR="008A48FA" w:rsidRPr="00036B4E" w:rsidRDefault="00727427" w:rsidP="00727427">
      <w:pPr>
        <w:spacing w:before="240"/>
      </w:pPr>
      <w:r w:rsidRPr="00036B4E">
        <w:t>Note: All dog shows that we will visit have been handpicked for their visitor count to ensure that as many as possible will see our product.</w:t>
      </w:r>
    </w:p>
    <w:tbl>
      <w:tblPr>
        <w:tblStyle w:val="PlainTable21"/>
        <w:tblW w:w="0" w:type="auto"/>
        <w:tblLook w:val="04A0" w:firstRow="1" w:lastRow="0" w:firstColumn="1" w:lastColumn="0" w:noHBand="0" w:noVBand="1"/>
      </w:tblPr>
      <w:tblGrid>
        <w:gridCol w:w="1323"/>
        <w:gridCol w:w="7680"/>
      </w:tblGrid>
      <w:tr w:rsidR="00727427" w:rsidRPr="00036B4E" w:rsidTr="009E6A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7" w:type="dxa"/>
          </w:tcPr>
          <w:p w:rsidR="00727427" w:rsidRPr="00036B4E" w:rsidRDefault="00727427" w:rsidP="008A48FA">
            <w:pPr>
              <w:spacing w:line="324" w:lineRule="auto"/>
            </w:pPr>
            <w:r w:rsidRPr="00036B4E">
              <w:t>Month</w:t>
            </w:r>
          </w:p>
        </w:tc>
        <w:tc>
          <w:tcPr>
            <w:tcW w:w="7920" w:type="dxa"/>
          </w:tcPr>
          <w:p w:rsidR="00727427" w:rsidRPr="00036B4E" w:rsidRDefault="00727427" w:rsidP="008A48FA">
            <w:pPr>
              <w:spacing w:line="324" w:lineRule="auto"/>
              <w:cnfStyle w:val="100000000000" w:firstRow="1" w:lastRow="0" w:firstColumn="0" w:lastColumn="0" w:oddVBand="0" w:evenVBand="0" w:oddHBand="0" w:evenHBand="0" w:firstRowFirstColumn="0" w:firstRowLastColumn="0" w:lastRowFirstColumn="0" w:lastRowLastColumn="0"/>
            </w:pPr>
            <w:r w:rsidRPr="00036B4E">
              <w:t>Action</w:t>
            </w:r>
          </w:p>
        </w:tc>
      </w:tr>
      <w:tr w:rsidR="00727427" w:rsidRPr="00036B4E" w:rsidTr="009E6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7" w:type="dxa"/>
          </w:tcPr>
          <w:p w:rsidR="00727427" w:rsidRPr="00036B4E" w:rsidRDefault="00727427" w:rsidP="008A48FA">
            <w:pPr>
              <w:spacing w:line="324" w:lineRule="auto"/>
            </w:pPr>
            <w:r w:rsidRPr="00036B4E">
              <w:t>June</w:t>
            </w:r>
          </w:p>
        </w:tc>
        <w:tc>
          <w:tcPr>
            <w:tcW w:w="7920" w:type="dxa"/>
          </w:tcPr>
          <w:p w:rsidR="00727427" w:rsidRPr="00036B4E" w:rsidRDefault="004C2AA8" w:rsidP="008A48FA">
            <w:pPr>
              <w:spacing w:line="324" w:lineRule="auto"/>
              <w:cnfStyle w:val="000000100000" w:firstRow="0" w:lastRow="0" w:firstColumn="0" w:lastColumn="0" w:oddVBand="0" w:evenVBand="0" w:oddHBand="1" w:evenHBand="0" w:firstRowFirstColumn="0" w:firstRowLastColumn="0" w:lastRowFirstColumn="0" w:lastRowLastColumn="0"/>
            </w:pPr>
            <w:proofErr w:type="spellStart"/>
            <w:r w:rsidRPr="005A644B">
              <w:rPr>
                <w:lang w:val="pt-PT"/>
              </w:rPr>
              <w:t>P</w:t>
            </w:r>
            <w:r w:rsidR="00727427" w:rsidRPr="005A644B">
              <w:rPr>
                <w:lang w:val="pt-PT"/>
              </w:rPr>
              <w:t>roduct</w:t>
            </w:r>
            <w:proofErr w:type="spellEnd"/>
            <w:r w:rsidR="00727427" w:rsidRPr="005A644B">
              <w:rPr>
                <w:lang w:val="pt-PT"/>
              </w:rPr>
              <w:t xml:space="preserve"> </w:t>
            </w:r>
            <w:proofErr w:type="spellStart"/>
            <w:r w:rsidRPr="005A644B">
              <w:rPr>
                <w:lang w:val="pt-PT"/>
              </w:rPr>
              <w:t>demonstration</w:t>
            </w:r>
            <w:proofErr w:type="spellEnd"/>
            <w:r w:rsidRPr="005A644B">
              <w:rPr>
                <w:lang w:val="pt-PT"/>
              </w:rPr>
              <w:t xml:space="preserve"> </w:t>
            </w:r>
            <w:proofErr w:type="spellStart"/>
            <w:r w:rsidR="00727427" w:rsidRPr="005A644B">
              <w:rPr>
                <w:lang w:val="pt-PT"/>
              </w:rPr>
              <w:t>at</w:t>
            </w:r>
            <w:proofErr w:type="spellEnd"/>
            <w:r w:rsidR="00727427" w:rsidRPr="005A644B">
              <w:rPr>
                <w:lang w:val="pt-PT"/>
              </w:rPr>
              <w:t xml:space="preserve"> Instituto Superior de Engenharia do Porto in Portugal. </w:t>
            </w:r>
            <w:r w:rsidR="00727427" w:rsidRPr="00036B4E">
              <w:t>Launch webpage and create a Facebook page for the company and the product.</w:t>
            </w:r>
          </w:p>
        </w:tc>
      </w:tr>
      <w:tr w:rsidR="00727427" w:rsidRPr="00036B4E" w:rsidTr="009E6A7E">
        <w:tc>
          <w:tcPr>
            <w:cnfStyle w:val="001000000000" w:firstRow="0" w:lastRow="0" w:firstColumn="1" w:lastColumn="0" w:oddVBand="0" w:evenVBand="0" w:oddHBand="0" w:evenHBand="0" w:firstRowFirstColumn="0" w:firstRowLastColumn="0" w:lastRowFirstColumn="0" w:lastRowLastColumn="0"/>
            <w:tcW w:w="857" w:type="dxa"/>
          </w:tcPr>
          <w:p w:rsidR="00727427" w:rsidRPr="00036B4E" w:rsidRDefault="00727427" w:rsidP="008A48FA">
            <w:pPr>
              <w:spacing w:line="324" w:lineRule="auto"/>
            </w:pPr>
            <w:r w:rsidRPr="00036B4E">
              <w:t>July</w:t>
            </w:r>
          </w:p>
        </w:tc>
        <w:tc>
          <w:tcPr>
            <w:tcW w:w="7920" w:type="dxa"/>
          </w:tcPr>
          <w:p w:rsidR="00727427" w:rsidRPr="00036B4E" w:rsidRDefault="00727427" w:rsidP="00662C35">
            <w:pPr>
              <w:spacing w:line="324" w:lineRule="auto"/>
              <w:cnfStyle w:val="000000000000" w:firstRow="0" w:lastRow="0" w:firstColumn="0" w:lastColumn="0" w:oddVBand="0" w:evenVBand="0" w:oddHBand="0" w:evenHBand="0" w:firstRowFirstColumn="0" w:firstRowLastColumn="0" w:lastRowFirstColumn="0" w:lastRowLastColumn="0"/>
            </w:pPr>
            <w:r w:rsidRPr="00036B4E">
              <w:t xml:space="preserve">Introduce the product to the Finnish market for the first time at a dog show in Oulu. Start to use Google </w:t>
            </w:r>
            <w:proofErr w:type="spellStart"/>
            <w:r w:rsidRPr="00036B4E">
              <w:t>adwords</w:t>
            </w:r>
            <w:proofErr w:type="spellEnd"/>
            <w:r w:rsidRPr="00036B4E">
              <w:t xml:space="preserve"> into use </w:t>
            </w:r>
            <w:r w:rsidR="00036B4E" w:rsidRPr="00036B4E">
              <w:t>i.e.</w:t>
            </w:r>
            <w:r w:rsidRPr="00036B4E">
              <w:t xml:space="preserve"> paying to show our link first when someone type</w:t>
            </w:r>
            <w:r w:rsidR="00662C35" w:rsidRPr="00036B4E">
              <w:t>s “P</w:t>
            </w:r>
            <w:r w:rsidRPr="00036B4E">
              <w:t>et</w:t>
            </w:r>
            <w:r w:rsidR="00662C35" w:rsidRPr="00036B4E">
              <w:t xml:space="preserve"> T</w:t>
            </w:r>
            <w:r w:rsidRPr="00036B4E">
              <w:t xml:space="preserve">racker’ on Google. Order 1000 leaflets, 100 A2 Posters and a roll-up poster from </w:t>
            </w:r>
            <w:proofErr w:type="spellStart"/>
            <w:r w:rsidRPr="00036B4E">
              <w:t>Julistetehdäs</w:t>
            </w:r>
            <w:proofErr w:type="spellEnd"/>
            <w:r w:rsidRPr="00036B4E">
              <w:t xml:space="preserve"> in Finland. Send 2 products for review to The Verge and </w:t>
            </w:r>
            <w:proofErr w:type="spellStart"/>
            <w:r w:rsidRPr="00036B4E">
              <w:t>Meidän</w:t>
            </w:r>
            <w:proofErr w:type="spellEnd"/>
            <w:r w:rsidRPr="00036B4E">
              <w:t xml:space="preserve"> </w:t>
            </w:r>
            <w:proofErr w:type="spellStart"/>
            <w:r w:rsidRPr="00036B4E">
              <w:t>Koira</w:t>
            </w:r>
            <w:proofErr w:type="spellEnd"/>
            <w:r w:rsidRPr="00036B4E">
              <w:t xml:space="preserve">. Translate our webpage to Finnish, Swedish, Portuguese, Spanish and Polish. Pay for </w:t>
            </w:r>
            <w:r w:rsidR="00036B4E" w:rsidRPr="00036B4E">
              <w:t>advertisement</w:t>
            </w:r>
            <w:r w:rsidRPr="00036B4E">
              <w:t xml:space="preserve"> of product in the </w:t>
            </w:r>
            <w:proofErr w:type="spellStart"/>
            <w:r w:rsidRPr="00036B4E">
              <w:t>Koiramme</w:t>
            </w:r>
            <w:proofErr w:type="spellEnd"/>
            <w:r w:rsidRPr="00036B4E">
              <w:t xml:space="preserve"> magazine.</w:t>
            </w:r>
          </w:p>
        </w:tc>
      </w:tr>
      <w:tr w:rsidR="00727427" w:rsidRPr="00036B4E" w:rsidTr="009E6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7" w:type="dxa"/>
          </w:tcPr>
          <w:p w:rsidR="00727427" w:rsidRPr="00036B4E" w:rsidRDefault="00727427" w:rsidP="008A48FA">
            <w:pPr>
              <w:spacing w:line="324" w:lineRule="auto"/>
            </w:pPr>
            <w:r w:rsidRPr="00036B4E">
              <w:t>August</w:t>
            </w:r>
          </w:p>
        </w:tc>
        <w:tc>
          <w:tcPr>
            <w:tcW w:w="7920" w:type="dxa"/>
          </w:tcPr>
          <w:p w:rsidR="00727427" w:rsidRPr="00036B4E" w:rsidRDefault="00727427" w:rsidP="008A48FA">
            <w:pPr>
              <w:spacing w:line="324" w:lineRule="auto"/>
              <w:cnfStyle w:val="000000100000" w:firstRow="0" w:lastRow="0" w:firstColumn="0" w:lastColumn="0" w:oddVBand="0" w:evenVBand="0" w:oddHBand="1" w:evenHBand="0" w:firstRowFirstColumn="0" w:firstRowLastColumn="0" w:lastRowFirstColumn="0" w:lastRowLastColumn="0"/>
            </w:pPr>
            <w:r w:rsidRPr="00036B4E">
              <w:t xml:space="preserve">Show product at the </w:t>
            </w:r>
            <w:proofErr w:type="spellStart"/>
            <w:r w:rsidRPr="00036B4E">
              <w:t>Joensuu</w:t>
            </w:r>
            <w:proofErr w:type="spellEnd"/>
            <w:r w:rsidRPr="00036B4E">
              <w:t xml:space="preserve"> dog show. Contact potential buyers and buyers from last dog show to receive feedback and to maintain a good relationship with customers (This will be done after each dog show). Send leaflets to different veterinary offices and dog pounds.</w:t>
            </w:r>
          </w:p>
        </w:tc>
      </w:tr>
      <w:tr w:rsidR="00727427" w:rsidRPr="00036B4E" w:rsidTr="009E6A7E">
        <w:tc>
          <w:tcPr>
            <w:cnfStyle w:val="001000000000" w:firstRow="0" w:lastRow="0" w:firstColumn="1" w:lastColumn="0" w:oddVBand="0" w:evenVBand="0" w:oddHBand="0" w:evenHBand="0" w:firstRowFirstColumn="0" w:firstRowLastColumn="0" w:lastRowFirstColumn="0" w:lastRowLastColumn="0"/>
            <w:tcW w:w="857" w:type="dxa"/>
          </w:tcPr>
          <w:p w:rsidR="00727427" w:rsidRPr="00036B4E" w:rsidRDefault="00727427" w:rsidP="008A48FA">
            <w:pPr>
              <w:spacing w:line="324" w:lineRule="auto"/>
            </w:pPr>
            <w:r w:rsidRPr="00036B4E">
              <w:t>September</w:t>
            </w:r>
          </w:p>
        </w:tc>
        <w:tc>
          <w:tcPr>
            <w:tcW w:w="7920" w:type="dxa"/>
          </w:tcPr>
          <w:p w:rsidR="00727427" w:rsidRPr="00036B4E" w:rsidRDefault="00727427" w:rsidP="008A48FA">
            <w:pPr>
              <w:spacing w:line="324" w:lineRule="auto"/>
              <w:cnfStyle w:val="000000000000" w:firstRow="0" w:lastRow="0" w:firstColumn="0" w:lastColumn="0" w:oddVBand="0" w:evenVBand="0" w:oddHBand="0" w:evenHBand="0" w:firstRowFirstColumn="0" w:firstRowLastColumn="0" w:lastRowFirstColumn="0" w:lastRowLastColumn="0"/>
            </w:pPr>
            <w:r w:rsidRPr="00036B4E">
              <w:t xml:space="preserve">Visit </w:t>
            </w:r>
            <w:proofErr w:type="spellStart"/>
            <w:r w:rsidRPr="00036B4E">
              <w:t>Eckerö</w:t>
            </w:r>
            <w:proofErr w:type="spellEnd"/>
            <w:r w:rsidRPr="00036B4E">
              <w:t xml:space="preserve"> dog show. Use feedback to improve website or other services.</w:t>
            </w:r>
          </w:p>
        </w:tc>
      </w:tr>
      <w:tr w:rsidR="00727427" w:rsidRPr="00036B4E" w:rsidTr="009E6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7" w:type="dxa"/>
          </w:tcPr>
          <w:p w:rsidR="00727427" w:rsidRPr="00036B4E" w:rsidRDefault="00727427" w:rsidP="008A48FA">
            <w:pPr>
              <w:spacing w:line="324" w:lineRule="auto"/>
            </w:pPr>
            <w:r w:rsidRPr="00036B4E">
              <w:lastRenderedPageBreak/>
              <w:t>October</w:t>
            </w:r>
          </w:p>
        </w:tc>
        <w:tc>
          <w:tcPr>
            <w:tcW w:w="7920" w:type="dxa"/>
          </w:tcPr>
          <w:p w:rsidR="00727427" w:rsidRPr="00036B4E" w:rsidRDefault="00727427" w:rsidP="008A48FA">
            <w:pPr>
              <w:spacing w:line="324" w:lineRule="auto"/>
              <w:cnfStyle w:val="000000100000" w:firstRow="0" w:lastRow="0" w:firstColumn="0" w:lastColumn="0" w:oddVBand="0" w:evenVBand="0" w:oddHBand="1" w:evenHBand="0" w:firstRowFirstColumn="0" w:firstRowLastColumn="0" w:lastRowFirstColumn="0" w:lastRowLastColumn="0"/>
            </w:pPr>
            <w:r w:rsidRPr="00036B4E">
              <w:t xml:space="preserve">Visit </w:t>
            </w:r>
            <w:proofErr w:type="spellStart"/>
            <w:r w:rsidRPr="00036B4E">
              <w:t>Seinäjoki</w:t>
            </w:r>
            <w:proofErr w:type="spellEnd"/>
            <w:r w:rsidRPr="00036B4E">
              <w:t xml:space="preserve"> dog show.  </w:t>
            </w:r>
          </w:p>
        </w:tc>
      </w:tr>
      <w:tr w:rsidR="00727427" w:rsidRPr="00036B4E" w:rsidTr="009E6A7E">
        <w:tc>
          <w:tcPr>
            <w:cnfStyle w:val="001000000000" w:firstRow="0" w:lastRow="0" w:firstColumn="1" w:lastColumn="0" w:oddVBand="0" w:evenVBand="0" w:oddHBand="0" w:evenHBand="0" w:firstRowFirstColumn="0" w:firstRowLastColumn="0" w:lastRowFirstColumn="0" w:lastRowLastColumn="0"/>
            <w:tcW w:w="857" w:type="dxa"/>
          </w:tcPr>
          <w:p w:rsidR="00727427" w:rsidRPr="00036B4E" w:rsidRDefault="00727427" w:rsidP="008A48FA">
            <w:pPr>
              <w:spacing w:line="324" w:lineRule="auto"/>
            </w:pPr>
            <w:r w:rsidRPr="00036B4E">
              <w:t>November</w:t>
            </w:r>
          </w:p>
        </w:tc>
        <w:tc>
          <w:tcPr>
            <w:tcW w:w="7920" w:type="dxa"/>
          </w:tcPr>
          <w:p w:rsidR="00727427" w:rsidRPr="00036B4E" w:rsidRDefault="00727427" w:rsidP="008A48FA">
            <w:pPr>
              <w:spacing w:line="324" w:lineRule="auto"/>
              <w:cnfStyle w:val="000000000000" w:firstRow="0" w:lastRow="0" w:firstColumn="0" w:lastColumn="0" w:oddVBand="0" w:evenVBand="0" w:oddHBand="0" w:evenHBand="0" w:firstRowFirstColumn="0" w:firstRowLastColumn="0" w:lastRowFirstColumn="0" w:lastRowLastColumn="0"/>
            </w:pPr>
            <w:r w:rsidRPr="00036B4E">
              <w:t xml:space="preserve">Visit </w:t>
            </w:r>
            <w:proofErr w:type="spellStart"/>
            <w:r w:rsidRPr="00036B4E">
              <w:t>Jyväskylä</w:t>
            </w:r>
            <w:proofErr w:type="spellEnd"/>
            <w:r w:rsidRPr="00036B4E">
              <w:t xml:space="preserve"> dog show. Start preparing for the biggest dog show in Finland, </w:t>
            </w:r>
            <w:proofErr w:type="spellStart"/>
            <w:r w:rsidRPr="00036B4E">
              <w:t>Koira</w:t>
            </w:r>
            <w:proofErr w:type="spellEnd"/>
            <w:r w:rsidRPr="00036B4E">
              <w:t xml:space="preserve"> 2013. Send product for review to the </w:t>
            </w:r>
            <w:proofErr w:type="spellStart"/>
            <w:r w:rsidRPr="00036B4E">
              <w:t>Koiramme</w:t>
            </w:r>
            <w:proofErr w:type="spellEnd"/>
            <w:r w:rsidRPr="00036B4E">
              <w:t xml:space="preserve"> magazine and the Life With </w:t>
            </w:r>
            <w:r w:rsidR="00036B4E" w:rsidRPr="00036B4E">
              <w:t>dog’s</w:t>
            </w:r>
            <w:r w:rsidRPr="00036B4E">
              <w:t xml:space="preserve"> blog.</w:t>
            </w:r>
          </w:p>
        </w:tc>
      </w:tr>
      <w:tr w:rsidR="00727427" w:rsidRPr="00036B4E" w:rsidTr="009E6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7" w:type="dxa"/>
          </w:tcPr>
          <w:p w:rsidR="00727427" w:rsidRPr="00036B4E" w:rsidRDefault="00727427" w:rsidP="008A48FA">
            <w:pPr>
              <w:spacing w:line="324" w:lineRule="auto"/>
            </w:pPr>
            <w:r w:rsidRPr="00036B4E">
              <w:t>December</w:t>
            </w:r>
          </w:p>
        </w:tc>
        <w:tc>
          <w:tcPr>
            <w:tcW w:w="7920" w:type="dxa"/>
          </w:tcPr>
          <w:p w:rsidR="00727427" w:rsidRPr="00036B4E" w:rsidRDefault="00727427" w:rsidP="008A48FA">
            <w:pPr>
              <w:spacing w:line="324" w:lineRule="auto"/>
              <w:cnfStyle w:val="000000100000" w:firstRow="0" w:lastRow="0" w:firstColumn="0" w:lastColumn="0" w:oddVBand="0" w:evenVBand="0" w:oddHBand="1" w:evenHBand="0" w:firstRowFirstColumn="0" w:firstRowLastColumn="0" w:lastRowFirstColumn="0" w:lastRowLastColumn="0"/>
            </w:pPr>
            <w:r w:rsidRPr="00036B4E">
              <w:t xml:space="preserve">Visit </w:t>
            </w:r>
            <w:proofErr w:type="spellStart"/>
            <w:r w:rsidRPr="00036B4E">
              <w:t>Koira</w:t>
            </w:r>
            <w:proofErr w:type="spellEnd"/>
            <w:r w:rsidRPr="00036B4E">
              <w:t xml:space="preserve"> 2013 in Helsinki. Make contact with customers from other countries. </w:t>
            </w:r>
            <w:r w:rsidR="00036B4E" w:rsidRPr="00036B4E">
              <w:t>Analyse</w:t>
            </w:r>
            <w:r w:rsidRPr="00036B4E">
              <w:t xml:space="preserve"> our progress and results to and make adjustments if needed.</w:t>
            </w:r>
          </w:p>
        </w:tc>
      </w:tr>
      <w:tr w:rsidR="00727427" w:rsidRPr="00036B4E" w:rsidTr="009E6A7E">
        <w:tc>
          <w:tcPr>
            <w:cnfStyle w:val="001000000000" w:firstRow="0" w:lastRow="0" w:firstColumn="1" w:lastColumn="0" w:oddVBand="0" w:evenVBand="0" w:oddHBand="0" w:evenHBand="0" w:firstRowFirstColumn="0" w:firstRowLastColumn="0" w:lastRowFirstColumn="0" w:lastRowLastColumn="0"/>
            <w:tcW w:w="857" w:type="dxa"/>
          </w:tcPr>
          <w:p w:rsidR="00727427" w:rsidRPr="00036B4E" w:rsidRDefault="00727427" w:rsidP="008A48FA">
            <w:pPr>
              <w:spacing w:line="324" w:lineRule="auto"/>
            </w:pPr>
            <w:r w:rsidRPr="00036B4E">
              <w:t>January</w:t>
            </w:r>
          </w:p>
          <w:p w:rsidR="00727427" w:rsidRPr="00036B4E" w:rsidRDefault="00727427" w:rsidP="008A48FA">
            <w:pPr>
              <w:spacing w:line="324" w:lineRule="auto"/>
            </w:pPr>
            <w:r w:rsidRPr="00036B4E">
              <w:t>2014</w:t>
            </w:r>
          </w:p>
        </w:tc>
        <w:tc>
          <w:tcPr>
            <w:tcW w:w="7920" w:type="dxa"/>
          </w:tcPr>
          <w:p w:rsidR="00727427" w:rsidRPr="00036B4E" w:rsidRDefault="00727427" w:rsidP="008A48FA">
            <w:pPr>
              <w:spacing w:line="324" w:lineRule="auto"/>
              <w:cnfStyle w:val="000000000000" w:firstRow="0" w:lastRow="0" w:firstColumn="0" w:lastColumn="0" w:oddVBand="0" w:evenVBand="0" w:oddHBand="0" w:evenHBand="0" w:firstRowFirstColumn="0" w:firstRowLastColumn="0" w:lastRowFirstColumn="0" w:lastRowLastColumn="0"/>
            </w:pPr>
            <w:r w:rsidRPr="00036B4E">
              <w:t xml:space="preserve">Pay for advertisement to remind visitors of </w:t>
            </w:r>
            <w:proofErr w:type="spellStart"/>
            <w:r w:rsidRPr="00036B4E">
              <w:t>Koira</w:t>
            </w:r>
            <w:proofErr w:type="spellEnd"/>
            <w:r w:rsidRPr="00036B4E">
              <w:t xml:space="preserve"> 2013 about our product. Make a “Share and like to win” contest on Facebook to get more followers for our page. Visit Turku dog show.</w:t>
            </w:r>
          </w:p>
        </w:tc>
      </w:tr>
      <w:tr w:rsidR="00727427" w:rsidRPr="00036B4E" w:rsidTr="009E6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7" w:type="dxa"/>
          </w:tcPr>
          <w:p w:rsidR="00727427" w:rsidRPr="00036B4E" w:rsidRDefault="00727427" w:rsidP="008A48FA">
            <w:pPr>
              <w:spacing w:line="324" w:lineRule="auto"/>
            </w:pPr>
            <w:r w:rsidRPr="00036B4E">
              <w:t>February</w:t>
            </w:r>
          </w:p>
        </w:tc>
        <w:tc>
          <w:tcPr>
            <w:tcW w:w="7920" w:type="dxa"/>
          </w:tcPr>
          <w:p w:rsidR="00727427" w:rsidRPr="00036B4E" w:rsidRDefault="00727427" w:rsidP="008A48FA">
            <w:pPr>
              <w:spacing w:line="324" w:lineRule="auto"/>
              <w:cnfStyle w:val="000000100000" w:firstRow="0" w:lastRow="0" w:firstColumn="0" w:lastColumn="0" w:oddVBand="0" w:evenVBand="0" w:oddHBand="1" w:evenHBand="0" w:firstRowFirstColumn="0" w:firstRowLastColumn="0" w:lastRowFirstColumn="0" w:lastRowLastColumn="0"/>
            </w:pPr>
            <w:r w:rsidRPr="00036B4E">
              <w:t>Start to plan action programme, budget and control for our next product. Visit Helsinki dog show. Announce winner of Facebook contest.</w:t>
            </w:r>
          </w:p>
        </w:tc>
      </w:tr>
      <w:tr w:rsidR="00727427" w:rsidRPr="00036B4E" w:rsidTr="009E6A7E">
        <w:tc>
          <w:tcPr>
            <w:cnfStyle w:val="001000000000" w:firstRow="0" w:lastRow="0" w:firstColumn="1" w:lastColumn="0" w:oddVBand="0" w:evenVBand="0" w:oddHBand="0" w:evenHBand="0" w:firstRowFirstColumn="0" w:firstRowLastColumn="0" w:lastRowFirstColumn="0" w:lastRowLastColumn="0"/>
            <w:tcW w:w="857" w:type="dxa"/>
          </w:tcPr>
          <w:p w:rsidR="00727427" w:rsidRPr="00036B4E" w:rsidRDefault="00727427" w:rsidP="008A48FA">
            <w:pPr>
              <w:spacing w:line="324" w:lineRule="auto"/>
            </w:pPr>
            <w:r w:rsidRPr="00036B4E">
              <w:t>March-</w:t>
            </w:r>
            <w:r w:rsidRPr="00036B4E">
              <w:br/>
              <w:t>June</w:t>
            </w:r>
          </w:p>
        </w:tc>
        <w:tc>
          <w:tcPr>
            <w:tcW w:w="7920" w:type="dxa"/>
          </w:tcPr>
          <w:p w:rsidR="00727427" w:rsidRPr="00036B4E" w:rsidRDefault="00727427" w:rsidP="00662C35">
            <w:pPr>
              <w:spacing w:line="324" w:lineRule="auto"/>
              <w:cnfStyle w:val="000000000000" w:firstRow="0" w:lastRow="0" w:firstColumn="0" w:lastColumn="0" w:oddVBand="0" w:evenVBand="0" w:oddHBand="0" w:evenHBand="0" w:firstRowFirstColumn="0" w:firstRowLastColumn="0" w:lastRowFirstColumn="0" w:lastRowLastColumn="0"/>
            </w:pPr>
            <w:r w:rsidRPr="00036B4E">
              <w:t xml:space="preserve">Visit </w:t>
            </w:r>
            <w:proofErr w:type="spellStart"/>
            <w:r w:rsidRPr="00036B4E">
              <w:t>Jakobstad</w:t>
            </w:r>
            <w:proofErr w:type="spellEnd"/>
            <w:r w:rsidRPr="00036B4E">
              <w:t xml:space="preserve">, </w:t>
            </w:r>
            <w:proofErr w:type="spellStart"/>
            <w:r w:rsidRPr="00036B4E">
              <w:t>Kokkola</w:t>
            </w:r>
            <w:proofErr w:type="spellEnd"/>
            <w:r w:rsidRPr="00036B4E">
              <w:t>, Vaasa and Tampere dog show. Send out message to owners of Pet</w:t>
            </w:r>
            <w:r w:rsidR="00662C35" w:rsidRPr="00036B4E">
              <w:t xml:space="preserve"> T</w:t>
            </w:r>
            <w:r w:rsidRPr="00036B4E">
              <w:t>racker that a new version will be launched in the end of this year and that previous owner, with active subscriptions, are entitled to a discount for the new one if they write 200 words of feedback for the old one.</w:t>
            </w:r>
          </w:p>
        </w:tc>
      </w:tr>
    </w:tbl>
    <w:p w:rsidR="00727427" w:rsidRPr="00036B4E" w:rsidRDefault="00727427" w:rsidP="00727427">
      <w:pPr>
        <w:pStyle w:val="Subseconumerada"/>
        <w:spacing w:before="240"/>
        <w:jc w:val="both"/>
        <w:rPr>
          <w:lang w:val="en-GB"/>
        </w:rPr>
      </w:pPr>
      <w:bookmarkStart w:id="51" w:name="_Toc358671744"/>
      <w:r w:rsidRPr="00036B4E">
        <w:rPr>
          <w:lang w:val="en-GB"/>
        </w:rPr>
        <w:t>Budget</w:t>
      </w:r>
      <w:bookmarkEnd w:id="51"/>
    </w:p>
    <w:p w:rsidR="00727427" w:rsidRPr="00036B4E" w:rsidRDefault="00727427" w:rsidP="00727427">
      <w:pPr>
        <w:pStyle w:val="Sub-subseconumerada"/>
        <w:spacing w:before="240"/>
        <w:jc w:val="both"/>
        <w:rPr>
          <w:lang w:val="en-GB"/>
        </w:rPr>
      </w:pPr>
      <w:r w:rsidRPr="00036B4E">
        <w:rPr>
          <w:lang w:val="en-GB"/>
        </w:rPr>
        <w:t>Marketing expense budget</w:t>
      </w:r>
    </w:p>
    <w:p w:rsidR="004C2AA8" w:rsidRPr="00036B4E" w:rsidRDefault="00727427" w:rsidP="00727427">
      <w:pPr>
        <w:spacing w:before="240"/>
      </w:pPr>
      <w:r w:rsidRPr="00036B4E">
        <w:t xml:space="preserve">Our budget for promotion of the company and the product for the first year is 5000 </w:t>
      </w:r>
      <w:r w:rsidR="00E21C82" w:rsidRPr="00036B4E">
        <w:t>EUR</w:t>
      </w:r>
      <w:r w:rsidRPr="00036B4E">
        <w:t>.</w:t>
      </w:r>
      <w:r w:rsidR="002259DD" w:rsidRPr="00036B4E">
        <w:t xml:space="preserve"> </w:t>
      </w:r>
      <w:r w:rsidR="004C2AA8" w:rsidRPr="00036B4E">
        <w:t>Tabl</w:t>
      </w:r>
      <w:r w:rsidR="008A48FA" w:rsidRPr="00036B4E">
        <w:t>e 10</w:t>
      </w:r>
      <w:r w:rsidR="004C2AA8" w:rsidRPr="00036B4E">
        <w:t xml:space="preserve"> </w:t>
      </w:r>
      <w:r w:rsidRPr="00036B4E">
        <w:t>shows how we intend to use it during our first year starting from July.</w:t>
      </w:r>
    </w:p>
    <w:p w:rsidR="004C2AA8" w:rsidRPr="00036B4E" w:rsidRDefault="004C2AA8" w:rsidP="004C2AA8">
      <w:pPr>
        <w:pStyle w:val="Legenda"/>
        <w:keepNext/>
        <w:rPr>
          <w:lang w:val="en-GB"/>
        </w:rPr>
      </w:pPr>
      <w:bookmarkStart w:id="52" w:name="_Toc358659490"/>
      <w:r w:rsidRPr="00036B4E">
        <w:rPr>
          <w:lang w:val="en-GB"/>
        </w:rPr>
        <w:t xml:space="preserve">Table </w:t>
      </w:r>
      <w:r w:rsidRPr="00036B4E">
        <w:rPr>
          <w:lang w:val="en-GB"/>
        </w:rPr>
        <w:fldChar w:fldCharType="begin"/>
      </w:r>
      <w:r w:rsidRPr="00036B4E">
        <w:rPr>
          <w:lang w:val="en-GB"/>
        </w:rPr>
        <w:instrText xml:space="preserve"> SEQ Table \* ARABIC </w:instrText>
      </w:r>
      <w:r w:rsidRPr="00036B4E">
        <w:rPr>
          <w:lang w:val="en-GB"/>
        </w:rPr>
        <w:fldChar w:fldCharType="separate"/>
      </w:r>
      <w:r w:rsidR="00666744">
        <w:rPr>
          <w:noProof/>
          <w:lang w:val="en-GB"/>
        </w:rPr>
        <w:t>10</w:t>
      </w:r>
      <w:r w:rsidRPr="00036B4E">
        <w:rPr>
          <w:lang w:val="en-GB"/>
        </w:rPr>
        <w:fldChar w:fldCharType="end"/>
      </w:r>
      <w:r w:rsidRPr="00036B4E">
        <w:rPr>
          <w:lang w:val="en-GB"/>
        </w:rPr>
        <w:t xml:space="preserve"> – Marketing expense budget</w:t>
      </w:r>
      <w:bookmarkEnd w:id="52"/>
    </w:p>
    <w:p w:rsidR="00727427" w:rsidRPr="00036B4E" w:rsidRDefault="004C2AA8" w:rsidP="00727427">
      <w:pPr>
        <w:spacing w:before="240"/>
      </w:pPr>
      <w:r w:rsidRPr="00036B4E">
        <w:rPr>
          <w:noProof/>
          <w:lang w:eastAsia="en-GB"/>
        </w:rPr>
        <w:drawing>
          <wp:inline distT="0" distB="0" distL="0" distR="0" wp14:anchorId="1E023636" wp14:editId="55E6766E">
            <wp:extent cx="5900602" cy="1923802"/>
            <wp:effectExtent l="0" t="0" r="5080" b="635"/>
            <wp:docPr id="33" name="Imagem 33" descr="F:\ISEP\3º Ano\2º Semestre\Marketing_expe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SEP\3º Ano\2º Semestre\Marketing_expense.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99318" cy="1923383"/>
                    </a:xfrm>
                    <a:prstGeom prst="rect">
                      <a:avLst/>
                    </a:prstGeom>
                    <a:noFill/>
                    <a:ln>
                      <a:noFill/>
                    </a:ln>
                  </pic:spPr>
                </pic:pic>
              </a:graphicData>
            </a:graphic>
          </wp:inline>
        </w:drawing>
      </w:r>
    </w:p>
    <w:p w:rsidR="00727427" w:rsidRPr="00036B4E" w:rsidRDefault="00727427" w:rsidP="00727427">
      <w:pPr>
        <w:spacing w:before="240"/>
      </w:pPr>
      <w:r w:rsidRPr="00036B4E">
        <w:t xml:space="preserve">As it can be seen in the table above, we intend to use our promotion money a bit strategically. We use more money at certain points during the year instead of using a little </w:t>
      </w:r>
      <w:r w:rsidRPr="00036B4E">
        <w:lastRenderedPageBreak/>
        <w:t>money all the time because we believe that it</w:t>
      </w:r>
      <w:r w:rsidR="00662C35" w:rsidRPr="00036B4E">
        <w:t xml:space="preserve"> i</w:t>
      </w:r>
      <w:r w:rsidRPr="00036B4E">
        <w:t>s better to have big advertisements once in a while rather that small ones that are hard to notice.</w:t>
      </w:r>
    </w:p>
    <w:p w:rsidR="00727427" w:rsidRPr="00036B4E" w:rsidRDefault="00727427" w:rsidP="00727427">
      <w:pPr>
        <w:pStyle w:val="Sub-subseconumerada"/>
        <w:spacing w:before="240"/>
        <w:jc w:val="both"/>
        <w:rPr>
          <w:lang w:val="en-GB"/>
        </w:rPr>
      </w:pPr>
      <w:r w:rsidRPr="00036B4E">
        <w:rPr>
          <w:lang w:val="en-GB"/>
        </w:rPr>
        <w:t>Breakeven</w:t>
      </w:r>
    </w:p>
    <w:p w:rsidR="00727427" w:rsidRPr="00036B4E" w:rsidRDefault="00727427" w:rsidP="00727427">
      <w:pPr>
        <w:spacing w:before="240"/>
      </w:pPr>
      <w:r w:rsidRPr="00036B4E">
        <w:t xml:space="preserve">If we set the price for the product at 230 </w:t>
      </w:r>
      <w:r w:rsidR="00E21C82" w:rsidRPr="00036B4E">
        <w:t>EUR</w:t>
      </w:r>
      <w:r w:rsidRPr="00036B4E">
        <w:t>, we will breakeven after we have sold 524 units. This was calculated with the following formula:</w:t>
      </w:r>
    </w:p>
    <w:p w:rsidR="00727427" w:rsidRPr="00036B4E" w:rsidRDefault="00727427" w:rsidP="00727427">
      <w:pPr>
        <w:spacing w:before="240"/>
      </w:pPr>
      <w:r w:rsidRPr="00036B4E">
        <w:t>Fixed cost / (Price – Variable costs) = Breakeven points in units.</w:t>
      </w:r>
    </w:p>
    <w:p w:rsidR="00727427" w:rsidRPr="00036B4E" w:rsidRDefault="00360DE2" w:rsidP="00727427">
      <w:pPr>
        <w:spacing w:before="240"/>
      </w:pPr>
      <w:r w:rsidRPr="00036B4E">
        <w:t xml:space="preserve">18000 </w:t>
      </w:r>
      <w:r w:rsidR="00E21C82" w:rsidRPr="00036B4E">
        <w:t>EUR</w:t>
      </w:r>
      <w:r w:rsidRPr="00036B4E">
        <w:t xml:space="preserve"> / (230 </w:t>
      </w:r>
      <w:r w:rsidR="00E21C82" w:rsidRPr="00036B4E">
        <w:t>EUR</w:t>
      </w:r>
      <w:r w:rsidRPr="00036B4E">
        <w:t xml:space="preserve"> - 195.59 </w:t>
      </w:r>
      <w:r w:rsidR="00E21C82" w:rsidRPr="00036B4E">
        <w:t>EUR</w:t>
      </w:r>
      <w:r w:rsidRPr="00036B4E">
        <w:t>) = 523.</w:t>
      </w:r>
      <w:r w:rsidR="00727427" w:rsidRPr="00036B4E">
        <w:t>10 units.</w:t>
      </w:r>
    </w:p>
    <w:p w:rsidR="00727427" w:rsidRPr="00036B4E" w:rsidRDefault="00727427" w:rsidP="00727427">
      <w:pPr>
        <w:pStyle w:val="Subseconumerada"/>
        <w:spacing w:before="240"/>
        <w:jc w:val="both"/>
        <w:rPr>
          <w:lang w:val="en-GB"/>
        </w:rPr>
      </w:pPr>
      <w:bookmarkStart w:id="53" w:name="_Toc358671745"/>
      <w:r w:rsidRPr="00036B4E">
        <w:rPr>
          <w:lang w:val="en-GB"/>
        </w:rPr>
        <w:t>Control</w:t>
      </w:r>
      <w:bookmarkEnd w:id="53"/>
    </w:p>
    <w:p w:rsidR="00727427" w:rsidRPr="00036B4E" w:rsidRDefault="00727427" w:rsidP="00727427">
      <w:pPr>
        <w:spacing w:before="240"/>
      </w:pPr>
      <w:r w:rsidRPr="00036B4E">
        <w:t>The company has to observe both micro and macro environment all the time to ensure that we can meet customer needs. We need to study existing competito</w:t>
      </w:r>
      <w:r w:rsidR="00360DE2" w:rsidRPr="00036B4E">
        <w:t xml:space="preserve">rs as well as new ones that </w:t>
      </w:r>
      <w:r w:rsidRPr="00036B4E">
        <w:t>enter the market after us. Companies that ignore changes on the market will be left behind. We have to stay updated on how political and economic changes in the market environment. It is also very important to follow the technology progress on navigation systems and components to be able to develop our product and thereby give our customers the most up-to-date services and products. We have to follow the soci</w:t>
      </w:r>
      <w:r w:rsidR="00662C35" w:rsidRPr="00036B4E">
        <w:t>al trends to ensure that we do no</w:t>
      </w:r>
      <w:r w:rsidRPr="00036B4E">
        <w:t xml:space="preserve">t get left behind. The controlling process must be continuous in order to stay attractive to the customers on the market. This process can be </w:t>
      </w:r>
      <w:r w:rsidR="002259DD" w:rsidRPr="00036B4E">
        <w:t>illustrated as in F</w:t>
      </w:r>
      <w:r w:rsidRPr="00036B4E">
        <w:t>igure</w:t>
      </w:r>
      <w:r w:rsidR="00E21C82" w:rsidRPr="00036B4E">
        <w:t xml:space="preserve"> 7</w:t>
      </w:r>
      <w:r w:rsidR="002259DD" w:rsidRPr="00036B4E">
        <w:t>.</w:t>
      </w:r>
    </w:p>
    <w:p w:rsidR="00360DE2" w:rsidRPr="00036B4E" w:rsidRDefault="00727427" w:rsidP="00360DE2">
      <w:pPr>
        <w:keepNext/>
        <w:spacing w:before="240"/>
        <w:jc w:val="center"/>
      </w:pPr>
      <w:r w:rsidRPr="00036B4E">
        <w:rPr>
          <w:noProof/>
          <w:lang w:eastAsia="en-GB"/>
        </w:rPr>
        <w:drawing>
          <wp:inline distT="0" distB="0" distL="0" distR="0" wp14:anchorId="055A3860" wp14:editId="71316941">
            <wp:extent cx="2481943" cy="2481943"/>
            <wp:effectExtent l="0" t="0" r="0" b="0"/>
            <wp:docPr id="26" name="Picture 5" descr="http://www.embrionic.com/Images/Icons/Project-Control-lo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mbrionic.com/Images/Icons/Project-Control-loop.g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88406" cy="2488406"/>
                    </a:xfrm>
                    <a:prstGeom prst="rect">
                      <a:avLst/>
                    </a:prstGeom>
                    <a:noFill/>
                    <a:ln>
                      <a:noFill/>
                    </a:ln>
                  </pic:spPr>
                </pic:pic>
              </a:graphicData>
            </a:graphic>
          </wp:inline>
        </w:drawing>
      </w:r>
    </w:p>
    <w:p w:rsidR="00727427" w:rsidRPr="00036B4E" w:rsidRDefault="00360DE2" w:rsidP="00360DE2">
      <w:pPr>
        <w:pStyle w:val="Legenda"/>
        <w:rPr>
          <w:lang w:val="en-GB"/>
        </w:rPr>
      </w:pPr>
      <w:bookmarkStart w:id="54" w:name="_Toc358659500"/>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7</w:t>
      </w:r>
      <w:r w:rsidRPr="00036B4E">
        <w:rPr>
          <w:lang w:val="en-GB"/>
        </w:rPr>
        <w:fldChar w:fldCharType="end"/>
      </w:r>
      <w:r w:rsidRPr="00036B4E">
        <w:rPr>
          <w:lang w:val="en-GB"/>
        </w:rPr>
        <w:t xml:space="preserve"> - Manage and control </w:t>
      </w:r>
      <w:r w:rsidRPr="00036B4E">
        <w:rPr>
          <w:lang w:val="en-GB"/>
        </w:rPr>
        <w:fldChar w:fldCharType="begin"/>
      </w:r>
      <w:r w:rsidR="001E2481" w:rsidRPr="00036B4E">
        <w:rPr>
          <w:lang w:val="en-GB"/>
        </w:rPr>
        <w:instrText xml:space="preserve"> ADDIN ZOTERO_ITEM CSL_CITATION {"citationID":"e6v7mmo73","properties":{"formattedCitation":"[29]","plainCitation":"[29]"},"citationItems":[{"id":111,"uris":["http://zotero.org/users/local/OISw4T3d/items/J736DB44"],"uri":["http://zotero.org/users/local/OISw4T3d/items/J736DB44"],"itemData":{"id":111,"type":"webpage","title":"Project-Control-loop.gif (GIF Image, 225 × 225 pixels)","URL":"http://www.embrionic.com/Images/Icons/Project-Control-loop.gif","accessed":{"date-parts":[["2013",6,4]]}}}],"schema":"https://github.com/citation-style-language/schema/raw/master/csl-citation.json"} </w:instrText>
      </w:r>
      <w:r w:rsidRPr="00036B4E">
        <w:rPr>
          <w:lang w:val="en-GB"/>
        </w:rPr>
        <w:fldChar w:fldCharType="separate"/>
      </w:r>
      <w:r w:rsidR="001E2481" w:rsidRPr="00036B4E">
        <w:rPr>
          <w:lang w:val="en-GB"/>
        </w:rPr>
        <w:t>[29]</w:t>
      </w:r>
      <w:bookmarkEnd w:id="54"/>
      <w:r w:rsidRPr="00036B4E">
        <w:rPr>
          <w:lang w:val="en-GB"/>
        </w:rPr>
        <w:fldChar w:fldCharType="end"/>
      </w:r>
    </w:p>
    <w:p w:rsidR="00727427" w:rsidRPr="00036B4E" w:rsidRDefault="00727427" w:rsidP="00727427">
      <w:pPr>
        <w:pStyle w:val="Subseconumerada"/>
        <w:spacing w:before="240"/>
        <w:jc w:val="both"/>
        <w:rPr>
          <w:lang w:val="en-GB"/>
        </w:rPr>
      </w:pPr>
      <w:bookmarkStart w:id="55" w:name="_Toc358671746"/>
      <w:r w:rsidRPr="00036B4E">
        <w:rPr>
          <w:lang w:val="en-GB"/>
        </w:rPr>
        <w:lastRenderedPageBreak/>
        <w:t>Conclusions</w:t>
      </w:r>
      <w:bookmarkEnd w:id="55"/>
    </w:p>
    <w:p w:rsidR="00727427" w:rsidRPr="00036B4E" w:rsidRDefault="00727427" w:rsidP="00727427">
      <w:pPr>
        <w:spacing w:before="240"/>
      </w:pPr>
      <w:r w:rsidRPr="00036B4E">
        <w:t>The marketing plan describes our market segments and strategies that will be used to reach the market. When analysing the microenvironment, we found that there are other tracking systems as well but they do not offer activity monitoring and GSM combined with GPS tracking. We are aiming for the European market, more specifically Finland. The product is targeted at anyone who wants to make sure that their animal does not get lost or that it receives enough exercise to stay healthy.</w:t>
      </w:r>
      <w:r w:rsidRPr="00036B4E">
        <w:br w:type="page"/>
      </w:r>
    </w:p>
    <w:p w:rsidR="00727427" w:rsidRPr="00036B4E" w:rsidRDefault="00727427" w:rsidP="00727427">
      <w:pPr>
        <w:pStyle w:val="Texto"/>
        <w:rPr>
          <w:lang w:val="en-GB"/>
        </w:rPr>
      </w:pPr>
    </w:p>
    <w:p w:rsidR="00BA0B4A" w:rsidRPr="00036B4E" w:rsidRDefault="00BA0B4A" w:rsidP="00BA0B4A">
      <w:pPr>
        <w:pStyle w:val="Texto"/>
        <w:rPr>
          <w:lang w:val="en-GB"/>
        </w:rPr>
      </w:pPr>
    </w:p>
    <w:p w:rsidR="000C6551" w:rsidRPr="00036B4E" w:rsidRDefault="000C6551" w:rsidP="000C6551">
      <w:pPr>
        <w:pStyle w:val="Texto"/>
        <w:rPr>
          <w:lang w:val="en-GB"/>
        </w:rPr>
      </w:pPr>
    </w:p>
    <w:p w:rsidR="00FE1E3F" w:rsidRPr="00036B4E" w:rsidRDefault="00FE1E3F" w:rsidP="00FE1E3F">
      <w:pPr>
        <w:pStyle w:val="Seconumerada"/>
        <w:rPr>
          <w:lang w:val="en-GB"/>
        </w:rPr>
      </w:pPr>
      <w:bookmarkStart w:id="56" w:name="_Toc358671747"/>
      <w:r w:rsidRPr="00036B4E">
        <w:rPr>
          <w:lang w:val="en-GB"/>
        </w:rPr>
        <w:lastRenderedPageBreak/>
        <w:t>Eco-Efficiency measures for Sustainability</w:t>
      </w:r>
      <w:bookmarkEnd w:id="56"/>
    </w:p>
    <w:p w:rsidR="00BA0B4A" w:rsidRPr="00036B4E" w:rsidRDefault="009D2D9E" w:rsidP="00C01BA2">
      <w:pPr>
        <w:pStyle w:val="Subseconumerada"/>
        <w:spacing w:before="240"/>
        <w:rPr>
          <w:lang w:val="en-GB"/>
        </w:rPr>
      </w:pPr>
      <w:bookmarkStart w:id="57" w:name="_Toc358671748"/>
      <w:r w:rsidRPr="00036B4E">
        <w:rPr>
          <w:lang w:val="en-GB"/>
        </w:rPr>
        <w:t>Introduction</w:t>
      </w:r>
      <w:bookmarkEnd w:id="57"/>
    </w:p>
    <w:p w:rsidR="00511682" w:rsidRPr="00036B4E" w:rsidRDefault="00511682" w:rsidP="00C01BA2">
      <w:pPr>
        <w:spacing w:before="240"/>
        <w:rPr>
          <w:lang w:eastAsia="pl-PL"/>
        </w:rPr>
      </w:pPr>
      <w:r w:rsidRPr="00036B4E">
        <w:rPr>
          <w:lang w:eastAsia="pl-PL"/>
        </w:rPr>
        <w:t xml:space="preserve">While working on the project, the eco-efficiency as well as sustainability </w:t>
      </w:r>
      <w:r w:rsidR="00C01BA2" w:rsidRPr="00036B4E">
        <w:rPr>
          <w:lang w:eastAsia="pl-PL"/>
        </w:rPr>
        <w:t>has</w:t>
      </w:r>
      <w:r w:rsidRPr="00036B4E">
        <w:rPr>
          <w:lang w:eastAsia="pl-PL"/>
        </w:rPr>
        <w:t xml:space="preserve"> to be taken into consideration. As future engineers, we need to keep these factors in mind while creating different technical solutions to the problems. </w:t>
      </w:r>
    </w:p>
    <w:p w:rsidR="00511682" w:rsidRPr="00036B4E" w:rsidRDefault="00511682" w:rsidP="00C01BA2">
      <w:pPr>
        <w:spacing w:before="240"/>
        <w:rPr>
          <w:lang w:eastAsia="pl-PL"/>
        </w:rPr>
      </w:pPr>
      <w:r w:rsidRPr="00036B4E">
        <w:rPr>
          <w:lang w:eastAsia="pl-PL"/>
        </w:rPr>
        <w:t xml:space="preserve">A very simple definition can be used to present how exactly we understand term of eco-efficiency. We may describe it as a business strategy which mainly relies on rule “doing more with less” </w:t>
      </w:r>
      <w:r w:rsidR="00C01BA2" w:rsidRPr="00036B4E">
        <w:rPr>
          <w:lang w:eastAsia="pl-PL"/>
        </w:rPr>
        <w:fldChar w:fldCharType="begin"/>
      </w:r>
      <w:r w:rsidR="001E2481" w:rsidRPr="00036B4E">
        <w:rPr>
          <w:lang w:eastAsia="pl-PL"/>
        </w:rPr>
        <w:instrText xml:space="preserve"> ADDIN ZOTERO_ITEM CSL_CITATION {"citationID":"25qa0grc1k","properties":{"formattedCitation":"[30]","plainCitation":"[30]"},"citationItems":[{"id":102,"uris":["http://zotero.org/users/local/OISw4T3d/items/QRW2JFX7"],"uri":["http://zotero.org/users/local/OISw4T3d/items/QRW2JFX7"],"itemData":{"id":102,"type":"webpage","title":"What is Eco-efficiency? - Eco-efficiency","URL":"http://www.ic.gc.ca/eic/site/ee-ee.nsf/eng/h_ef00010.html","accessed":{"date-parts":[["2013",6,3]]}}}],"schema":"https://github.com/citation-style-language/schema/raw/master/csl-citation.json"} </w:instrText>
      </w:r>
      <w:r w:rsidR="00C01BA2" w:rsidRPr="00036B4E">
        <w:rPr>
          <w:lang w:eastAsia="pl-PL"/>
        </w:rPr>
        <w:fldChar w:fldCharType="separate"/>
      </w:r>
      <w:r w:rsidR="001E2481" w:rsidRPr="00036B4E">
        <w:t>[30]</w:t>
      </w:r>
      <w:r w:rsidR="00C01BA2" w:rsidRPr="00036B4E">
        <w:rPr>
          <w:lang w:eastAsia="pl-PL"/>
        </w:rPr>
        <w:fldChar w:fldCharType="end"/>
      </w:r>
      <w:r w:rsidRPr="00036B4E">
        <w:rPr>
          <w:lang w:eastAsia="pl-PL"/>
        </w:rPr>
        <w:t xml:space="preserve">. It is necessary for us to imply it in our project to fulfil the task and create the best  product in the most effective way, according to such assumptions as e.g. increasing a value of the product, optimizing the use of resources or reducing environmental impact. </w:t>
      </w:r>
    </w:p>
    <w:p w:rsidR="00511682" w:rsidRPr="00036B4E" w:rsidRDefault="00511682" w:rsidP="00C01BA2">
      <w:pPr>
        <w:spacing w:before="240"/>
        <w:rPr>
          <w:lang w:eastAsia="pl-PL"/>
        </w:rPr>
      </w:pPr>
      <w:r w:rsidRPr="00036B4E">
        <w:rPr>
          <w:lang w:eastAsia="pl-PL"/>
        </w:rPr>
        <w:t xml:space="preserve">It is highly possible to reach a goal through focusing on those three main objectives which may help our product to become more eco-friendly, but still fully applicative in the same </w:t>
      </w:r>
      <w:r w:rsidRPr="00036B4E">
        <w:rPr>
          <w:lang w:eastAsia="pl-PL"/>
        </w:rPr>
        <w:lastRenderedPageBreak/>
        <w:t xml:space="preserve">time. We believe that this strategy could let the Pet Tracker be innovative and recognizable on the market. </w:t>
      </w:r>
    </w:p>
    <w:p w:rsidR="00511682" w:rsidRPr="00036B4E" w:rsidRDefault="00511682" w:rsidP="00C01BA2">
      <w:pPr>
        <w:spacing w:before="240"/>
        <w:rPr>
          <w:lang w:eastAsia="pl-PL"/>
        </w:rPr>
      </w:pPr>
      <w:r w:rsidRPr="00036B4E">
        <w:rPr>
          <w:lang w:eastAsia="pl-PL"/>
        </w:rPr>
        <w:t>Moving to the sustainable development, we may describe it as a balance between three main cores such as economy, society and environment, held together for the curr</w:t>
      </w:r>
      <w:r w:rsidR="00C01BA2" w:rsidRPr="00036B4E">
        <w:rPr>
          <w:lang w:eastAsia="pl-PL"/>
        </w:rPr>
        <w:t>ent and future generations</w:t>
      </w:r>
      <w:r w:rsidRPr="00036B4E">
        <w:rPr>
          <w:lang w:eastAsia="pl-PL"/>
        </w:rPr>
        <w:t xml:space="preserve"> </w:t>
      </w:r>
      <w:r w:rsidR="00C01BA2" w:rsidRPr="00036B4E">
        <w:rPr>
          <w:lang w:eastAsia="pl-PL"/>
        </w:rPr>
        <w:fldChar w:fldCharType="begin"/>
      </w:r>
      <w:r w:rsidR="001E2481" w:rsidRPr="00036B4E">
        <w:rPr>
          <w:lang w:eastAsia="pl-PL"/>
        </w:rPr>
        <w:instrText xml:space="preserve"> ADDIN ZOTERO_ITEM CSL_CITATION {"citationID":"2lh2ii9foh","properties":{"formattedCitation":"[31]","plainCitation":"[31]"},"citationItems":[{"id":98,"uris":["http://zotero.org/users/local/OISw4T3d/items/G2NK59WB"],"uri":["http://zotero.org/users/local/OISw4T3d/items/G2NK59WB"],"itemData":{"id":98,"type":"webpage","title":"Sustainability :: What is Sustainability?","URL":"http://sustainability.ncsu.edu/about/what-is-sustainability","accessed":{"date-parts":[["2013",6,3]]}}}],"schema":"https://github.com/citation-style-language/schema/raw/master/csl-citation.json"} </w:instrText>
      </w:r>
      <w:r w:rsidR="00C01BA2" w:rsidRPr="00036B4E">
        <w:rPr>
          <w:lang w:eastAsia="pl-PL"/>
        </w:rPr>
        <w:fldChar w:fldCharType="separate"/>
      </w:r>
      <w:r w:rsidR="001E2481" w:rsidRPr="00036B4E">
        <w:t>[31]</w:t>
      </w:r>
      <w:r w:rsidR="00C01BA2" w:rsidRPr="00036B4E">
        <w:rPr>
          <w:lang w:eastAsia="pl-PL"/>
        </w:rPr>
        <w:fldChar w:fldCharType="end"/>
      </w:r>
      <w:r w:rsidRPr="00036B4E">
        <w:rPr>
          <w:lang w:eastAsia="pl-PL"/>
        </w:rPr>
        <w:t>. Sustainable means reasonable – in this case, it is t</w:t>
      </w:r>
      <w:r w:rsidR="008A48FA" w:rsidRPr="00036B4E">
        <w:rPr>
          <w:lang w:eastAsia="pl-PL"/>
        </w:rPr>
        <w:t xml:space="preserve">he way of making the best </w:t>
      </w:r>
      <w:r w:rsidRPr="00036B4E">
        <w:rPr>
          <w:lang w:eastAsia="pl-PL"/>
        </w:rPr>
        <w:t>decisions for the “common good” through different steps of creating a product. Distinct points of view have to be analysed regarding this topic, which is well presented by the picture below</w:t>
      </w:r>
      <w:r w:rsidR="008A48FA" w:rsidRPr="00036B4E">
        <w:rPr>
          <w:lang w:eastAsia="pl-PL"/>
        </w:rPr>
        <w:t xml:space="preserve"> (Figure </w:t>
      </w:r>
      <w:r w:rsidR="000C73C0" w:rsidRPr="00036B4E">
        <w:rPr>
          <w:lang w:eastAsia="pl-PL"/>
        </w:rPr>
        <w:t>8</w:t>
      </w:r>
      <w:r w:rsidR="008A48FA" w:rsidRPr="00036B4E">
        <w:rPr>
          <w:lang w:eastAsia="pl-PL"/>
        </w:rPr>
        <w:t>)</w:t>
      </w:r>
      <w:r w:rsidRPr="00036B4E">
        <w:rPr>
          <w:lang w:eastAsia="pl-PL"/>
        </w:rPr>
        <w:t xml:space="preserve">: </w:t>
      </w:r>
    </w:p>
    <w:p w:rsidR="00511682" w:rsidRPr="00036B4E" w:rsidRDefault="00511682" w:rsidP="00C01BA2">
      <w:pPr>
        <w:keepNext/>
        <w:spacing w:before="240"/>
        <w:jc w:val="center"/>
      </w:pPr>
      <w:r w:rsidRPr="00036B4E">
        <w:rPr>
          <w:noProof/>
          <w:lang w:eastAsia="en-GB"/>
        </w:rPr>
        <w:drawing>
          <wp:inline distT="0" distB="0" distL="0" distR="0" wp14:anchorId="0F9FCD2A" wp14:editId="008E8320">
            <wp:extent cx="5554639" cy="4461557"/>
            <wp:effectExtent l="0" t="0" r="8255" b="0"/>
            <wp:docPr id="17" name="Obraz 1" descr="http://wearethepractitioners.com/wp-content/uploads/2011/10/Sustainability-venn-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earethepractitioners.com/wp-content/uploads/2011/10/Sustainability-venn-diagram.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61981" cy="4467454"/>
                    </a:xfrm>
                    <a:prstGeom prst="rect">
                      <a:avLst/>
                    </a:prstGeom>
                    <a:noFill/>
                    <a:ln w="9525">
                      <a:noFill/>
                      <a:miter lim="800000"/>
                      <a:headEnd/>
                      <a:tailEnd/>
                    </a:ln>
                  </pic:spPr>
                </pic:pic>
              </a:graphicData>
            </a:graphic>
          </wp:inline>
        </w:drawing>
      </w:r>
    </w:p>
    <w:p w:rsidR="00511682" w:rsidRPr="00036B4E" w:rsidRDefault="00511682" w:rsidP="00C01BA2">
      <w:pPr>
        <w:pStyle w:val="Legenda"/>
        <w:spacing w:before="240"/>
        <w:rPr>
          <w:lang w:val="en-GB" w:eastAsia="pl-PL"/>
        </w:rPr>
      </w:pPr>
      <w:bookmarkStart w:id="58" w:name="_Toc358659501"/>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8</w:t>
      </w:r>
      <w:r w:rsidRPr="00036B4E">
        <w:rPr>
          <w:lang w:val="en-GB"/>
        </w:rPr>
        <w:fldChar w:fldCharType="end"/>
      </w:r>
      <w:r w:rsidRPr="00036B4E">
        <w:rPr>
          <w:lang w:val="en-GB"/>
        </w:rPr>
        <w:t xml:space="preserve"> - Three main cores of sustainability</w:t>
      </w:r>
      <w:r w:rsidR="00C01BA2" w:rsidRPr="00036B4E">
        <w:rPr>
          <w:lang w:val="en-GB"/>
        </w:rPr>
        <w:t xml:space="preserve"> </w:t>
      </w:r>
      <w:r w:rsidR="00C01BA2" w:rsidRPr="00036B4E">
        <w:rPr>
          <w:lang w:val="en-GB"/>
        </w:rPr>
        <w:fldChar w:fldCharType="begin"/>
      </w:r>
      <w:r w:rsidR="001E2481" w:rsidRPr="00036B4E">
        <w:rPr>
          <w:lang w:val="en-GB"/>
        </w:rPr>
        <w:instrText xml:space="preserve"> ADDIN ZOTERO_ITEM CSL_CITATION {"citationID":"1v0cil0gp6","properties":{"formattedCitation":"[32]","plainCitation":"[32]"},"citationItems":[{"id":100,"uris":["http://zotero.org/users/local/OISw4T3d/items/GCFZEMIR"],"uri":["http://zotero.org/users/local/OISw4T3d/items/GCFZEMIR"],"itemData":{"id":100,"type":"webpage","title":"Sustainability-venn-diagram.png (PNG Image, 736 × 592 pixels) - Scaled (53%)","URL":"http://wearethepractitioners.com/wp-content/uploads/2011/10/Sustainability-venn-diagram.png","accessed":{"date-parts":[["2013",6,3]]}}}],"schema":"https://github.com/citation-style-language/schema/raw/master/csl-citation.json"} </w:instrText>
      </w:r>
      <w:r w:rsidR="00C01BA2" w:rsidRPr="00036B4E">
        <w:rPr>
          <w:lang w:val="en-GB"/>
        </w:rPr>
        <w:fldChar w:fldCharType="separate"/>
      </w:r>
      <w:r w:rsidR="001E2481" w:rsidRPr="00036B4E">
        <w:rPr>
          <w:lang w:val="en-GB"/>
        </w:rPr>
        <w:t>[32]</w:t>
      </w:r>
      <w:bookmarkEnd w:id="58"/>
      <w:r w:rsidR="00C01BA2" w:rsidRPr="00036B4E">
        <w:rPr>
          <w:lang w:val="en-GB"/>
        </w:rPr>
        <w:fldChar w:fldCharType="end"/>
      </w:r>
    </w:p>
    <w:p w:rsidR="00511682" w:rsidRPr="00036B4E" w:rsidRDefault="00511682" w:rsidP="00C01BA2">
      <w:pPr>
        <w:spacing w:before="240"/>
        <w:rPr>
          <w:lang w:eastAsia="pl-PL"/>
        </w:rPr>
      </w:pPr>
      <w:r w:rsidRPr="00036B4E">
        <w:rPr>
          <w:lang w:eastAsia="pl-PL"/>
        </w:rPr>
        <w:t xml:space="preserve">Considering the maintenance of sustainable development we focused mainly on this diagram, which in our opinion, is a great reflection of most significant aspects in following matter. Moreover, eco-efficiency issue cannot be discussed without taking into consideration sustainability part in the same time. </w:t>
      </w:r>
    </w:p>
    <w:p w:rsidR="00BA0B4A" w:rsidRPr="00036B4E" w:rsidRDefault="00BA0B4A" w:rsidP="00C01BA2">
      <w:pPr>
        <w:pStyle w:val="Subseconumerada"/>
        <w:spacing w:before="240" w:line="360" w:lineRule="auto"/>
        <w:rPr>
          <w:lang w:val="en-GB"/>
        </w:rPr>
      </w:pPr>
      <w:bookmarkStart w:id="59" w:name="_Toc358671749"/>
      <w:r w:rsidRPr="00036B4E">
        <w:rPr>
          <w:lang w:val="en-GB"/>
        </w:rPr>
        <w:lastRenderedPageBreak/>
        <w:t>Environmental</w:t>
      </w:r>
      <w:bookmarkEnd w:id="59"/>
    </w:p>
    <w:p w:rsidR="003022C6" w:rsidRPr="00036B4E" w:rsidRDefault="003022C6" w:rsidP="00C01BA2">
      <w:pPr>
        <w:spacing w:before="240"/>
        <w:rPr>
          <w:shd w:val="clear" w:color="auto" w:fill="FFFFFF"/>
        </w:rPr>
      </w:pPr>
      <w:r w:rsidRPr="00036B4E">
        <w:t xml:space="preserve">In order to meet our needs, it will be necessary to cause an environmental impact. However, we can do it without compromising the next generation’s ability to </w:t>
      </w:r>
      <w:r w:rsidRPr="00036B4E">
        <w:rPr>
          <w:shd w:val="clear" w:color="auto" w:fill="FFFFFF"/>
        </w:rPr>
        <w:t xml:space="preserve">meet their needs. </w:t>
      </w:r>
      <w:r w:rsidR="00D17966" w:rsidRPr="00036B4E">
        <w:rPr>
          <w:shd w:val="clear" w:color="auto" w:fill="FFFFFF"/>
        </w:rPr>
        <w:t xml:space="preserve">Therefore, some measures will </w:t>
      </w:r>
      <w:r w:rsidR="00060C3B" w:rsidRPr="00036B4E">
        <w:rPr>
          <w:shd w:val="clear" w:color="auto" w:fill="FFFFFF"/>
        </w:rPr>
        <w:t xml:space="preserve">have to </w:t>
      </w:r>
      <w:r w:rsidR="00D17966" w:rsidRPr="00036B4E">
        <w:rPr>
          <w:shd w:val="clear" w:color="auto" w:fill="FFFFFF"/>
        </w:rPr>
        <w:t>be planned</w:t>
      </w:r>
      <w:r w:rsidR="00060C3B" w:rsidRPr="00036B4E">
        <w:rPr>
          <w:shd w:val="clear" w:color="auto" w:fill="FFFFFF"/>
        </w:rPr>
        <w:t>.</w:t>
      </w:r>
    </w:p>
    <w:p w:rsidR="00060C3B" w:rsidRPr="00036B4E" w:rsidRDefault="00060C3B" w:rsidP="00C01BA2">
      <w:pPr>
        <w:spacing w:before="240"/>
        <w:rPr>
          <w:shd w:val="clear" w:color="auto" w:fill="FFFFFF"/>
        </w:rPr>
      </w:pPr>
      <w:r w:rsidRPr="00036B4E">
        <w:rPr>
          <w:shd w:val="clear" w:color="auto" w:fill="FFFFFF"/>
        </w:rPr>
        <w:t>T</w:t>
      </w:r>
      <w:r w:rsidR="00E9566E" w:rsidRPr="00036B4E">
        <w:rPr>
          <w:shd w:val="clear" w:color="auto" w:fill="FFFFFF"/>
        </w:rPr>
        <w:t>his is a technological project so</w:t>
      </w:r>
      <w:r w:rsidRPr="00036B4E">
        <w:rPr>
          <w:shd w:val="clear" w:color="auto" w:fill="FFFFFF"/>
        </w:rPr>
        <w:t xml:space="preserve"> a great importance has to be given to the new and more efficient devices developed every day.</w:t>
      </w:r>
      <w:r w:rsidR="00E9566E" w:rsidRPr="00036B4E">
        <w:rPr>
          <w:shd w:val="clear" w:color="auto" w:fill="FFFFFF"/>
        </w:rPr>
        <w:t xml:space="preserve"> Being close and supportive</w:t>
      </w:r>
      <w:r w:rsidR="00D22D70" w:rsidRPr="00036B4E">
        <w:rPr>
          <w:shd w:val="clear" w:color="auto" w:fill="FFFFFF"/>
        </w:rPr>
        <w:t xml:space="preserve"> to</w:t>
      </w:r>
      <w:r w:rsidR="00E9566E" w:rsidRPr="00036B4E">
        <w:rPr>
          <w:shd w:val="clear" w:color="auto" w:fill="FFFFFF"/>
        </w:rPr>
        <w:t xml:space="preserve"> technological progress will be mutually rewarding</w:t>
      </w:r>
      <w:r w:rsidR="00B71C6C" w:rsidRPr="00036B4E">
        <w:rPr>
          <w:shd w:val="clear" w:color="auto" w:fill="FFFFFF"/>
        </w:rPr>
        <w:t>. This measure contributes to</w:t>
      </w:r>
      <w:r w:rsidR="00E9566E" w:rsidRPr="00036B4E">
        <w:rPr>
          <w:shd w:val="clear" w:color="auto" w:fill="FFFFFF"/>
        </w:rPr>
        <w:t xml:space="preserve"> the device</w:t>
      </w:r>
      <w:r w:rsidR="00B71C6C" w:rsidRPr="00036B4E">
        <w:rPr>
          <w:shd w:val="clear" w:color="auto" w:fill="FFFFFF"/>
        </w:rPr>
        <w:t>’s efficiency and consequently reduces it</w:t>
      </w:r>
      <w:r w:rsidR="00D22D70" w:rsidRPr="00036B4E">
        <w:rPr>
          <w:shd w:val="clear" w:color="auto" w:fill="FFFFFF"/>
        </w:rPr>
        <w:t>s ecological footprint.</w:t>
      </w:r>
    </w:p>
    <w:p w:rsidR="00B71C6C" w:rsidRPr="00036B4E" w:rsidRDefault="00D75DAF" w:rsidP="00C01BA2">
      <w:pPr>
        <w:spacing w:before="240"/>
        <w:rPr>
          <w:shd w:val="clear" w:color="auto" w:fill="FFFFFF"/>
        </w:rPr>
      </w:pPr>
      <w:r w:rsidRPr="00036B4E">
        <w:rPr>
          <w:shd w:val="clear" w:color="auto" w:fill="FFFFFF"/>
        </w:rPr>
        <w:t>Material and manufacturing process control is another responsibility we would like to take. With this measure it is intended to control and reduce the m</w:t>
      </w:r>
      <w:r w:rsidR="00B71C6C" w:rsidRPr="00036B4E">
        <w:rPr>
          <w:shd w:val="clear" w:color="auto" w:fill="FFFFFF"/>
        </w:rPr>
        <w:t xml:space="preserve">aterial </w:t>
      </w:r>
      <w:r w:rsidR="00F47CD6" w:rsidRPr="00036B4E">
        <w:rPr>
          <w:shd w:val="clear" w:color="auto" w:fill="FFFFFF"/>
        </w:rPr>
        <w:t xml:space="preserve">and resources </w:t>
      </w:r>
      <w:r w:rsidR="00B71C6C" w:rsidRPr="00036B4E">
        <w:rPr>
          <w:shd w:val="clear" w:color="auto" w:fill="FFFFFF"/>
        </w:rPr>
        <w:t>usage</w:t>
      </w:r>
      <w:r w:rsidR="00F47CD6" w:rsidRPr="00036B4E">
        <w:rPr>
          <w:shd w:val="clear" w:color="auto" w:fill="FFFFFF"/>
        </w:rPr>
        <w:t xml:space="preserve"> and the waste produced.</w:t>
      </w:r>
      <w:r w:rsidRPr="00036B4E">
        <w:rPr>
          <w:shd w:val="clear" w:color="auto" w:fill="FFFFFF"/>
        </w:rPr>
        <w:t xml:space="preserve"> Making sure that the process is as efficient as possible </w:t>
      </w:r>
      <w:r w:rsidR="00F47CD6" w:rsidRPr="00036B4E">
        <w:rPr>
          <w:shd w:val="clear" w:color="auto" w:fill="FFFFFF"/>
        </w:rPr>
        <w:t>will result in reduction of the material extraction.</w:t>
      </w:r>
    </w:p>
    <w:p w:rsidR="00B71C6C" w:rsidRPr="00036B4E" w:rsidRDefault="00F47CD6" w:rsidP="00C01BA2">
      <w:pPr>
        <w:spacing w:before="240"/>
        <w:rPr>
          <w:shd w:val="clear" w:color="auto" w:fill="FFFFFF"/>
        </w:rPr>
      </w:pPr>
      <w:r w:rsidRPr="00036B4E">
        <w:rPr>
          <w:shd w:val="clear" w:color="auto" w:fill="FFFFFF"/>
        </w:rPr>
        <w:t>Making sure that the material is as durable and recyclable as possible is another topic to focus on.</w:t>
      </w:r>
      <w:r w:rsidR="00B638C4" w:rsidRPr="00036B4E">
        <w:rPr>
          <w:shd w:val="clear" w:color="auto" w:fill="FFFFFF"/>
        </w:rPr>
        <w:t xml:space="preserve"> Using durable and recyclable materials will help reduce our ecological footprint and make our customers happy. We also want to participate in electronic device’s disposal services. This way we can reuse components and send the remaining ones the appropriate disposal centre.</w:t>
      </w:r>
    </w:p>
    <w:p w:rsidR="00EA27B9" w:rsidRPr="00036B4E" w:rsidRDefault="00B638C4" w:rsidP="00C01BA2">
      <w:pPr>
        <w:spacing w:before="240"/>
        <w:rPr>
          <w:shd w:val="clear" w:color="auto" w:fill="FFFFFF"/>
        </w:rPr>
      </w:pPr>
      <w:r w:rsidRPr="00036B4E">
        <w:rPr>
          <w:shd w:val="clear" w:color="auto" w:fill="FFFFFF"/>
        </w:rPr>
        <w:t>Another goal is to have s</w:t>
      </w:r>
      <w:r w:rsidR="003714ED" w:rsidRPr="00036B4E">
        <w:rPr>
          <w:shd w:val="clear" w:color="auto" w:fill="FFFFFF"/>
        </w:rPr>
        <w:t>ustainable facilities</w:t>
      </w:r>
      <w:r w:rsidRPr="00036B4E">
        <w:rPr>
          <w:shd w:val="clear" w:color="auto" w:fill="FFFFFF"/>
        </w:rPr>
        <w:t>. Good isolation</w:t>
      </w:r>
      <w:r w:rsidR="00F63380" w:rsidRPr="00036B4E">
        <w:rPr>
          <w:shd w:val="clear" w:color="auto" w:fill="FFFFFF"/>
        </w:rPr>
        <w:t xml:space="preserve">, efficient electric utilities and responsible and eco-friendly behaviour will contribute to savings and will help the environment. Also, if possible, work from home. </w:t>
      </w:r>
    </w:p>
    <w:p w:rsidR="00E9566E" w:rsidRPr="00036B4E" w:rsidRDefault="00F63380" w:rsidP="00C01BA2">
      <w:pPr>
        <w:spacing w:before="240"/>
        <w:rPr>
          <w:shd w:val="clear" w:color="auto" w:fill="FFFFFF"/>
        </w:rPr>
      </w:pPr>
      <w:r w:rsidRPr="00036B4E">
        <w:rPr>
          <w:shd w:val="clear" w:color="auto" w:fill="FFFFFF"/>
        </w:rPr>
        <w:t>When planning the manufacturing process, it is important to b</w:t>
      </w:r>
      <w:r w:rsidR="00EA27B9" w:rsidRPr="00036B4E">
        <w:rPr>
          <w:shd w:val="clear" w:color="auto" w:fill="FFFFFF"/>
        </w:rPr>
        <w:t>uy in bulk</w:t>
      </w:r>
      <w:r w:rsidRPr="00036B4E">
        <w:rPr>
          <w:shd w:val="clear" w:color="auto" w:fill="FFFFFF"/>
        </w:rPr>
        <w:t xml:space="preserve"> and, if possible, buy local. This factor is significant in order to reduce the ecological footprint of the product.</w:t>
      </w:r>
    </w:p>
    <w:p w:rsidR="00BA0B4A" w:rsidRPr="00036B4E" w:rsidRDefault="00511682" w:rsidP="00C01BA2">
      <w:pPr>
        <w:pStyle w:val="Subseconumerada"/>
        <w:spacing w:before="240"/>
        <w:rPr>
          <w:lang w:val="en-GB"/>
        </w:rPr>
      </w:pPr>
      <w:bookmarkStart w:id="60" w:name="_Toc358671750"/>
      <w:r w:rsidRPr="00036B4E">
        <w:rPr>
          <w:lang w:val="en-GB"/>
        </w:rPr>
        <w:t>Economical</w:t>
      </w:r>
      <w:bookmarkEnd w:id="60"/>
    </w:p>
    <w:p w:rsidR="00511682" w:rsidRPr="00036B4E" w:rsidRDefault="00511682" w:rsidP="00C01BA2">
      <w:pPr>
        <w:pStyle w:val="Sub-subseconumerada"/>
        <w:spacing w:before="240"/>
        <w:rPr>
          <w:lang w:val="en-GB"/>
        </w:rPr>
      </w:pPr>
      <w:r w:rsidRPr="00036B4E">
        <w:rPr>
          <w:lang w:val="en-GB"/>
        </w:rPr>
        <w:t>Economic performance</w:t>
      </w:r>
    </w:p>
    <w:p w:rsidR="00511682" w:rsidRPr="00036B4E" w:rsidRDefault="00511682" w:rsidP="00C01BA2">
      <w:pPr>
        <w:spacing w:before="240"/>
      </w:pPr>
      <w:r w:rsidRPr="00036B4E">
        <w:t xml:space="preserve">We will meet our customers and stakeholders expectations and contribute towards the well-being of society. This will require efficient, profitable and competitive actions from our company. A good economic performance is needed in order to get a good balance </w:t>
      </w:r>
      <w:r w:rsidRPr="00036B4E">
        <w:lastRenderedPageBreak/>
        <w:t>between economic responsibility and the other aspects of sustainability – environmental and social responsibility.</w:t>
      </w:r>
    </w:p>
    <w:p w:rsidR="00511682" w:rsidRPr="00036B4E" w:rsidRDefault="00511682" w:rsidP="00C01BA2">
      <w:pPr>
        <w:pStyle w:val="Sub-subseconumerada"/>
        <w:spacing w:before="240"/>
        <w:rPr>
          <w:lang w:val="en-GB"/>
        </w:rPr>
      </w:pPr>
      <w:r w:rsidRPr="00036B4E">
        <w:rPr>
          <w:lang w:val="en-GB"/>
        </w:rPr>
        <w:t>Creating economic added value</w:t>
      </w:r>
    </w:p>
    <w:p w:rsidR="00511682" w:rsidRPr="00036B4E" w:rsidRDefault="00511682" w:rsidP="00C01BA2">
      <w:pPr>
        <w:spacing w:before="240"/>
      </w:pPr>
      <w:r w:rsidRPr="00036B4E">
        <w:t>We want to provide our customers with high quality and environmentally friendly products, build long-term partnerships with suppliers, offer our employees good compensation and working conditions, and to contribute to the well-being of the local communities in which we will operate.</w:t>
      </w:r>
    </w:p>
    <w:p w:rsidR="00511682" w:rsidRPr="00036B4E" w:rsidRDefault="00511682" w:rsidP="00C01BA2">
      <w:pPr>
        <w:pStyle w:val="Sub-subseconumerada"/>
        <w:spacing w:before="240"/>
        <w:rPr>
          <w:lang w:val="en-GB"/>
        </w:rPr>
      </w:pPr>
      <w:r w:rsidRPr="00036B4E">
        <w:rPr>
          <w:lang w:val="en-GB"/>
        </w:rPr>
        <w:t>Employees</w:t>
      </w:r>
    </w:p>
    <w:p w:rsidR="00511682" w:rsidRPr="00036B4E" w:rsidRDefault="00511682" w:rsidP="00C01BA2">
      <w:pPr>
        <w:spacing w:before="240"/>
        <w:rPr>
          <w:szCs w:val="24"/>
        </w:rPr>
      </w:pPr>
      <w:r w:rsidRPr="00036B4E">
        <w:rPr>
          <w:szCs w:val="24"/>
        </w:rPr>
        <w:t>In order to employ and keep competent people, we should try to offer our employees competitive salaries, opportunities for continuous personal development in a good working environment. Development of employee skills is beneficial for both the company and the employee.</w:t>
      </w:r>
    </w:p>
    <w:p w:rsidR="007F52AA" w:rsidRPr="00036B4E" w:rsidRDefault="007F52AA" w:rsidP="007F52AA">
      <w:pPr>
        <w:pStyle w:val="PargrafodaLista"/>
        <w:numPr>
          <w:ilvl w:val="3"/>
          <w:numId w:val="4"/>
        </w:numPr>
        <w:spacing w:before="240"/>
        <w:rPr>
          <w:szCs w:val="24"/>
        </w:rPr>
      </w:pPr>
      <w:r w:rsidRPr="00036B4E">
        <w:rPr>
          <w:szCs w:val="24"/>
        </w:rPr>
        <w:t>Pension cover</w:t>
      </w:r>
    </w:p>
    <w:p w:rsidR="00511682" w:rsidRPr="00036B4E" w:rsidRDefault="00511682" w:rsidP="007F52AA">
      <w:pPr>
        <w:spacing w:before="240"/>
        <w:rPr>
          <w:szCs w:val="24"/>
        </w:rPr>
      </w:pPr>
      <w:r w:rsidRPr="00036B4E">
        <w:rPr>
          <w:szCs w:val="24"/>
        </w:rPr>
        <w:t>In Finland most of the pension obligations are covered by the Employee Pensions system (</w:t>
      </w:r>
      <w:proofErr w:type="spellStart"/>
      <w:r w:rsidRPr="00036B4E">
        <w:rPr>
          <w:szCs w:val="24"/>
        </w:rPr>
        <w:t>TyEL</w:t>
      </w:r>
      <w:proofErr w:type="spellEnd"/>
      <w:r w:rsidRPr="00036B4E">
        <w:rPr>
          <w:szCs w:val="24"/>
        </w:rPr>
        <w:t>)</w:t>
      </w:r>
      <w:r w:rsidR="00600F20" w:rsidRPr="00036B4E">
        <w:rPr>
          <w:szCs w:val="24"/>
        </w:rPr>
        <w:t xml:space="preserve"> </w:t>
      </w:r>
      <w:r w:rsidR="00C01BA2" w:rsidRPr="00036B4E">
        <w:rPr>
          <w:szCs w:val="24"/>
        </w:rPr>
        <w:fldChar w:fldCharType="begin"/>
      </w:r>
      <w:r w:rsidR="001E2481" w:rsidRPr="00036B4E">
        <w:rPr>
          <w:szCs w:val="24"/>
        </w:rPr>
        <w:instrText xml:space="preserve"> ADDIN ZOTERO_ITEM CSL_CITATION {"citationID":"221hq2ahk5","properties":{"formattedCitation":"[33]","plainCitation":"[33]"},"citationItems":[{"id":96,"uris":["http://zotero.org/users/local/OISw4T3d/items/69RE4EEJ"],"uri":["http://zotero.org/users/local/OISw4T3d/items/69RE4EEJ"],"itemData":{"id":96,"type":"webpage","title":"Suomi - Etk.fi","URL":"http://www.etk.fi/fi/service/suomi/233/suomi","accessed":{"date-parts":[["2013",6,3]]}}}],"schema":"https://github.com/citation-style-language/schema/raw/master/csl-citation.json"} </w:instrText>
      </w:r>
      <w:r w:rsidR="00C01BA2" w:rsidRPr="00036B4E">
        <w:rPr>
          <w:szCs w:val="24"/>
        </w:rPr>
        <w:fldChar w:fldCharType="separate"/>
      </w:r>
      <w:r w:rsidR="001E2481" w:rsidRPr="00036B4E">
        <w:t>[33]</w:t>
      </w:r>
      <w:r w:rsidR="00C01BA2" w:rsidRPr="00036B4E">
        <w:rPr>
          <w:szCs w:val="24"/>
        </w:rPr>
        <w:fldChar w:fldCharType="end"/>
      </w:r>
      <w:r w:rsidR="00C01BA2" w:rsidRPr="00036B4E">
        <w:rPr>
          <w:szCs w:val="24"/>
        </w:rPr>
        <w:t>.</w:t>
      </w:r>
    </w:p>
    <w:p w:rsidR="007F52AA" w:rsidRPr="00036B4E" w:rsidRDefault="007F52AA" w:rsidP="007F52AA">
      <w:pPr>
        <w:pStyle w:val="PargrafodaLista"/>
        <w:numPr>
          <w:ilvl w:val="3"/>
          <w:numId w:val="4"/>
        </w:numPr>
        <w:spacing w:before="240"/>
        <w:rPr>
          <w:szCs w:val="24"/>
        </w:rPr>
      </w:pPr>
      <w:r w:rsidRPr="00036B4E">
        <w:rPr>
          <w:szCs w:val="24"/>
        </w:rPr>
        <w:t>Wage levels</w:t>
      </w:r>
    </w:p>
    <w:p w:rsidR="00511682" w:rsidRPr="00036B4E" w:rsidRDefault="00511682" w:rsidP="007F52AA">
      <w:pPr>
        <w:spacing w:before="240"/>
        <w:rPr>
          <w:bCs/>
          <w:szCs w:val="24"/>
        </w:rPr>
      </w:pPr>
      <w:r w:rsidRPr="00036B4E">
        <w:rPr>
          <w:bCs/>
          <w:szCs w:val="24"/>
        </w:rPr>
        <w:t xml:space="preserve">We need to follow the local employment legislation and respect the local collective labour </w:t>
      </w:r>
      <w:r w:rsidR="00C01BA2" w:rsidRPr="00036B4E">
        <w:rPr>
          <w:bCs/>
          <w:szCs w:val="24"/>
        </w:rPr>
        <w:t>agreements, which often define</w:t>
      </w:r>
      <w:r w:rsidRPr="00036B4E">
        <w:rPr>
          <w:bCs/>
          <w:szCs w:val="24"/>
        </w:rPr>
        <w:t xml:space="preserve"> the minimum wage levels for employees. The base salary will be set to meet market conditions, the demands of the job and individual competence and performance of the employee.</w:t>
      </w:r>
    </w:p>
    <w:p w:rsidR="007F52AA" w:rsidRPr="00036B4E" w:rsidRDefault="007F52AA" w:rsidP="007F52AA">
      <w:pPr>
        <w:pStyle w:val="PargrafodaLista"/>
        <w:numPr>
          <w:ilvl w:val="3"/>
          <w:numId w:val="4"/>
        </w:numPr>
        <w:spacing w:before="240"/>
        <w:rPr>
          <w:bCs/>
          <w:szCs w:val="24"/>
        </w:rPr>
      </w:pPr>
      <w:r w:rsidRPr="00036B4E">
        <w:rPr>
          <w:bCs/>
          <w:szCs w:val="24"/>
        </w:rPr>
        <w:t>Rules when hiring</w:t>
      </w:r>
    </w:p>
    <w:p w:rsidR="00511682" w:rsidRPr="00036B4E" w:rsidRDefault="00511682" w:rsidP="007F52AA">
      <w:pPr>
        <w:spacing w:before="240"/>
        <w:rPr>
          <w:szCs w:val="24"/>
        </w:rPr>
      </w:pPr>
      <w:r w:rsidRPr="00036B4E">
        <w:rPr>
          <w:szCs w:val="24"/>
        </w:rPr>
        <w:t xml:space="preserve">All open job vacancies should be published externally and internally to ensure that everyone has equal opportunity to apply for positions. If the position does not require competence transfer from people abroad, then we will hire locally. Same principle applies for senior management. </w:t>
      </w:r>
    </w:p>
    <w:p w:rsidR="00511682" w:rsidRPr="00036B4E" w:rsidRDefault="00511682" w:rsidP="00C01BA2">
      <w:pPr>
        <w:pStyle w:val="Sub-subseconumerada"/>
        <w:spacing w:before="240"/>
        <w:rPr>
          <w:lang w:val="en-GB"/>
        </w:rPr>
      </w:pPr>
      <w:r w:rsidRPr="00036B4E">
        <w:rPr>
          <w:lang w:val="en-GB"/>
        </w:rPr>
        <w:t>Tools for sustainability</w:t>
      </w:r>
    </w:p>
    <w:p w:rsidR="00511682" w:rsidRPr="00036B4E" w:rsidRDefault="00511682" w:rsidP="00C01BA2">
      <w:pPr>
        <w:spacing w:before="240"/>
      </w:pPr>
      <w:r w:rsidRPr="00036B4E">
        <w:t xml:space="preserve">We need to develop systems and processes to be able to have a continuous improvement/development process. The process would be the following: performance </w:t>
      </w:r>
      <w:r w:rsidRPr="00036B4E">
        <w:lastRenderedPageBreak/>
        <w:t>measurement, target setting, taking actions and review of the results. This process can be maintained well if we develop good quality management systems, environmental management systems and risk management systems.</w:t>
      </w:r>
    </w:p>
    <w:p w:rsidR="00BA0B4A" w:rsidRPr="00036B4E" w:rsidRDefault="00511682" w:rsidP="00C01BA2">
      <w:pPr>
        <w:pStyle w:val="Subseconumerada"/>
        <w:spacing w:before="240"/>
        <w:rPr>
          <w:lang w:val="en-GB"/>
        </w:rPr>
      </w:pPr>
      <w:bookmarkStart w:id="61" w:name="_Toc358671751"/>
      <w:r w:rsidRPr="00036B4E">
        <w:rPr>
          <w:lang w:val="en-GB"/>
        </w:rPr>
        <w:t>Social</w:t>
      </w:r>
      <w:bookmarkEnd w:id="61"/>
    </w:p>
    <w:p w:rsidR="00511682" w:rsidRPr="00036B4E" w:rsidRDefault="00511682" w:rsidP="00C01BA2">
      <w:pPr>
        <w:spacing w:before="240"/>
      </w:pPr>
      <w:r w:rsidRPr="00036B4E">
        <w:t>One of the most important aspects to take into consideration when we are working on the sustainability part of a project is the social one. Any company which wants to be competitive needs to contribute to society, and there are lots of issues which requires our attention.</w:t>
      </w:r>
    </w:p>
    <w:p w:rsidR="00511682" w:rsidRPr="00036B4E" w:rsidRDefault="00511682" w:rsidP="00C01BA2">
      <w:pPr>
        <w:spacing w:before="240"/>
      </w:pPr>
      <w:r w:rsidRPr="00036B4E">
        <w:t>First of all, it is necessary to ensure that a product implies a product responsibility. Health and security of the customer and, in our case, of the pet, must be always a priority, and this is one of the most important concerns for us if we are discussing a social point of view. Obviously, if we provide a client with such a product, the possibility of service maintenance is also a thing we should keep on mind. This service is essential if we are talking about a serious and professional project.</w:t>
      </w:r>
    </w:p>
    <w:p w:rsidR="00511682" w:rsidRPr="00036B4E" w:rsidRDefault="00511682" w:rsidP="00C01BA2">
      <w:pPr>
        <w:spacing w:before="240"/>
      </w:pPr>
      <w:r w:rsidRPr="00036B4E">
        <w:t xml:space="preserve">From that point on, there are </w:t>
      </w:r>
      <w:r w:rsidR="00C01BA2" w:rsidRPr="00036B4E">
        <w:t>several measures</w:t>
      </w:r>
      <w:r w:rsidRPr="00036B4E">
        <w:t xml:space="preserve"> which we are going to take into account as closely as possible. According to the customer security, our product is going to be harmless. The used materials to make our product are not dangerous and do not contain any sharp angles, which is a relevant measure if we think that</w:t>
      </w:r>
      <w:r w:rsidR="00C01BA2" w:rsidRPr="00036B4E">
        <w:t xml:space="preserve"> the pet can be</w:t>
      </w:r>
      <w:r w:rsidRPr="00036B4E">
        <w:t xml:space="preserve"> in constant physical contact with its owner.</w:t>
      </w:r>
    </w:p>
    <w:p w:rsidR="00511682" w:rsidRPr="00036B4E" w:rsidRDefault="00511682" w:rsidP="00C01BA2">
      <w:pPr>
        <w:spacing w:before="240"/>
      </w:pPr>
      <w:r w:rsidRPr="00036B4E">
        <w:t xml:space="preserve"> In the future, the update of the Pet Tracker will always be a priority. It is a need to keep up to date with the latest technology, and for this reason the project should be in constant development.</w:t>
      </w:r>
    </w:p>
    <w:p w:rsidR="00511682" w:rsidRPr="00036B4E" w:rsidRDefault="00511682" w:rsidP="00C01BA2">
      <w:pPr>
        <w:spacing w:before="240"/>
      </w:pPr>
      <w:r w:rsidRPr="00036B4E">
        <w:t>At the same time, it is always positive to generate economy. In this aspect, we will be always aware of the local situation, trying to promote growth and prioritizing local employment.</w:t>
      </w:r>
    </w:p>
    <w:p w:rsidR="00511682" w:rsidRPr="00036B4E" w:rsidRDefault="00511682" w:rsidP="00E32DAA">
      <w:pPr>
        <w:pStyle w:val="Subseconumerada"/>
        <w:spacing w:before="240" w:after="0" w:line="360" w:lineRule="auto"/>
        <w:rPr>
          <w:lang w:val="en-GB"/>
        </w:rPr>
      </w:pPr>
      <w:bookmarkStart w:id="62" w:name="_Toc358671752"/>
      <w:r w:rsidRPr="00036B4E">
        <w:rPr>
          <w:lang w:val="en-GB"/>
        </w:rPr>
        <w:t>Life cycle analysis</w:t>
      </w:r>
      <w:bookmarkEnd w:id="62"/>
    </w:p>
    <w:p w:rsidR="00175578" w:rsidRPr="00036B4E" w:rsidRDefault="00175578" w:rsidP="00E32DAA">
      <w:pPr>
        <w:spacing w:before="240"/>
      </w:pPr>
      <w:r w:rsidRPr="00036B4E">
        <w:t>Life cycle assessment may be an extremely useful tool to understand the environmental impact associated with every single step during the whole production process of the Pet Tracker.</w:t>
      </w:r>
    </w:p>
    <w:p w:rsidR="00175578" w:rsidRPr="00036B4E" w:rsidRDefault="00175578" w:rsidP="00E32DAA">
      <w:pPr>
        <w:spacing w:before="240"/>
      </w:pPr>
      <w:r w:rsidRPr="00036B4E">
        <w:lastRenderedPageBreak/>
        <w:t xml:space="preserve">Figure </w:t>
      </w:r>
      <w:r w:rsidR="000C73C0" w:rsidRPr="00036B4E">
        <w:t>9</w:t>
      </w:r>
      <w:r w:rsidRPr="00036B4E">
        <w:t xml:space="preserve"> shows the different stages considered when doing life cycle analysis.</w:t>
      </w:r>
    </w:p>
    <w:p w:rsidR="00175578" w:rsidRPr="00036B4E" w:rsidRDefault="00175578" w:rsidP="00E32DAA">
      <w:pPr>
        <w:pStyle w:val="Texto"/>
        <w:rPr>
          <w:lang w:val="en-GB"/>
        </w:rPr>
      </w:pPr>
    </w:p>
    <w:p w:rsidR="004C0872" w:rsidRPr="00036B4E" w:rsidRDefault="004C0872" w:rsidP="00E32DAA">
      <w:pPr>
        <w:keepNext/>
        <w:spacing w:before="240"/>
        <w:jc w:val="center"/>
      </w:pPr>
      <w:r w:rsidRPr="00036B4E">
        <w:rPr>
          <w:noProof/>
          <w:lang w:eastAsia="en-GB"/>
        </w:rPr>
        <w:drawing>
          <wp:inline distT="0" distB="0" distL="0" distR="0" wp14:anchorId="7649254F" wp14:editId="6F293ADD">
            <wp:extent cx="4936631" cy="4001985"/>
            <wp:effectExtent l="0" t="0" r="0" b="0"/>
            <wp:docPr id="40" name="Obraz 1" descr="http://www.solidworks.com/sustainability/docs/LCA_graphic_for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olidworks.com/sustainability/docs/LCA_graphic_for_web.jpg"/>
                    <pic:cNvPicPr>
                      <a:picLocks noChangeAspect="1" noChangeArrowheads="1"/>
                    </pic:cNvPicPr>
                  </pic:nvPicPr>
                  <pic:blipFill>
                    <a:blip r:embed="rId34" cstate="print"/>
                    <a:srcRect/>
                    <a:stretch>
                      <a:fillRect/>
                    </a:stretch>
                  </pic:blipFill>
                  <pic:spPr bwMode="auto">
                    <a:xfrm>
                      <a:off x="0" y="0"/>
                      <a:ext cx="4939973" cy="4004695"/>
                    </a:xfrm>
                    <a:prstGeom prst="rect">
                      <a:avLst/>
                    </a:prstGeom>
                    <a:noFill/>
                    <a:ln w="9525">
                      <a:noFill/>
                      <a:miter lim="800000"/>
                      <a:headEnd/>
                      <a:tailEnd/>
                    </a:ln>
                  </pic:spPr>
                </pic:pic>
              </a:graphicData>
            </a:graphic>
          </wp:inline>
        </w:drawing>
      </w:r>
    </w:p>
    <w:p w:rsidR="004C0872" w:rsidRPr="00036B4E" w:rsidRDefault="004C0872" w:rsidP="00E32DAA">
      <w:pPr>
        <w:pStyle w:val="Legenda"/>
        <w:spacing w:before="240" w:after="0" w:line="360" w:lineRule="auto"/>
        <w:rPr>
          <w:szCs w:val="24"/>
          <w:lang w:val="en-GB"/>
        </w:rPr>
      </w:pPr>
      <w:bookmarkStart w:id="63" w:name="_Toc358659502"/>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9</w:t>
      </w:r>
      <w:r w:rsidRPr="00036B4E">
        <w:rPr>
          <w:lang w:val="en-GB"/>
        </w:rPr>
        <w:fldChar w:fldCharType="end"/>
      </w:r>
      <w:r w:rsidRPr="00036B4E">
        <w:rPr>
          <w:lang w:val="en-GB"/>
        </w:rPr>
        <w:t xml:space="preserve"> - Life cycle analysis for a product</w:t>
      </w:r>
      <w:r w:rsidR="00B94D25" w:rsidRPr="00036B4E">
        <w:rPr>
          <w:lang w:val="en-GB"/>
        </w:rPr>
        <w:t xml:space="preserve"> </w:t>
      </w:r>
      <w:r w:rsidR="001E2481" w:rsidRPr="00036B4E">
        <w:rPr>
          <w:lang w:val="en-GB"/>
        </w:rPr>
        <w:fldChar w:fldCharType="begin"/>
      </w:r>
      <w:r w:rsidR="001E2481" w:rsidRPr="00036B4E">
        <w:rPr>
          <w:lang w:val="en-GB"/>
        </w:rPr>
        <w:instrText xml:space="preserve"> ADDIN ZOTERO_ITEM CSL_CITATION {"citationID":"l425nhusd","properties":{"formattedCitation":"[34]","plainCitation":"[34]"},"citationItems":[{"id":117,"uris":["http://zotero.org/users/local/OISw4T3d/items/7G49GN9G"],"uri":["http://zotero.org/users/local/OISw4T3d/items/7G49GN9G"],"itemData":{"id":117,"type":"webpage","title":"LCA_graphic_for_web.jpg (JPEG Image, 581 × 471 pixels) - Scaled (66%)","URL":"http://www.solidworks.com/sustainability/docs/LCA_graphic_for_web.jpg","accessed":{"date-parts":[["2013",6,10]]}}}],"schema":"https://github.com/citation-style-language/schema/raw/master/csl-citation.json"} </w:instrText>
      </w:r>
      <w:r w:rsidR="001E2481" w:rsidRPr="00036B4E">
        <w:rPr>
          <w:lang w:val="en-GB"/>
        </w:rPr>
        <w:fldChar w:fldCharType="separate"/>
      </w:r>
      <w:r w:rsidR="001E2481" w:rsidRPr="00036B4E">
        <w:rPr>
          <w:lang w:val="en-GB"/>
        </w:rPr>
        <w:t>[34]</w:t>
      </w:r>
      <w:bookmarkEnd w:id="63"/>
      <w:r w:rsidR="001E2481" w:rsidRPr="00036B4E">
        <w:rPr>
          <w:lang w:val="en-GB"/>
        </w:rPr>
        <w:fldChar w:fldCharType="end"/>
      </w:r>
    </w:p>
    <w:p w:rsidR="00662C35" w:rsidRPr="00036B4E" w:rsidRDefault="00E32DAA" w:rsidP="00E32DAA">
      <w:pPr>
        <w:spacing w:before="240"/>
        <w:rPr>
          <w:shd w:val="clear" w:color="auto" w:fill="FFFFFF"/>
        </w:rPr>
      </w:pPr>
      <w:r w:rsidRPr="00036B4E">
        <w:rPr>
          <w:shd w:val="clear" w:color="auto" w:fill="FFFFFF"/>
        </w:rPr>
        <w:t xml:space="preserve">It is quite hard to assess the exact source of raw materials for different parts of our device, though the outer shell of the product will be made of a renewable material, mainly of ABS plastic. </w:t>
      </w:r>
      <w:r w:rsidR="00662C35" w:rsidRPr="00036B4E">
        <w:rPr>
          <w:shd w:val="clear" w:color="auto" w:fill="FFFFFF"/>
        </w:rPr>
        <w:t>In future development other materials will be taken into consideration e.g. polycarbonate</w:t>
      </w:r>
      <w:r w:rsidRPr="00036B4E">
        <w:rPr>
          <w:shd w:val="clear" w:color="auto" w:fill="FFFFFF"/>
        </w:rPr>
        <w:t xml:space="preserve"> because of its great mechanical strength, mostly resilience and also huge flexibility. </w:t>
      </w:r>
      <w:r w:rsidR="00662C35" w:rsidRPr="00036B4E">
        <w:rPr>
          <w:shd w:val="clear" w:color="auto" w:fill="FFFFFF"/>
        </w:rPr>
        <w:t xml:space="preserve">However, the material we had already chosen is durable and resistant to different conditions. </w:t>
      </w:r>
    </w:p>
    <w:p w:rsidR="00E32DAA" w:rsidRPr="00036B4E" w:rsidRDefault="00E32DAA" w:rsidP="00E32DAA">
      <w:pPr>
        <w:spacing w:before="240"/>
      </w:pPr>
      <w:r w:rsidRPr="00036B4E">
        <w:t xml:space="preserve">The assembly part of this life cycle is in our main interest, due to the fact that we were given all the materials and there was no special need to be focused on the previous steps such as material raw extraction, processing and manufacturing. We created the product from the already existing components. To minimize the costs of transportation, everything was bought at the local supplier’s store. The list of materials is presented more precisely in the “Project Development” chapter. </w:t>
      </w:r>
    </w:p>
    <w:p w:rsidR="00E32DAA" w:rsidRPr="00036B4E" w:rsidRDefault="00E32DAA" w:rsidP="00E32DAA">
      <w:pPr>
        <w:spacing w:before="240"/>
      </w:pPr>
      <w:r w:rsidRPr="00036B4E">
        <w:lastRenderedPageBreak/>
        <w:t xml:space="preserve">When it comes to every-day use, criteria such as power consumption and durability might be analysed. According to these factors the most suitable components were chosen, e.g. the accelerometer </w:t>
      </w:r>
      <w:r w:rsidRPr="00036B4E">
        <w:rPr>
          <w:color w:val="000000"/>
          <w:lang w:eastAsia="pl-PL"/>
        </w:rPr>
        <w:t xml:space="preserve">which is configured to generate inertial wake-up interrupt signals allowing to monitoring pet’s activity and remain in a low power mode while it is not active </w:t>
      </w:r>
      <w:r w:rsidR="00B94D25" w:rsidRPr="00036B4E">
        <w:rPr>
          <w:color w:val="000000"/>
          <w:lang w:eastAsia="pl-PL"/>
        </w:rPr>
        <w:fldChar w:fldCharType="begin"/>
      </w:r>
      <w:r w:rsidR="001E2481" w:rsidRPr="00036B4E">
        <w:rPr>
          <w:color w:val="000000"/>
          <w:lang w:eastAsia="pl-PL"/>
        </w:rPr>
        <w:instrText xml:space="preserve"> ADDIN ZOTERO_ITEM CSL_CITATION {"citationID":"23sq79tt7p","properties":{"formattedCitation":"[35]","plainCitation":"[35]"},"citationItems":[{"id":66,"uris":["http://zotero.org/users/local/OISw4T3d/items/QIC26GK2"],"uri":["http://zotero.org/users/local/OISw4T3d/items/QIC26GK2"],"itemData":{"id":66,"type":"webpage","title":"Triple Axis Accelerometer Breakout - MMA8452Q - SparkFun Electronics","URL":"https://www.sparkfun.com/products/10955","accessed":{"date-parts":[["2013",4,12]]}}}],"schema":"https://github.com/citation-style-language/schema/raw/master/csl-citation.json"} </w:instrText>
      </w:r>
      <w:r w:rsidR="00B94D25" w:rsidRPr="00036B4E">
        <w:rPr>
          <w:color w:val="000000"/>
          <w:lang w:eastAsia="pl-PL"/>
        </w:rPr>
        <w:fldChar w:fldCharType="separate"/>
      </w:r>
      <w:r w:rsidR="001E2481" w:rsidRPr="00036B4E">
        <w:t>[35]</w:t>
      </w:r>
      <w:r w:rsidR="00B94D25" w:rsidRPr="00036B4E">
        <w:rPr>
          <w:color w:val="000000"/>
          <w:lang w:eastAsia="pl-PL"/>
        </w:rPr>
        <w:fldChar w:fldCharType="end"/>
      </w:r>
      <w:r w:rsidRPr="00036B4E">
        <w:rPr>
          <w:color w:val="000000"/>
          <w:lang w:eastAsia="pl-PL"/>
        </w:rPr>
        <w:t>. Considering probably the most relevant part of our device – a rechargeable Li-ion battery, there are no doubts of choosing this particular one due to its high energy density as well as relatively low self-discharge rate. The battery does not require any specific maintenance and it can work in wide range of temperature. It does not contain toxic metals so there is no risk of harm</w:t>
      </w:r>
      <w:r w:rsidR="00B94D25" w:rsidRPr="00036B4E">
        <w:rPr>
          <w:color w:val="000000"/>
          <w:lang w:eastAsia="pl-PL"/>
        </w:rPr>
        <w:t xml:space="preserve"> </w:t>
      </w:r>
      <w:r w:rsidR="00B94D25" w:rsidRPr="00036B4E">
        <w:rPr>
          <w:color w:val="000000"/>
          <w:lang w:eastAsia="pl-PL"/>
        </w:rPr>
        <w:fldChar w:fldCharType="begin"/>
      </w:r>
      <w:r w:rsidR="001E2481" w:rsidRPr="00036B4E">
        <w:rPr>
          <w:color w:val="000000"/>
          <w:lang w:eastAsia="pl-PL"/>
        </w:rPr>
        <w:instrText xml:space="preserve"> ADDIN ZOTERO_ITEM CSL_CITATION {"citationID":"240mc0euni","properties":{"formattedCitation":"[22]","plainCitation":"[22]"},"citationItems":[{"id":12,"uris":["http://zotero.org/users/local/OISw4T3d/items/JNGSFZN2"],"uri":["http://zotero.org/users/local/OISw4T3d/items/JNGSFZN2"],"itemData":{"id":12,"type":"webpage","title":"Advantages &amp; Limitations of the Lithium-ion Battery - Battery University","URL":"http://batteryuniversity.com/learn/article/is_lithium_ion_the_ideal_battery","accessed":{"date-parts":[["2013",3,12]]}}}],"schema":"https://github.com/citation-style-language/schema/raw/master/csl-citation.json"} </w:instrText>
      </w:r>
      <w:r w:rsidR="00B94D25" w:rsidRPr="00036B4E">
        <w:rPr>
          <w:color w:val="000000"/>
          <w:lang w:eastAsia="pl-PL"/>
        </w:rPr>
        <w:fldChar w:fldCharType="separate"/>
      </w:r>
      <w:r w:rsidR="001E2481" w:rsidRPr="00036B4E">
        <w:t>[22]</w:t>
      </w:r>
      <w:r w:rsidR="00B94D25" w:rsidRPr="00036B4E">
        <w:rPr>
          <w:color w:val="000000"/>
          <w:lang w:eastAsia="pl-PL"/>
        </w:rPr>
        <w:fldChar w:fldCharType="end"/>
      </w:r>
      <w:r w:rsidRPr="00036B4E">
        <w:rPr>
          <w:color w:val="000000"/>
          <w:lang w:eastAsia="pl-PL"/>
        </w:rPr>
        <w:t xml:space="preserve">. Another important aspect is connected with open source web application. The user-friendly web interface is available for all internet compatible devices on the market. By not developing different mobile applications for different operating systems, the development costs as well as the final costs of the product were reduced and the clients are provided with a highly flexible working product. The user manual with all necessary instructions will be enclosed as well to ensure the appropriate usage of the device. </w:t>
      </w:r>
    </w:p>
    <w:p w:rsidR="00E32DAA" w:rsidRPr="00036B4E" w:rsidRDefault="00E32DAA" w:rsidP="00E32DAA">
      <w:pPr>
        <w:spacing w:before="240"/>
        <w:rPr>
          <w:lang w:eastAsia="pl-PL"/>
        </w:rPr>
      </w:pPr>
      <w:r w:rsidRPr="00036B4E">
        <w:rPr>
          <w:lang w:eastAsia="pl-PL"/>
        </w:rPr>
        <w:t>The next step of the life cycle analysis, the end of the product and its disposal, which is a matter of recycling and reuse of the components have to be considered. When our device becomes useless there are few options: either we can exchange the used component of the Pet Tracker (e.g. battery, which is typically supposed to fail after two or three years of usage) in the service point, or we can separate the product into parts and take all of them to the appropriate recycling storage for electronic devices. Li-ion batteries cannot be thrown away as usual waste because there is a risk of exploding when incinerated. The outer shell of the product can easily be recycled again and replaced. The main concern in this step is probably connected to the battery recycling which still is considered to be energy-intensive and expensive process but there is the only way to ensure its proper disposal</w:t>
      </w:r>
      <w:r w:rsidR="00B94D25" w:rsidRPr="00036B4E">
        <w:rPr>
          <w:lang w:eastAsia="pl-PL"/>
        </w:rPr>
        <w:t xml:space="preserve"> </w:t>
      </w:r>
      <w:r w:rsidR="00B94D25" w:rsidRPr="00036B4E">
        <w:rPr>
          <w:lang w:eastAsia="pl-PL"/>
        </w:rPr>
        <w:fldChar w:fldCharType="begin"/>
      </w:r>
      <w:r w:rsidR="001E2481" w:rsidRPr="00036B4E">
        <w:rPr>
          <w:lang w:eastAsia="pl-PL"/>
        </w:rPr>
        <w:instrText xml:space="preserve"> ADDIN ZOTERO_ITEM CSL_CITATION {"citationID":"a6jnpu4vf","properties":{"formattedCitation":"[36]","plainCitation":"[36]"},"citationItems":[{"id":62,"uris":["http://zotero.org/users/local/OISw4T3d/items/MVCW4P94"],"uri":["http://zotero.org/users/local/OISw4T3d/items/MVCW4P94"],"itemData":{"id":62,"type":"webpage","title":"Battery Recycling as a Business - Battery University","URL":"http://batteryuniversity.com/learn/article/battery_recycling_as_a_business","accessed":{"date-parts":[["2013",4,12]]}}}],"schema":"https://github.com/citation-style-language/schema/raw/master/csl-citation.json"} </w:instrText>
      </w:r>
      <w:r w:rsidR="00B94D25" w:rsidRPr="00036B4E">
        <w:rPr>
          <w:lang w:eastAsia="pl-PL"/>
        </w:rPr>
        <w:fldChar w:fldCharType="separate"/>
      </w:r>
      <w:r w:rsidR="001E2481" w:rsidRPr="00036B4E">
        <w:t>[36]</w:t>
      </w:r>
      <w:r w:rsidR="00B94D25" w:rsidRPr="00036B4E">
        <w:rPr>
          <w:lang w:eastAsia="pl-PL"/>
        </w:rPr>
        <w:fldChar w:fldCharType="end"/>
      </w:r>
      <w:r w:rsidRPr="00036B4E">
        <w:rPr>
          <w:lang w:eastAsia="pl-PL"/>
        </w:rPr>
        <w:t>.</w:t>
      </w:r>
    </w:p>
    <w:p w:rsidR="00BA0B4A" w:rsidRPr="00036B4E" w:rsidRDefault="00BA0B4A" w:rsidP="00C01BA2">
      <w:pPr>
        <w:pStyle w:val="Subseconumerada"/>
        <w:spacing w:before="240"/>
        <w:rPr>
          <w:lang w:val="en-GB"/>
        </w:rPr>
      </w:pPr>
      <w:bookmarkStart w:id="64" w:name="_Toc358671753"/>
      <w:r w:rsidRPr="00036B4E">
        <w:rPr>
          <w:lang w:val="en-GB"/>
        </w:rPr>
        <w:t>Conclusions</w:t>
      </w:r>
      <w:bookmarkEnd w:id="64"/>
    </w:p>
    <w:p w:rsidR="00511682" w:rsidRPr="00036B4E" w:rsidRDefault="00511682" w:rsidP="00C01BA2">
      <w:pPr>
        <w:spacing w:before="240"/>
      </w:pPr>
      <w:r w:rsidRPr="00036B4E">
        <w:t>Eco-efficiency and sustainability are important in every business aspect and we need to implement it also in our project. We are making the whole process of activity monitoring and tracking mu</w:t>
      </w:r>
      <w:r w:rsidR="00662C35" w:rsidRPr="00036B4E">
        <w:t>ch easier than before because we are</w:t>
      </w:r>
      <w:r w:rsidRPr="00036B4E">
        <w:t xml:space="preserve"> including pets in </w:t>
      </w:r>
      <w:r w:rsidR="00662C35" w:rsidRPr="00036B4E">
        <w:t>social networks and encouraging</w:t>
      </w:r>
      <w:r w:rsidRPr="00036B4E">
        <w:t xml:space="preserve"> </w:t>
      </w:r>
      <w:r w:rsidR="00662C35" w:rsidRPr="00036B4E">
        <w:t>better</w:t>
      </w:r>
      <w:r w:rsidRPr="00036B4E">
        <w:t xml:space="preserve"> relations</w:t>
      </w:r>
      <w:r w:rsidR="00662C35" w:rsidRPr="00036B4E">
        <w:t>hips</w:t>
      </w:r>
      <w:r w:rsidRPr="00036B4E">
        <w:t xml:space="preserve"> between</w:t>
      </w:r>
      <w:r w:rsidR="00662C35" w:rsidRPr="00036B4E">
        <w:t xml:space="preserve"> the owners and their animals</w:t>
      </w:r>
      <w:r w:rsidRPr="00036B4E">
        <w:t xml:space="preserve">. We believe it </w:t>
      </w:r>
      <w:r w:rsidR="00662C35" w:rsidRPr="00036B4E">
        <w:t>helps</w:t>
      </w:r>
      <w:r w:rsidRPr="00036B4E">
        <w:t xml:space="preserve"> </w:t>
      </w:r>
      <w:r w:rsidR="00662C35" w:rsidRPr="00036B4E">
        <w:t>with the lost pet problem</w:t>
      </w:r>
      <w:r w:rsidRPr="00036B4E">
        <w:t xml:space="preserve"> and contributes to greater awareness of this common problem. </w:t>
      </w:r>
    </w:p>
    <w:p w:rsidR="00511682" w:rsidRPr="00036B4E" w:rsidRDefault="00511682" w:rsidP="00C01BA2">
      <w:pPr>
        <w:spacing w:before="240"/>
        <w:rPr>
          <w:lang w:eastAsia="pl-PL"/>
        </w:rPr>
      </w:pPr>
      <w:r w:rsidRPr="00036B4E">
        <w:rPr>
          <w:lang w:eastAsia="pl-PL"/>
        </w:rPr>
        <w:lastRenderedPageBreak/>
        <w:t xml:space="preserve">The greatest challenge for us was to find a solution responding to every aspect of eco-efficiency and maintenance of sustainability, not only through production step to marketing and potential future development of a product, but mainly in applying it in the same time to real life use. However, we strongly believe we are able to provide our client and potential customers with competitively priced </w:t>
      </w:r>
      <w:r w:rsidR="000C73C0" w:rsidRPr="00036B4E">
        <w:rPr>
          <w:lang w:eastAsia="pl-PL"/>
        </w:rPr>
        <w:t>product</w:t>
      </w:r>
      <w:r w:rsidRPr="00036B4E">
        <w:rPr>
          <w:lang w:eastAsia="pl-PL"/>
        </w:rPr>
        <w:t xml:space="preserve"> which satisfy their needs and increase the quality of life. </w:t>
      </w:r>
    </w:p>
    <w:p w:rsidR="00BA0B4A" w:rsidRPr="00036B4E" w:rsidRDefault="00BA0B4A" w:rsidP="00BA0B4A">
      <w:pPr>
        <w:pStyle w:val="Texto"/>
        <w:rPr>
          <w:lang w:val="en-GB"/>
        </w:rPr>
      </w:pPr>
    </w:p>
    <w:p w:rsidR="00FE1E3F" w:rsidRPr="00036B4E" w:rsidRDefault="00FE1E3F" w:rsidP="00FE1E3F">
      <w:pPr>
        <w:pStyle w:val="Seconumerada"/>
        <w:rPr>
          <w:lang w:val="en-GB"/>
        </w:rPr>
      </w:pPr>
      <w:bookmarkStart w:id="65" w:name="_Toc358671754"/>
      <w:r w:rsidRPr="00036B4E">
        <w:rPr>
          <w:lang w:val="en-GB"/>
        </w:rPr>
        <w:lastRenderedPageBreak/>
        <w:t>Ethical and deontological Concerns</w:t>
      </w:r>
      <w:bookmarkEnd w:id="65"/>
    </w:p>
    <w:p w:rsidR="009F471D" w:rsidRPr="00036B4E" w:rsidRDefault="00E300D7" w:rsidP="000D5D4E">
      <w:pPr>
        <w:pStyle w:val="Subseconumerada"/>
        <w:spacing w:line="360" w:lineRule="auto"/>
        <w:ind w:left="0" w:firstLine="0"/>
        <w:jc w:val="both"/>
        <w:rPr>
          <w:lang w:val="en-GB"/>
        </w:rPr>
      </w:pPr>
      <w:bookmarkStart w:id="66" w:name="_Toc358671755"/>
      <w:r w:rsidRPr="00036B4E">
        <w:rPr>
          <w:lang w:val="en-GB"/>
        </w:rPr>
        <w:t>Introduction</w:t>
      </w:r>
      <w:bookmarkEnd w:id="66"/>
    </w:p>
    <w:p w:rsidR="00E300D7" w:rsidRPr="00036B4E" w:rsidRDefault="00E300D7" w:rsidP="000D5D4E">
      <w:pPr>
        <w:shd w:val="clear" w:color="auto" w:fill="FFFFFF"/>
        <w:spacing w:before="240"/>
        <w:rPr>
          <w:color w:val="000000" w:themeColor="text1"/>
          <w:szCs w:val="24"/>
          <w:lang w:eastAsia="pl-PL"/>
        </w:rPr>
      </w:pPr>
      <w:r w:rsidRPr="00036B4E">
        <w:rPr>
          <w:color w:val="000000" w:themeColor="text1"/>
          <w:szCs w:val="24"/>
          <w:lang w:eastAsia="pl-PL"/>
        </w:rPr>
        <w:t>We may encounter different problems not only in everyday life, but also in almost every business aspect. Some of them may be strictly connected with ethics and morality. In such a case the following questions have to be answered:</w:t>
      </w:r>
    </w:p>
    <w:p w:rsidR="00E300D7" w:rsidRPr="00036B4E" w:rsidRDefault="00E300D7" w:rsidP="00D50321">
      <w:pPr>
        <w:numPr>
          <w:ilvl w:val="0"/>
          <w:numId w:val="21"/>
        </w:numPr>
        <w:shd w:val="clear" w:color="auto" w:fill="FFFFFF"/>
        <w:ind w:left="680" w:hanging="340"/>
        <w:rPr>
          <w:color w:val="000000" w:themeColor="text1"/>
          <w:szCs w:val="24"/>
          <w:lang w:eastAsia="pl-PL"/>
        </w:rPr>
      </w:pPr>
      <w:r w:rsidRPr="00036B4E">
        <w:rPr>
          <w:color w:val="000000" w:themeColor="text1"/>
          <w:szCs w:val="24"/>
          <w:lang w:eastAsia="pl-PL"/>
        </w:rPr>
        <w:t>Are we able to find the most convenient solution, taking into consideration the “common good”?</w:t>
      </w:r>
    </w:p>
    <w:p w:rsidR="00E300D7" w:rsidRPr="00036B4E" w:rsidRDefault="00E300D7" w:rsidP="00D50321">
      <w:pPr>
        <w:numPr>
          <w:ilvl w:val="0"/>
          <w:numId w:val="21"/>
        </w:numPr>
        <w:shd w:val="clear" w:color="auto" w:fill="FFFFFF"/>
        <w:ind w:left="680" w:hanging="340"/>
        <w:rPr>
          <w:color w:val="000000" w:themeColor="text1"/>
          <w:szCs w:val="24"/>
          <w:lang w:eastAsia="pl-PL"/>
        </w:rPr>
      </w:pPr>
      <w:r w:rsidRPr="00036B4E">
        <w:rPr>
          <w:color w:val="000000" w:themeColor="text1"/>
          <w:szCs w:val="24"/>
          <w:lang w:eastAsia="pl-PL"/>
        </w:rPr>
        <w:t>How can we implement the best strategy in our project?</w:t>
      </w:r>
    </w:p>
    <w:p w:rsidR="00E300D7" w:rsidRPr="00036B4E" w:rsidRDefault="00E300D7" w:rsidP="00D50321">
      <w:pPr>
        <w:numPr>
          <w:ilvl w:val="0"/>
          <w:numId w:val="21"/>
        </w:numPr>
        <w:shd w:val="clear" w:color="auto" w:fill="FFFFFF"/>
        <w:ind w:left="680" w:hanging="340"/>
        <w:rPr>
          <w:color w:val="000000" w:themeColor="text1"/>
          <w:szCs w:val="24"/>
          <w:lang w:eastAsia="pl-PL"/>
        </w:rPr>
      </w:pPr>
      <w:r w:rsidRPr="00036B4E">
        <w:rPr>
          <w:color w:val="000000" w:themeColor="text1"/>
          <w:szCs w:val="24"/>
          <w:lang w:eastAsia="pl-PL"/>
        </w:rPr>
        <w:t>How exactly do we understand the meaning of ethics in engineering?</w:t>
      </w:r>
    </w:p>
    <w:p w:rsidR="00E300D7" w:rsidRPr="00036B4E" w:rsidRDefault="00E300D7" w:rsidP="00D50321">
      <w:pPr>
        <w:numPr>
          <w:ilvl w:val="0"/>
          <w:numId w:val="21"/>
        </w:numPr>
        <w:shd w:val="clear" w:color="auto" w:fill="FFFFFF"/>
        <w:ind w:left="680" w:hanging="340"/>
        <w:rPr>
          <w:color w:val="000000" w:themeColor="text1"/>
          <w:szCs w:val="24"/>
          <w:lang w:eastAsia="pl-PL"/>
        </w:rPr>
      </w:pPr>
      <w:r w:rsidRPr="00036B4E">
        <w:rPr>
          <w:color w:val="000000" w:themeColor="text1"/>
          <w:szCs w:val="24"/>
          <w:lang w:eastAsia="pl-PL"/>
        </w:rPr>
        <w:t>Is it possible to reach success without abusing anybody or anything from an ethical point of view?</w:t>
      </w:r>
    </w:p>
    <w:p w:rsidR="00E300D7" w:rsidRPr="00036B4E" w:rsidRDefault="00E300D7" w:rsidP="00D50321">
      <w:pPr>
        <w:numPr>
          <w:ilvl w:val="0"/>
          <w:numId w:val="21"/>
        </w:numPr>
        <w:shd w:val="clear" w:color="auto" w:fill="FFFFFF"/>
        <w:ind w:left="680" w:hanging="340"/>
        <w:rPr>
          <w:color w:val="000000" w:themeColor="text1"/>
          <w:szCs w:val="24"/>
          <w:lang w:eastAsia="pl-PL"/>
        </w:rPr>
      </w:pPr>
      <w:r w:rsidRPr="00036B4E">
        <w:rPr>
          <w:color w:val="000000" w:themeColor="text1"/>
          <w:szCs w:val="24"/>
          <w:lang w:eastAsia="pl-PL"/>
        </w:rPr>
        <w:t>What are our main concerns?</w:t>
      </w:r>
    </w:p>
    <w:p w:rsidR="00E300D7" w:rsidRPr="00036B4E" w:rsidRDefault="00E300D7" w:rsidP="000D5D4E">
      <w:pPr>
        <w:shd w:val="clear" w:color="auto" w:fill="FFFFFF"/>
        <w:spacing w:before="240"/>
        <w:rPr>
          <w:color w:val="000000" w:themeColor="text1"/>
          <w:szCs w:val="24"/>
          <w:lang w:eastAsia="pl-PL"/>
        </w:rPr>
      </w:pPr>
      <w:r w:rsidRPr="00036B4E">
        <w:rPr>
          <w:color w:val="000000" w:themeColor="text1"/>
          <w:szCs w:val="24"/>
          <w:lang w:eastAsia="pl-PL"/>
        </w:rPr>
        <w:lastRenderedPageBreak/>
        <w:t xml:space="preserve">Ethics allows us to follow some obligatory rules and make right choices in order to maintain the good brand image in the future – we want our company to be reliable and well known in the market. That is why the appropriate attitude has to be presented. If we respect our potential employees and customer’s needs, we will achieve our goals as well as become more recognizable and trustworthy. In our case ethics handles with the whole process of the product’s use and disposal not being a risk for anybody in each single step. Firstly, the general engineering code of ethics will be discussed and </w:t>
      </w:r>
      <w:r w:rsidR="00260F97" w:rsidRPr="00036B4E">
        <w:rPr>
          <w:color w:val="000000" w:themeColor="text1"/>
          <w:szCs w:val="24"/>
          <w:lang w:eastAsia="pl-PL"/>
        </w:rPr>
        <w:t>analysed</w:t>
      </w:r>
      <w:r w:rsidRPr="00036B4E">
        <w:rPr>
          <w:color w:val="000000" w:themeColor="text1"/>
          <w:szCs w:val="24"/>
          <w:lang w:eastAsia="pl-PL"/>
        </w:rPr>
        <w:t xml:space="preserve"> with reference to our project. Moreover, the main concerns and issues are presented as well in the further part of this chapter. </w:t>
      </w:r>
    </w:p>
    <w:p w:rsidR="00976922" w:rsidRPr="00036B4E" w:rsidRDefault="00E300D7" w:rsidP="000D5D4E">
      <w:pPr>
        <w:pStyle w:val="Subseconumerada"/>
        <w:ind w:left="0" w:firstLine="0"/>
        <w:jc w:val="both"/>
        <w:rPr>
          <w:lang w:val="en-GB"/>
        </w:rPr>
      </w:pPr>
      <w:bookmarkStart w:id="67" w:name="_Toc358671756"/>
      <w:r w:rsidRPr="00036B4E">
        <w:rPr>
          <w:lang w:val="en-GB"/>
        </w:rPr>
        <w:t>Engineering code of ethics</w:t>
      </w:r>
      <w:bookmarkEnd w:id="67"/>
    </w:p>
    <w:p w:rsidR="004F2A35" w:rsidRPr="00036B4E" w:rsidRDefault="004F2A35" w:rsidP="000D5D4E">
      <w:pPr>
        <w:shd w:val="clear" w:color="auto" w:fill="FFFFFF"/>
        <w:spacing w:before="240"/>
        <w:rPr>
          <w:color w:val="000000" w:themeColor="text1"/>
          <w:szCs w:val="24"/>
          <w:lang w:eastAsia="pl-PL"/>
        </w:rPr>
      </w:pPr>
      <w:r w:rsidRPr="00036B4E">
        <w:rPr>
          <w:color w:val="000000" w:themeColor="text1"/>
          <w:szCs w:val="24"/>
          <w:lang w:eastAsia="pl-PL"/>
        </w:rPr>
        <w:t>As potential engineers, we are obliged to know and implement the basic aspects of ethics in the main areas of our future professions. None of the investments, projects and technical solutions used for the public good may exist without those rules. For the following report the Fundamental Canons from National Society of Professional Engineers (NSPE) Code of Ethics for Engineers were taken into consideration and applied into different issues of our work:</w:t>
      </w:r>
    </w:p>
    <w:p w:rsidR="004F2A35" w:rsidRPr="00036B4E" w:rsidRDefault="004F2A35" w:rsidP="00D50321">
      <w:pPr>
        <w:numPr>
          <w:ilvl w:val="0"/>
          <w:numId w:val="22"/>
        </w:numPr>
        <w:spacing w:before="240"/>
        <w:ind w:left="680" w:hanging="340"/>
        <w:rPr>
          <w:i/>
          <w:color w:val="000000" w:themeColor="text1"/>
          <w:szCs w:val="24"/>
          <w:lang w:eastAsia="pl-PL"/>
        </w:rPr>
      </w:pPr>
      <w:r w:rsidRPr="00036B4E">
        <w:rPr>
          <w:i/>
          <w:color w:val="000000" w:themeColor="text1"/>
          <w:szCs w:val="24"/>
          <w:lang w:eastAsia="pl-PL"/>
        </w:rPr>
        <w:t xml:space="preserve">“Hold paramount the safety, health, and welfare of the </w:t>
      </w:r>
      <w:r w:rsidR="000D5D4E" w:rsidRPr="00036B4E">
        <w:rPr>
          <w:i/>
          <w:color w:val="000000" w:themeColor="text1"/>
          <w:szCs w:val="24"/>
          <w:lang w:eastAsia="pl-PL"/>
        </w:rPr>
        <w:t xml:space="preserve">public” </w:t>
      </w:r>
      <w:r w:rsidR="000D5D4E" w:rsidRPr="00036B4E">
        <w:rPr>
          <w:i/>
          <w:color w:val="000000" w:themeColor="text1"/>
          <w:szCs w:val="24"/>
          <w:lang w:eastAsia="pl-PL"/>
        </w:rPr>
        <w:fldChar w:fldCharType="begin"/>
      </w:r>
      <w:r w:rsidR="001E2481" w:rsidRPr="00036B4E">
        <w:rPr>
          <w:i/>
          <w:color w:val="000000" w:themeColor="text1"/>
          <w:szCs w:val="24"/>
          <w:lang w:eastAsia="pl-PL"/>
        </w:rPr>
        <w:instrText xml:space="preserve"> ADDIN ZOTERO_ITEM CSL_CITATION {"citationID":"1ohlpb76go","properties":{"formattedCitation":"[37]","plainCitation":"[37]"},"citationItems":[{"id":35,"uris":["http://zotero.org/users/local/OISw4T3d/items/8RSXI6AZ"],"uri":["http://zotero.org/users/local/OISw4T3d/items/8RSXI6AZ"],"itemData":{"id":35,"type":"webpage","title":"NSPE Code of Ethics for Engineers","URL":"http://www.nspe.org/Ethics/CodeofEthics/index.html","accessed":{"date-parts":[["2013",6,1]]}}}],"schema":"https://github.com/citation-style-language/schema/raw/master/csl-citation.json"} </w:instrText>
      </w:r>
      <w:r w:rsidR="000D5D4E" w:rsidRPr="00036B4E">
        <w:rPr>
          <w:i/>
          <w:color w:val="000000" w:themeColor="text1"/>
          <w:szCs w:val="24"/>
          <w:lang w:eastAsia="pl-PL"/>
        </w:rPr>
        <w:fldChar w:fldCharType="separate"/>
      </w:r>
      <w:r w:rsidR="001E2481" w:rsidRPr="00036B4E">
        <w:t>[37]</w:t>
      </w:r>
      <w:r w:rsidR="000D5D4E" w:rsidRPr="00036B4E">
        <w:rPr>
          <w:i/>
          <w:color w:val="000000" w:themeColor="text1"/>
          <w:szCs w:val="24"/>
          <w:lang w:eastAsia="pl-PL"/>
        </w:rPr>
        <w:fldChar w:fldCharType="end"/>
      </w:r>
      <w:r w:rsidRPr="00036B4E">
        <w:rPr>
          <w:i/>
          <w:color w:val="000000" w:themeColor="text1"/>
          <w:szCs w:val="24"/>
          <w:lang w:eastAsia="pl-PL"/>
        </w:rPr>
        <w:t>.</w:t>
      </w:r>
    </w:p>
    <w:p w:rsidR="004F2A35" w:rsidRPr="00036B4E" w:rsidRDefault="004F2A35" w:rsidP="000D5D4E">
      <w:pPr>
        <w:spacing w:before="240"/>
        <w:ind w:left="340"/>
        <w:rPr>
          <w:color w:val="000000" w:themeColor="text1"/>
          <w:szCs w:val="24"/>
          <w:lang w:eastAsia="pl-PL"/>
        </w:rPr>
      </w:pPr>
      <w:r w:rsidRPr="00036B4E">
        <w:rPr>
          <w:color w:val="000000" w:themeColor="text1"/>
          <w:szCs w:val="24"/>
          <w:lang w:eastAsia="pl-PL"/>
        </w:rPr>
        <w:t xml:space="preserve">The main goal for us in the product development is to create a safe and useful device which will help in both pet’s and owners’ everyday life. Health condition of the animal is the most relevant in this case. All the components and materials are strictly selected to ensure the maximum safety as well as comfort of usage. </w:t>
      </w:r>
    </w:p>
    <w:p w:rsidR="004F2A35" w:rsidRPr="00036B4E" w:rsidRDefault="004F2A35" w:rsidP="00D50321">
      <w:pPr>
        <w:numPr>
          <w:ilvl w:val="0"/>
          <w:numId w:val="22"/>
        </w:numPr>
        <w:spacing w:before="240"/>
        <w:ind w:left="680" w:hanging="340"/>
        <w:rPr>
          <w:i/>
          <w:color w:val="000000" w:themeColor="text1"/>
          <w:szCs w:val="24"/>
          <w:lang w:eastAsia="pl-PL"/>
        </w:rPr>
      </w:pPr>
      <w:r w:rsidRPr="00036B4E">
        <w:rPr>
          <w:i/>
          <w:color w:val="000000" w:themeColor="text1"/>
          <w:szCs w:val="24"/>
          <w:lang w:eastAsia="pl-PL"/>
        </w:rPr>
        <w:t>“Perform services only</w:t>
      </w:r>
      <w:r w:rsidR="000D5D4E" w:rsidRPr="00036B4E">
        <w:rPr>
          <w:i/>
          <w:color w:val="000000" w:themeColor="text1"/>
          <w:szCs w:val="24"/>
          <w:lang w:eastAsia="pl-PL"/>
        </w:rPr>
        <w:t xml:space="preserve"> in areas of their competence” </w:t>
      </w:r>
      <w:r w:rsidR="000D5D4E" w:rsidRPr="00036B4E">
        <w:rPr>
          <w:i/>
          <w:color w:val="000000" w:themeColor="text1"/>
          <w:szCs w:val="24"/>
          <w:lang w:eastAsia="pl-PL"/>
        </w:rPr>
        <w:fldChar w:fldCharType="begin"/>
      </w:r>
      <w:r w:rsidR="001E2481" w:rsidRPr="00036B4E">
        <w:rPr>
          <w:i/>
          <w:color w:val="000000" w:themeColor="text1"/>
          <w:szCs w:val="24"/>
          <w:lang w:eastAsia="pl-PL"/>
        </w:rPr>
        <w:instrText xml:space="preserve"> ADDIN ZOTERO_ITEM CSL_CITATION {"citationID":"2lme1nmh01","properties":{"formattedCitation":"[37]","plainCitation":"[37]"},"citationItems":[{"id":35,"uris":["http://zotero.org/users/local/OISw4T3d/items/8RSXI6AZ"],"uri":["http://zotero.org/users/local/OISw4T3d/items/8RSXI6AZ"],"itemData":{"id":35,"type":"webpage","title":"NSPE Code of Ethics for Engineers","URL":"http://www.nspe.org/Ethics/CodeofEthics/index.html","accessed":{"date-parts":[["2013",6,1]]}}}],"schema":"https://github.com/citation-style-language/schema/raw/master/csl-citation.json"} </w:instrText>
      </w:r>
      <w:r w:rsidR="000D5D4E" w:rsidRPr="00036B4E">
        <w:rPr>
          <w:i/>
          <w:color w:val="000000" w:themeColor="text1"/>
          <w:szCs w:val="24"/>
          <w:lang w:eastAsia="pl-PL"/>
        </w:rPr>
        <w:fldChar w:fldCharType="separate"/>
      </w:r>
      <w:r w:rsidR="001E2481" w:rsidRPr="00036B4E">
        <w:t>[37]</w:t>
      </w:r>
      <w:r w:rsidR="000D5D4E" w:rsidRPr="00036B4E">
        <w:rPr>
          <w:i/>
          <w:color w:val="000000" w:themeColor="text1"/>
          <w:szCs w:val="24"/>
          <w:lang w:eastAsia="pl-PL"/>
        </w:rPr>
        <w:fldChar w:fldCharType="end"/>
      </w:r>
      <w:r w:rsidRPr="00036B4E">
        <w:rPr>
          <w:i/>
          <w:color w:val="000000" w:themeColor="text1"/>
          <w:szCs w:val="24"/>
          <w:lang w:eastAsia="pl-PL"/>
        </w:rPr>
        <w:t>.</w:t>
      </w:r>
    </w:p>
    <w:p w:rsidR="004F2A35" w:rsidRPr="00036B4E" w:rsidRDefault="004F2A35" w:rsidP="000D5D4E">
      <w:pPr>
        <w:pStyle w:val="PargrafodaLista"/>
        <w:spacing w:before="240"/>
        <w:ind w:left="340"/>
        <w:rPr>
          <w:color w:val="000000" w:themeColor="text1"/>
          <w:szCs w:val="24"/>
          <w:lang w:eastAsia="pl-PL"/>
        </w:rPr>
      </w:pPr>
      <w:r w:rsidRPr="00036B4E">
        <w:rPr>
          <w:color w:val="000000" w:themeColor="text1"/>
          <w:szCs w:val="24"/>
          <w:lang w:eastAsia="pl-PL"/>
        </w:rPr>
        <w:t xml:space="preserve">Although we are not engineers yet and we cannot perform the whole project and prototype production on our own, we are still aware of the consequences and responsibility resulting from our work. That is why the great amount of consultations with more experienced in this area professionals was held to avoid risk of making any mistakes.    </w:t>
      </w:r>
    </w:p>
    <w:p w:rsidR="00C016DB" w:rsidRPr="00036B4E" w:rsidRDefault="00C016DB" w:rsidP="000D5D4E">
      <w:pPr>
        <w:pStyle w:val="PargrafodaLista"/>
        <w:spacing w:before="240"/>
        <w:ind w:left="340"/>
        <w:rPr>
          <w:color w:val="000000" w:themeColor="text1"/>
          <w:szCs w:val="24"/>
          <w:lang w:eastAsia="pl-PL"/>
        </w:rPr>
      </w:pPr>
    </w:p>
    <w:p w:rsidR="00C016DB" w:rsidRPr="00036B4E" w:rsidRDefault="00C016DB" w:rsidP="000D5D4E">
      <w:pPr>
        <w:pStyle w:val="PargrafodaLista"/>
        <w:spacing w:before="240"/>
        <w:ind w:left="340"/>
        <w:rPr>
          <w:color w:val="000000" w:themeColor="text1"/>
          <w:szCs w:val="24"/>
          <w:lang w:eastAsia="pl-PL"/>
        </w:rPr>
      </w:pPr>
    </w:p>
    <w:p w:rsidR="004F2A35" w:rsidRPr="00036B4E" w:rsidRDefault="004F2A35" w:rsidP="00D50321">
      <w:pPr>
        <w:numPr>
          <w:ilvl w:val="0"/>
          <w:numId w:val="22"/>
        </w:numPr>
        <w:spacing w:before="240"/>
        <w:ind w:left="340" w:firstLine="0"/>
        <w:rPr>
          <w:i/>
          <w:color w:val="000000" w:themeColor="text1"/>
          <w:szCs w:val="24"/>
          <w:lang w:eastAsia="pl-PL"/>
        </w:rPr>
      </w:pPr>
      <w:r w:rsidRPr="00036B4E">
        <w:rPr>
          <w:i/>
          <w:color w:val="000000" w:themeColor="text1"/>
          <w:szCs w:val="24"/>
          <w:lang w:eastAsia="pl-PL"/>
        </w:rPr>
        <w:lastRenderedPageBreak/>
        <w:t xml:space="preserve">“Issue public statements only in an objective and truthful manner” </w:t>
      </w:r>
      <w:r w:rsidR="000D5D4E" w:rsidRPr="00036B4E">
        <w:rPr>
          <w:i/>
          <w:color w:val="000000" w:themeColor="text1"/>
          <w:szCs w:val="24"/>
          <w:lang w:eastAsia="pl-PL"/>
        </w:rPr>
        <w:fldChar w:fldCharType="begin"/>
      </w:r>
      <w:r w:rsidR="001E2481" w:rsidRPr="00036B4E">
        <w:rPr>
          <w:i/>
          <w:color w:val="000000" w:themeColor="text1"/>
          <w:szCs w:val="24"/>
          <w:lang w:eastAsia="pl-PL"/>
        </w:rPr>
        <w:instrText xml:space="preserve"> ADDIN ZOTERO_ITEM CSL_CITATION {"citationID":"2npl28r5q3","properties":{"formattedCitation":"[37]","plainCitation":"[37]"},"citationItems":[{"id":35,"uris":["http://zotero.org/users/local/OISw4T3d/items/8RSXI6AZ"],"uri":["http://zotero.org/users/local/OISw4T3d/items/8RSXI6AZ"],"itemData":{"id":35,"type":"webpage","title":"NSPE Code of Ethics for Engineers","URL":"http://www.nspe.org/Ethics/CodeofEthics/index.html","accessed":{"date-parts":[["2013",6,1]]}}}],"schema":"https://github.com/citation-style-language/schema/raw/master/csl-citation.json"} </w:instrText>
      </w:r>
      <w:r w:rsidR="000D5D4E" w:rsidRPr="00036B4E">
        <w:rPr>
          <w:i/>
          <w:color w:val="000000" w:themeColor="text1"/>
          <w:szCs w:val="24"/>
          <w:lang w:eastAsia="pl-PL"/>
        </w:rPr>
        <w:fldChar w:fldCharType="separate"/>
      </w:r>
      <w:r w:rsidR="001E2481" w:rsidRPr="00036B4E">
        <w:t>[37]</w:t>
      </w:r>
      <w:r w:rsidR="000D5D4E" w:rsidRPr="00036B4E">
        <w:rPr>
          <w:i/>
          <w:color w:val="000000" w:themeColor="text1"/>
          <w:szCs w:val="24"/>
          <w:lang w:eastAsia="pl-PL"/>
        </w:rPr>
        <w:fldChar w:fldCharType="end"/>
      </w:r>
      <w:r w:rsidRPr="00036B4E">
        <w:rPr>
          <w:i/>
          <w:color w:val="000000" w:themeColor="text1"/>
          <w:szCs w:val="24"/>
          <w:lang w:eastAsia="pl-PL"/>
        </w:rPr>
        <w:t>.</w:t>
      </w:r>
    </w:p>
    <w:p w:rsidR="004F2A35" w:rsidRPr="00036B4E" w:rsidRDefault="004F2A35" w:rsidP="000D5D4E">
      <w:pPr>
        <w:spacing w:before="240"/>
        <w:ind w:left="340"/>
        <w:rPr>
          <w:color w:val="000000" w:themeColor="text1"/>
          <w:szCs w:val="24"/>
          <w:lang w:eastAsia="pl-PL"/>
        </w:rPr>
      </w:pPr>
      <w:r w:rsidRPr="00036B4E">
        <w:rPr>
          <w:color w:val="000000" w:themeColor="text1"/>
          <w:szCs w:val="24"/>
          <w:lang w:eastAsia="pl-PL"/>
        </w:rPr>
        <w:t xml:space="preserve">Concerning the fact that we want to create a trustworthy image of our brand and product, the marketing strategy should be well-planned, especially the part related to promotion. The main goal is to present the Pet Tracker in the simplest and the most accessible way for the client, without hiding any information about the product and its usage. </w:t>
      </w:r>
    </w:p>
    <w:p w:rsidR="004F2A35" w:rsidRPr="00036B4E" w:rsidRDefault="004F2A35" w:rsidP="00D50321">
      <w:pPr>
        <w:numPr>
          <w:ilvl w:val="0"/>
          <w:numId w:val="22"/>
        </w:numPr>
        <w:spacing w:before="240"/>
        <w:ind w:left="340" w:firstLine="0"/>
        <w:rPr>
          <w:i/>
          <w:color w:val="000000" w:themeColor="text1"/>
          <w:szCs w:val="24"/>
          <w:lang w:eastAsia="pl-PL"/>
        </w:rPr>
      </w:pPr>
      <w:r w:rsidRPr="00036B4E">
        <w:rPr>
          <w:i/>
          <w:color w:val="000000" w:themeColor="text1"/>
          <w:szCs w:val="24"/>
          <w:lang w:eastAsia="pl-PL"/>
        </w:rPr>
        <w:t xml:space="preserve">“Act for each employer or client as faithful agents or trustees” </w:t>
      </w:r>
      <w:r w:rsidR="000D5D4E" w:rsidRPr="00036B4E">
        <w:rPr>
          <w:i/>
          <w:color w:val="000000" w:themeColor="text1"/>
          <w:szCs w:val="24"/>
          <w:lang w:eastAsia="pl-PL"/>
        </w:rPr>
        <w:fldChar w:fldCharType="begin"/>
      </w:r>
      <w:r w:rsidR="001E2481" w:rsidRPr="00036B4E">
        <w:rPr>
          <w:i/>
          <w:color w:val="000000" w:themeColor="text1"/>
          <w:szCs w:val="24"/>
          <w:lang w:eastAsia="pl-PL"/>
        </w:rPr>
        <w:instrText xml:space="preserve"> ADDIN ZOTERO_ITEM CSL_CITATION {"citationID":"11qlu4srmk","properties":{"formattedCitation":"[37]","plainCitation":"[37]"},"citationItems":[{"id":35,"uris":["http://zotero.org/users/local/OISw4T3d/items/8RSXI6AZ"],"uri":["http://zotero.org/users/local/OISw4T3d/items/8RSXI6AZ"],"itemData":{"id":35,"type":"webpage","title":"NSPE Code of Ethics for Engineers","URL":"http://www.nspe.org/Ethics/CodeofEthics/index.html","accessed":{"date-parts":[["2013",6,1]]}}}],"schema":"https://github.com/citation-style-language/schema/raw/master/csl-citation.json"} </w:instrText>
      </w:r>
      <w:r w:rsidR="000D5D4E" w:rsidRPr="00036B4E">
        <w:rPr>
          <w:i/>
          <w:color w:val="000000" w:themeColor="text1"/>
          <w:szCs w:val="24"/>
          <w:lang w:eastAsia="pl-PL"/>
        </w:rPr>
        <w:fldChar w:fldCharType="separate"/>
      </w:r>
      <w:r w:rsidR="001E2481" w:rsidRPr="00036B4E">
        <w:t>[37]</w:t>
      </w:r>
      <w:r w:rsidR="000D5D4E" w:rsidRPr="00036B4E">
        <w:rPr>
          <w:i/>
          <w:color w:val="000000" w:themeColor="text1"/>
          <w:szCs w:val="24"/>
          <w:lang w:eastAsia="pl-PL"/>
        </w:rPr>
        <w:fldChar w:fldCharType="end"/>
      </w:r>
      <w:r w:rsidRPr="00036B4E">
        <w:rPr>
          <w:i/>
          <w:color w:val="000000" w:themeColor="text1"/>
          <w:szCs w:val="24"/>
          <w:lang w:eastAsia="pl-PL"/>
        </w:rPr>
        <w:t>.</w:t>
      </w:r>
    </w:p>
    <w:p w:rsidR="004F2A35" w:rsidRPr="00036B4E" w:rsidRDefault="004F2A35" w:rsidP="000D5D4E">
      <w:pPr>
        <w:spacing w:before="240"/>
        <w:ind w:left="340"/>
        <w:rPr>
          <w:color w:val="000000" w:themeColor="text1"/>
          <w:szCs w:val="24"/>
          <w:lang w:eastAsia="pl-PL"/>
        </w:rPr>
      </w:pPr>
      <w:r w:rsidRPr="00036B4E">
        <w:rPr>
          <w:color w:val="000000" w:themeColor="text1"/>
          <w:szCs w:val="24"/>
          <w:lang w:eastAsia="pl-PL"/>
        </w:rPr>
        <w:t xml:space="preserve">We are committed to </w:t>
      </w:r>
      <w:r w:rsidR="00260F97" w:rsidRPr="00036B4E">
        <w:rPr>
          <w:color w:val="000000" w:themeColor="text1"/>
          <w:szCs w:val="24"/>
          <w:lang w:eastAsia="pl-PL"/>
        </w:rPr>
        <w:t>fulfil</w:t>
      </w:r>
      <w:r w:rsidRPr="00036B4E">
        <w:rPr>
          <w:color w:val="000000" w:themeColor="text1"/>
          <w:szCs w:val="24"/>
          <w:lang w:eastAsia="pl-PL"/>
        </w:rPr>
        <w:t xml:space="preserve"> the work that we have undertaken and we do our best to meet the expectations of the client. There are certain requirements which we need to follow to ensure the success of the product. Regarding the future of the Pet Tracker, the honest and exact way of presenting its functionalities should be always kept in our minds. </w:t>
      </w:r>
    </w:p>
    <w:p w:rsidR="004F2A35" w:rsidRPr="00036B4E" w:rsidRDefault="004F2A35" w:rsidP="00D50321">
      <w:pPr>
        <w:numPr>
          <w:ilvl w:val="0"/>
          <w:numId w:val="22"/>
        </w:numPr>
        <w:spacing w:before="240"/>
        <w:ind w:left="340" w:firstLine="0"/>
        <w:rPr>
          <w:i/>
          <w:color w:val="000000" w:themeColor="text1"/>
          <w:szCs w:val="24"/>
          <w:lang w:eastAsia="pl-PL"/>
        </w:rPr>
      </w:pPr>
      <w:r w:rsidRPr="00036B4E">
        <w:rPr>
          <w:i/>
          <w:color w:val="000000" w:themeColor="text1"/>
          <w:szCs w:val="24"/>
          <w:lang w:eastAsia="pl-PL"/>
        </w:rPr>
        <w:t xml:space="preserve">“Avoid deceptive acts” </w:t>
      </w:r>
      <w:r w:rsidR="000D5D4E" w:rsidRPr="00036B4E">
        <w:rPr>
          <w:i/>
          <w:color w:val="000000" w:themeColor="text1"/>
          <w:szCs w:val="24"/>
          <w:lang w:eastAsia="pl-PL"/>
        </w:rPr>
        <w:fldChar w:fldCharType="begin"/>
      </w:r>
      <w:r w:rsidR="001E2481" w:rsidRPr="00036B4E">
        <w:rPr>
          <w:i/>
          <w:color w:val="000000" w:themeColor="text1"/>
          <w:szCs w:val="24"/>
          <w:lang w:eastAsia="pl-PL"/>
        </w:rPr>
        <w:instrText xml:space="preserve"> ADDIN ZOTERO_ITEM CSL_CITATION {"citationID":"1jv18f2mt3","properties":{"formattedCitation":"[37]","plainCitation":"[37]"},"citationItems":[{"id":35,"uris":["http://zotero.org/users/local/OISw4T3d/items/8RSXI6AZ"],"uri":["http://zotero.org/users/local/OISw4T3d/items/8RSXI6AZ"],"itemData":{"id":35,"type":"webpage","title":"NSPE Code of Ethics for Engineers","URL":"http://www.nspe.org/Ethics/CodeofEthics/index.html","accessed":{"date-parts":[["2013",6,1]]}}}],"schema":"https://github.com/citation-style-language/schema/raw/master/csl-citation.json"} </w:instrText>
      </w:r>
      <w:r w:rsidR="000D5D4E" w:rsidRPr="00036B4E">
        <w:rPr>
          <w:i/>
          <w:color w:val="000000" w:themeColor="text1"/>
          <w:szCs w:val="24"/>
          <w:lang w:eastAsia="pl-PL"/>
        </w:rPr>
        <w:fldChar w:fldCharType="separate"/>
      </w:r>
      <w:r w:rsidR="001E2481" w:rsidRPr="00036B4E">
        <w:t>[37]</w:t>
      </w:r>
      <w:r w:rsidR="000D5D4E" w:rsidRPr="00036B4E">
        <w:rPr>
          <w:i/>
          <w:color w:val="000000" w:themeColor="text1"/>
          <w:szCs w:val="24"/>
          <w:lang w:eastAsia="pl-PL"/>
        </w:rPr>
        <w:fldChar w:fldCharType="end"/>
      </w:r>
      <w:r w:rsidRPr="00036B4E">
        <w:rPr>
          <w:i/>
          <w:color w:val="000000" w:themeColor="text1"/>
          <w:szCs w:val="24"/>
          <w:lang w:eastAsia="pl-PL"/>
        </w:rPr>
        <w:t>.</w:t>
      </w:r>
    </w:p>
    <w:p w:rsidR="004F2A35" w:rsidRPr="00036B4E" w:rsidRDefault="004F2A35" w:rsidP="000D5D4E">
      <w:pPr>
        <w:spacing w:before="240"/>
        <w:ind w:left="340"/>
        <w:rPr>
          <w:color w:val="000000" w:themeColor="text1"/>
          <w:szCs w:val="24"/>
          <w:lang w:eastAsia="pl-PL"/>
        </w:rPr>
      </w:pPr>
      <w:r w:rsidRPr="00036B4E">
        <w:rPr>
          <w:color w:val="000000" w:themeColor="text1"/>
          <w:szCs w:val="24"/>
          <w:lang w:eastAsia="pl-PL"/>
        </w:rPr>
        <w:t>We strive to make the entire process of product development proceeded in a clear and explicit manner. If we rely on someone else's information or knowledge, such a thing is always adequately mentioned in the report. Besides, the principles of sincerity and equality of division of work are implemented in our team as well.</w:t>
      </w:r>
    </w:p>
    <w:p w:rsidR="004F2A35" w:rsidRPr="00036B4E" w:rsidRDefault="004F2A35" w:rsidP="00D50321">
      <w:pPr>
        <w:numPr>
          <w:ilvl w:val="0"/>
          <w:numId w:val="22"/>
        </w:numPr>
        <w:spacing w:before="240"/>
        <w:ind w:left="340" w:firstLine="0"/>
        <w:rPr>
          <w:i/>
          <w:color w:val="000000" w:themeColor="text1"/>
          <w:szCs w:val="24"/>
          <w:lang w:eastAsia="pl-PL"/>
        </w:rPr>
      </w:pPr>
      <w:r w:rsidRPr="00036B4E">
        <w:rPr>
          <w:i/>
          <w:color w:val="000000" w:themeColor="text1"/>
          <w:szCs w:val="24"/>
          <w:lang w:eastAsia="pl-PL"/>
        </w:rPr>
        <w:t xml:space="preserve">“Conduct themselves </w:t>
      </w:r>
      <w:proofErr w:type="spellStart"/>
      <w:r w:rsidRPr="00036B4E">
        <w:rPr>
          <w:i/>
          <w:color w:val="000000" w:themeColor="text1"/>
          <w:szCs w:val="24"/>
          <w:lang w:eastAsia="pl-PL"/>
        </w:rPr>
        <w:t>honorably</w:t>
      </w:r>
      <w:proofErr w:type="spellEnd"/>
      <w:r w:rsidRPr="00036B4E">
        <w:rPr>
          <w:i/>
          <w:color w:val="000000" w:themeColor="text1"/>
          <w:szCs w:val="24"/>
          <w:lang w:eastAsia="pl-PL"/>
        </w:rPr>
        <w:t xml:space="preserve">, responsibly, ethically, and lawfully so as to enhance the </w:t>
      </w:r>
      <w:proofErr w:type="spellStart"/>
      <w:r w:rsidRPr="00036B4E">
        <w:rPr>
          <w:i/>
          <w:color w:val="000000" w:themeColor="text1"/>
          <w:szCs w:val="24"/>
          <w:lang w:eastAsia="pl-PL"/>
        </w:rPr>
        <w:t>honor</w:t>
      </w:r>
      <w:proofErr w:type="spellEnd"/>
      <w:r w:rsidRPr="00036B4E">
        <w:rPr>
          <w:i/>
          <w:color w:val="000000" w:themeColor="text1"/>
          <w:szCs w:val="24"/>
          <w:lang w:eastAsia="pl-PL"/>
        </w:rPr>
        <w:t xml:space="preserve">, reputation, and usefulness of the profession” </w:t>
      </w:r>
      <w:r w:rsidR="000D5D4E" w:rsidRPr="00036B4E">
        <w:rPr>
          <w:i/>
          <w:color w:val="000000" w:themeColor="text1"/>
          <w:szCs w:val="24"/>
          <w:lang w:eastAsia="pl-PL"/>
        </w:rPr>
        <w:fldChar w:fldCharType="begin"/>
      </w:r>
      <w:r w:rsidR="001E2481" w:rsidRPr="00036B4E">
        <w:rPr>
          <w:i/>
          <w:color w:val="000000" w:themeColor="text1"/>
          <w:szCs w:val="24"/>
          <w:lang w:eastAsia="pl-PL"/>
        </w:rPr>
        <w:instrText xml:space="preserve"> ADDIN ZOTERO_ITEM CSL_CITATION {"citationID":"1ifbg8qb4b","properties":{"formattedCitation":"[37]","plainCitation":"[37]"},"citationItems":[{"id":35,"uris":["http://zotero.org/users/local/OISw4T3d/items/8RSXI6AZ"],"uri":["http://zotero.org/users/local/OISw4T3d/items/8RSXI6AZ"],"itemData":{"id":35,"type":"webpage","title":"NSPE Code of Ethics for Engineers","URL":"http://www.nspe.org/Ethics/CodeofEthics/index.html","accessed":{"date-parts":[["2013",6,1]]}}}],"schema":"https://github.com/citation-style-language/schema/raw/master/csl-citation.json"} </w:instrText>
      </w:r>
      <w:r w:rsidR="000D5D4E" w:rsidRPr="00036B4E">
        <w:rPr>
          <w:i/>
          <w:color w:val="000000" w:themeColor="text1"/>
          <w:szCs w:val="24"/>
          <w:lang w:eastAsia="pl-PL"/>
        </w:rPr>
        <w:fldChar w:fldCharType="separate"/>
      </w:r>
      <w:r w:rsidR="001E2481" w:rsidRPr="00036B4E">
        <w:t>[37]</w:t>
      </w:r>
      <w:r w:rsidR="000D5D4E" w:rsidRPr="00036B4E">
        <w:rPr>
          <w:i/>
          <w:color w:val="000000" w:themeColor="text1"/>
          <w:szCs w:val="24"/>
          <w:lang w:eastAsia="pl-PL"/>
        </w:rPr>
        <w:fldChar w:fldCharType="end"/>
      </w:r>
      <w:r w:rsidRPr="00036B4E">
        <w:rPr>
          <w:i/>
          <w:color w:val="000000" w:themeColor="text1"/>
          <w:szCs w:val="24"/>
          <w:lang w:eastAsia="pl-PL"/>
        </w:rPr>
        <w:t>.</w:t>
      </w:r>
    </w:p>
    <w:p w:rsidR="004F2A35" w:rsidRPr="00036B4E" w:rsidRDefault="004F2A35" w:rsidP="000D5D4E">
      <w:pPr>
        <w:spacing w:before="240"/>
        <w:ind w:left="340"/>
        <w:rPr>
          <w:color w:val="000000" w:themeColor="text1"/>
          <w:szCs w:val="24"/>
          <w:lang w:eastAsia="pl-PL"/>
        </w:rPr>
      </w:pPr>
      <w:r w:rsidRPr="00036B4E">
        <w:rPr>
          <w:color w:val="000000" w:themeColor="text1"/>
          <w:szCs w:val="24"/>
          <w:lang w:eastAsia="pl-PL"/>
        </w:rPr>
        <w:t>Having in mind both: a good atmosphere within team members and the co-operation, we should always treat each other with respect and politeness. We should support and motivate each other in case of any problems. Our knowledge and skills are the most relevant keys used to achieve a desired goal in a good faith.</w:t>
      </w:r>
    </w:p>
    <w:p w:rsidR="009F471D" w:rsidRPr="00036B4E" w:rsidRDefault="00E300D7" w:rsidP="000D5D4E">
      <w:pPr>
        <w:pStyle w:val="Subseconumerada"/>
        <w:jc w:val="both"/>
        <w:rPr>
          <w:lang w:val="en-GB"/>
        </w:rPr>
      </w:pPr>
      <w:bookmarkStart w:id="68" w:name="_Toc358671757"/>
      <w:r w:rsidRPr="00036B4E">
        <w:rPr>
          <w:lang w:val="en-GB"/>
        </w:rPr>
        <w:t>Concerns</w:t>
      </w:r>
      <w:bookmarkEnd w:id="68"/>
    </w:p>
    <w:p w:rsidR="004F2A35" w:rsidRPr="00036B4E" w:rsidRDefault="004F2A35" w:rsidP="000D5D4E">
      <w:pPr>
        <w:pStyle w:val="Texto"/>
        <w:rPr>
          <w:lang w:val="en-GB"/>
        </w:rPr>
      </w:pPr>
      <w:r w:rsidRPr="00036B4E">
        <w:rPr>
          <w:lang w:val="en-GB"/>
        </w:rPr>
        <w:t>This section will present the main concerns about this project.</w:t>
      </w:r>
    </w:p>
    <w:p w:rsidR="00E300D7" w:rsidRPr="00036B4E" w:rsidRDefault="00E300D7" w:rsidP="000D5D4E">
      <w:pPr>
        <w:pStyle w:val="Sub-subseconumerada"/>
        <w:spacing w:before="240"/>
        <w:jc w:val="both"/>
        <w:rPr>
          <w:lang w:val="en-GB"/>
        </w:rPr>
      </w:pPr>
      <w:r w:rsidRPr="00036B4E">
        <w:rPr>
          <w:lang w:val="en-GB"/>
        </w:rPr>
        <w:lastRenderedPageBreak/>
        <w:t>Marketing</w:t>
      </w:r>
    </w:p>
    <w:p w:rsidR="004F2A35" w:rsidRPr="00036B4E" w:rsidRDefault="004F2A35" w:rsidP="000D5D4E">
      <w:pPr>
        <w:spacing w:before="240"/>
        <w:rPr>
          <w:lang w:eastAsia="pl-PL"/>
        </w:rPr>
      </w:pPr>
      <w:r w:rsidRPr="00036B4E">
        <w:rPr>
          <w:lang w:eastAsia="pl-PL"/>
        </w:rPr>
        <w:t>First of all, we cannot promise our clients things which we are not sure about. This has to be taken into consideration while developing the promotion and marketing strategy. If we ensure about ease of everyday use of the Pet Tracker and its general accessibility, we have to make it as simple as possible to reach every kind of client and do not use any sophisticated system in our device. Therefore, the way of working (activity monitoring and tracking system) has to be exactly presented to the public. Any kind of doubts (e.g. the battery real-time life) has to be excluded but if it is not possible, it should be disclosed and explained. Promotion cannot be done in a deceptive manner</w:t>
      </w:r>
      <w:r w:rsidR="000D5D4E" w:rsidRPr="00036B4E">
        <w:rPr>
          <w:lang w:eastAsia="pl-PL"/>
        </w:rPr>
        <w:t>.</w:t>
      </w:r>
      <w:r w:rsidRPr="00036B4E">
        <w:rPr>
          <w:lang w:eastAsia="pl-PL"/>
        </w:rPr>
        <w:t xml:space="preserve"> </w:t>
      </w:r>
      <w:r w:rsidR="000D5D4E" w:rsidRPr="00036B4E">
        <w:rPr>
          <w:lang w:eastAsia="pl-PL"/>
        </w:rPr>
        <w:t>A</w:t>
      </w:r>
      <w:r w:rsidRPr="00036B4E">
        <w:rPr>
          <w:lang w:eastAsia="pl-PL"/>
        </w:rPr>
        <w:t xml:space="preserve">ll the costs of usage and maintenance of the product have to be fully presented to ensure that each potential consumer is aware of the expenses. </w:t>
      </w:r>
    </w:p>
    <w:p w:rsidR="00E300D7" w:rsidRPr="00036B4E" w:rsidRDefault="00E300D7" w:rsidP="000D5D4E">
      <w:pPr>
        <w:pStyle w:val="Sub-subseconumerada"/>
        <w:spacing w:before="240"/>
        <w:jc w:val="both"/>
        <w:rPr>
          <w:lang w:val="en-GB"/>
        </w:rPr>
      </w:pPr>
      <w:r w:rsidRPr="00036B4E">
        <w:rPr>
          <w:lang w:val="en-GB"/>
        </w:rPr>
        <w:t>Environmental</w:t>
      </w:r>
    </w:p>
    <w:p w:rsidR="004F2A35" w:rsidRPr="00036B4E" w:rsidRDefault="004F2A35" w:rsidP="000D5D4E">
      <w:pPr>
        <w:spacing w:before="240"/>
        <w:rPr>
          <w:lang w:eastAsia="pl-PL"/>
        </w:rPr>
      </w:pPr>
      <w:r w:rsidRPr="00036B4E">
        <w:rPr>
          <w:lang w:eastAsia="pl-PL"/>
        </w:rPr>
        <w:t>The next concern is connected with recycling. At the moment, we may offer service points to receive dead batteries from the clients in order to send them later to collection storages for recycling. We know that there are companies dealing with this problem, but we are also aware that this ecological sector is not as cost-effective as it is generally thought to be (especially concerning lithium-ion batteries). Nonetheless, the European Union has a battery recycling law which we are obliged to follow.</w:t>
      </w:r>
    </w:p>
    <w:p w:rsidR="00E300D7" w:rsidRPr="00036B4E" w:rsidRDefault="00E300D7" w:rsidP="000D5D4E">
      <w:pPr>
        <w:pStyle w:val="Sub-subseconumerada"/>
        <w:spacing w:before="240"/>
        <w:jc w:val="both"/>
        <w:rPr>
          <w:color w:val="000000" w:themeColor="text1"/>
          <w:szCs w:val="24"/>
          <w:lang w:val="en-GB" w:eastAsia="pl-PL"/>
        </w:rPr>
      </w:pPr>
      <w:r w:rsidRPr="00036B4E">
        <w:rPr>
          <w:color w:val="000000" w:themeColor="text1"/>
          <w:szCs w:val="24"/>
          <w:lang w:val="en-GB" w:eastAsia="pl-PL"/>
        </w:rPr>
        <w:t xml:space="preserve">Safety and health </w:t>
      </w:r>
    </w:p>
    <w:p w:rsidR="004F2A35" w:rsidRPr="00036B4E" w:rsidRDefault="004F2A35" w:rsidP="000D5D4E">
      <w:pPr>
        <w:spacing w:before="240"/>
        <w:rPr>
          <w:lang w:eastAsia="pl-PL"/>
        </w:rPr>
      </w:pPr>
      <w:r w:rsidRPr="00036B4E">
        <w:rPr>
          <w:lang w:eastAsia="pl-PL"/>
        </w:rPr>
        <w:t>Considering the comfort for animals, we need to make sure that the device will not affect the pet’s behaviour and health in any way. Our product is designed to be small, light and not bulky, to avoid the risk of irritating the animal. Furthermore, from medical point of view, the container for the electronic components has to be made of plastic so that it will not cause any allergic reaction. Moreover, the whole product has to comply with EU Directives, which are mentioned in the introduction part of this report.</w:t>
      </w:r>
    </w:p>
    <w:p w:rsidR="00E300D7" w:rsidRPr="00036B4E" w:rsidRDefault="00E300D7" w:rsidP="000D5D4E">
      <w:pPr>
        <w:pStyle w:val="Sub-subseconumerada"/>
        <w:spacing w:before="240"/>
        <w:jc w:val="both"/>
        <w:rPr>
          <w:color w:val="000000" w:themeColor="text1"/>
          <w:szCs w:val="24"/>
          <w:lang w:val="en-GB" w:eastAsia="pl-PL"/>
        </w:rPr>
      </w:pPr>
      <w:r w:rsidRPr="00036B4E">
        <w:rPr>
          <w:color w:val="000000" w:themeColor="text1"/>
          <w:szCs w:val="24"/>
          <w:lang w:val="en-GB" w:eastAsia="pl-PL"/>
        </w:rPr>
        <w:t>Manufacturing</w:t>
      </w:r>
    </w:p>
    <w:p w:rsidR="004F2A35" w:rsidRPr="00036B4E" w:rsidRDefault="004F2A35" w:rsidP="00175578">
      <w:pPr>
        <w:spacing w:before="240"/>
        <w:rPr>
          <w:lang w:eastAsia="pl-PL"/>
        </w:rPr>
      </w:pPr>
      <w:r w:rsidRPr="00036B4E">
        <w:rPr>
          <w:lang w:eastAsia="pl-PL"/>
        </w:rPr>
        <w:t xml:space="preserve">The next concern is about the place for mass production. As our main target market is Finland, it would be the most reasonable to assemble the product in Europe. But the following question comes out: would it be cheaper to do it somewhere else, but knowing that there is a risk of </w:t>
      </w:r>
      <w:r w:rsidR="00262CB8" w:rsidRPr="00036B4E">
        <w:rPr>
          <w:lang w:eastAsia="pl-PL"/>
        </w:rPr>
        <w:t>employee’s</w:t>
      </w:r>
      <w:r w:rsidRPr="00036B4E">
        <w:rPr>
          <w:lang w:eastAsia="pl-PL"/>
        </w:rPr>
        <w:t xml:space="preserve"> abuse and of not obeying the basic environmental respect issues? If we want to be a friendly, respected and transparent company, we cannot allow </w:t>
      </w:r>
      <w:r w:rsidRPr="00036B4E">
        <w:rPr>
          <w:lang w:eastAsia="pl-PL"/>
        </w:rPr>
        <w:lastRenderedPageBreak/>
        <w:t>that to happen. The appropriate place for this aim has to be found, which will obey all the necessary rules and where the employees will not be exposed to any harm while performing their duties.</w:t>
      </w:r>
    </w:p>
    <w:p w:rsidR="00E300D7" w:rsidRPr="00036B4E" w:rsidRDefault="00E300D7" w:rsidP="000D5D4E">
      <w:pPr>
        <w:pStyle w:val="Sub-subseconumerada"/>
        <w:spacing w:before="240"/>
        <w:jc w:val="both"/>
        <w:rPr>
          <w:color w:val="000000" w:themeColor="text1"/>
          <w:szCs w:val="24"/>
          <w:lang w:val="en-GB" w:eastAsia="pl-PL"/>
        </w:rPr>
      </w:pPr>
      <w:r w:rsidRPr="00036B4E">
        <w:rPr>
          <w:color w:val="000000" w:themeColor="text1"/>
          <w:szCs w:val="24"/>
          <w:lang w:val="en-GB" w:eastAsia="pl-PL"/>
        </w:rPr>
        <w:t>Intellectual property</w:t>
      </w:r>
    </w:p>
    <w:p w:rsidR="004F2A35" w:rsidRPr="00036B4E" w:rsidRDefault="004F2A35" w:rsidP="000D5D4E">
      <w:pPr>
        <w:spacing w:before="240"/>
        <w:rPr>
          <w:lang w:eastAsia="pl-PL"/>
        </w:rPr>
      </w:pPr>
      <w:r w:rsidRPr="00036B4E">
        <w:rPr>
          <w:lang w:eastAsia="pl-PL"/>
        </w:rPr>
        <w:t xml:space="preserve">Before the manufacturing process and sales, the research concerning patents has to be done. Information about availability of the brand name and trademark are necessary to avoid law problems connected with intellectual property regarding other companies which offer similar products. Moreover, the countries in which a patent for our product would be valid have to be taken into consideration. The payment for it is different in each country and that is why the accurate analysis is needed. The main website of WIPO (World Intellectual Property Organization) may be helpful in such a case. </w:t>
      </w:r>
    </w:p>
    <w:p w:rsidR="00E300D7" w:rsidRPr="00036B4E" w:rsidRDefault="00E300D7" w:rsidP="000D5D4E">
      <w:pPr>
        <w:pStyle w:val="Sub-subseconumerada"/>
        <w:spacing w:before="240"/>
        <w:jc w:val="both"/>
        <w:rPr>
          <w:color w:val="000000" w:themeColor="text1"/>
          <w:szCs w:val="24"/>
          <w:lang w:val="en-GB" w:eastAsia="pl-PL"/>
        </w:rPr>
      </w:pPr>
      <w:r w:rsidRPr="00036B4E">
        <w:rPr>
          <w:color w:val="000000" w:themeColor="text1"/>
          <w:szCs w:val="24"/>
          <w:lang w:val="en-GB" w:eastAsia="pl-PL"/>
        </w:rPr>
        <w:t>Liability</w:t>
      </w:r>
    </w:p>
    <w:p w:rsidR="004F2A35" w:rsidRPr="00036B4E" w:rsidRDefault="004F2A35" w:rsidP="000D5D4E">
      <w:pPr>
        <w:shd w:val="clear" w:color="auto" w:fill="FFFFFF"/>
        <w:spacing w:before="240" w:after="240" w:line="360" w:lineRule="atLeast"/>
        <w:rPr>
          <w:color w:val="000000" w:themeColor="text1"/>
          <w:szCs w:val="24"/>
          <w:lang w:eastAsia="pl-PL"/>
        </w:rPr>
      </w:pPr>
      <w:r w:rsidRPr="00036B4E">
        <w:rPr>
          <w:color w:val="000000" w:themeColor="text1"/>
          <w:szCs w:val="24"/>
          <w:lang w:eastAsia="pl-PL"/>
        </w:rPr>
        <w:t>This section may be divided into three main points</w:t>
      </w:r>
      <w:r w:rsidR="000D5D4E" w:rsidRPr="00036B4E">
        <w:rPr>
          <w:color w:val="000000" w:themeColor="text1"/>
          <w:szCs w:val="24"/>
          <w:lang w:eastAsia="pl-PL"/>
        </w:rPr>
        <w:t xml:space="preserve"> </w:t>
      </w:r>
      <w:r w:rsidR="000D5D4E" w:rsidRPr="00036B4E">
        <w:rPr>
          <w:color w:val="000000" w:themeColor="text1"/>
          <w:szCs w:val="24"/>
          <w:lang w:eastAsia="pl-PL"/>
        </w:rPr>
        <w:fldChar w:fldCharType="begin"/>
      </w:r>
      <w:r w:rsidR="001E2481" w:rsidRPr="00036B4E">
        <w:rPr>
          <w:color w:val="000000" w:themeColor="text1"/>
          <w:szCs w:val="24"/>
          <w:lang w:eastAsia="pl-PL"/>
        </w:rPr>
        <w:instrText xml:space="preserve"> ADDIN ZOTERO_ITEM CSL_CITATION {"citationID":"1fr5nqhk8f","properties":{"formattedCitation":"[38]","plainCitation":"[38]"},"citationItems":[{"id":79,"uris":["http://zotero.org/users/local/OISw4T3d/items/BSE8F6V2"],"uri":["http://zotero.org/users/local/OISw4T3d/items/BSE8F6V2"],"itemData":{"id":79,"type":"webpage","title":"OEC - A Design Engineer's View of Liability in Engineering Practice: Negligence and Other Potential Liabilities","URL":"http://www.onlineethics.org/Topics/ProfPractice/PPEssays/designnichols.aspx","accessed":{"date-parts":[["2013",6,1]]}}}],"schema":"https://github.com/citation-style-language/schema/raw/master/csl-citation.json"} </w:instrText>
      </w:r>
      <w:r w:rsidR="000D5D4E" w:rsidRPr="00036B4E">
        <w:rPr>
          <w:color w:val="000000" w:themeColor="text1"/>
          <w:szCs w:val="24"/>
          <w:lang w:eastAsia="pl-PL"/>
        </w:rPr>
        <w:fldChar w:fldCharType="separate"/>
      </w:r>
      <w:r w:rsidR="001E2481" w:rsidRPr="00036B4E">
        <w:t>[38]</w:t>
      </w:r>
      <w:r w:rsidR="000D5D4E" w:rsidRPr="00036B4E">
        <w:rPr>
          <w:color w:val="000000" w:themeColor="text1"/>
          <w:szCs w:val="24"/>
          <w:lang w:eastAsia="pl-PL"/>
        </w:rPr>
        <w:fldChar w:fldCharType="end"/>
      </w:r>
      <w:r w:rsidRPr="00036B4E">
        <w:rPr>
          <w:color w:val="000000" w:themeColor="text1"/>
          <w:szCs w:val="24"/>
          <w:lang w:eastAsia="pl-PL"/>
        </w:rPr>
        <w:t>:</w:t>
      </w:r>
      <w:r w:rsidR="000D5D4E" w:rsidRPr="00036B4E">
        <w:rPr>
          <w:color w:val="000000" w:themeColor="text1"/>
          <w:szCs w:val="24"/>
          <w:lang w:eastAsia="pl-PL"/>
        </w:rPr>
        <w:t xml:space="preserve"> </w:t>
      </w:r>
    </w:p>
    <w:p w:rsidR="004F2A35" w:rsidRPr="00036B4E" w:rsidRDefault="004F2A35" w:rsidP="00D50321">
      <w:pPr>
        <w:pStyle w:val="PargrafodaLista"/>
        <w:numPr>
          <w:ilvl w:val="0"/>
          <w:numId w:val="23"/>
        </w:numPr>
        <w:shd w:val="clear" w:color="auto" w:fill="FFFFFF"/>
        <w:spacing w:before="240"/>
        <w:ind w:left="680" w:hanging="340"/>
        <w:rPr>
          <w:szCs w:val="24"/>
          <w:lang w:eastAsia="pl-PL"/>
        </w:rPr>
      </w:pPr>
      <w:r w:rsidRPr="00036B4E">
        <w:rPr>
          <w:color w:val="000000" w:themeColor="text1"/>
          <w:szCs w:val="24"/>
          <w:lang w:eastAsia="pl-PL"/>
        </w:rPr>
        <w:t xml:space="preserve">Legal liability - to avoid the negative consequences arising from existence of </w:t>
      </w:r>
      <w:r w:rsidRPr="00036B4E">
        <w:rPr>
          <w:szCs w:val="24"/>
          <w:lang w:eastAsia="pl-PL"/>
        </w:rPr>
        <w:t>abusive events, we are committed to create such a product which will obey some legal rules, e.g. EU directives such as:</w:t>
      </w:r>
    </w:p>
    <w:p w:rsidR="004F2A35" w:rsidRPr="00036B4E" w:rsidRDefault="004F2A35" w:rsidP="00D50321">
      <w:pPr>
        <w:pStyle w:val="PargrafodaLista"/>
        <w:numPr>
          <w:ilvl w:val="1"/>
          <w:numId w:val="23"/>
        </w:numPr>
        <w:shd w:val="clear" w:color="auto" w:fill="FFFFFF"/>
        <w:spacing w:before="240"/>
        <w:rPr>
          <w:szCs w:val="24"/>
        </w:rPr>
      </w:pPr>
      <w:r w:rsidRPr="00036B4E">
        <w:rPr>
          <w:szCs w:val="24"/>
        </w:rPr>
        <w:t>Machine Directive (</w:t>
      </w:r>
      <w:hyperlink r:id="rId35" w:tooltip="http://ec.europa.eu/enterprise/sectors/mechanical/documents/legislation/machinery/" w:history="1">
        <w:r w:rsidRPr="00036B4E">
          <w:rPr>
            <w:rStyle w:val="Hiperligao"/>
            <w:color w:val="auto"/>
            <w:szCs w:val="24"/>
            <w:u w:val="none"/>
          </w:rPr>
          <w:t>2006/42/CE 2006-05-17</w:t>
        </w:r>
      </w:hyperlink>
      <w:r w:rsidRPr="00036B4E">
        <w:rPr>
          <w:szCs w:val="24"/>
        </w:rPr>
        <w:t>);</w:t>
      </w:r>
    </w:p>
    <w:p w:rsidR="004F2A35" w:rsidRPr="00036B4E" w:rsidRDefault="004F2A35" w:rsidP="00D50321">
      <w:pPr>
        <w:pStyle w:val="PargrafodaLista"/>
        <w:numPr>
          <w:ilvl w:val="1"/>
          <w:numId w:val="23"/>
        </w:numPr>
        <w:shd w:val="clear" w:color="auto" w:fill="FFFFFF"/>
        <w:spacing w:before="240"/>
        <w:rPr>
          <w:szCs w:val="24"/>
        </w:rPr>
      </w:pPr>
      <w:r w:rsidRPr="00036B4E">
        <w:rPr>
          <w:szCs w:val="24"/>
        </w:rPr>
        <w:t>Electrical Safety: Low Level Voltage Directive (</w:t>
      </w:r>
      <w:hyperlink r:id="rId36" w:tooltip="http://ec.europa.eu/enterprise/sectors/electrical/lvd/index_en.htm" w:history="1">
        <w:r w:rsidRPr="00036B4E">
          <w:rPr>
            <w:rStyle w:val="Hiperligao"/>
            <w:color w:val="auto"/>
            <w:szCs w:val="24"/>
            <w:u w:val="none"/>
          </w:rPr>
          <w:t>2006/95/CE 2006-12-12</w:t>
        </w:r>
      </w:hyperlink>
      <w:r w:rsidRPr="00036B4E">
        <w:rPr>
          <w:szCs w:val="24"/>
        </w:rPr>
        <w:t>);</w:t>
      </w:r>
    </w:p>
    <w:p w:rsidR="004F2A35" w:rsidRPr="00036B4E" w:rsidRDefault="004F2A35" w:rsidP="00D50321">
      <w:pPr>
        <w:pStyle w:val="PargrafodaLista"/>
        <w:numPr>
          <w:ilvl w:val="1"/>
          <w:numId w:val="23"/>
        </w:numPr>
        <w:shd w:val="clear" w:color="auto" w:fill="FFFFFF"/>
        <w:spacing w:before="240"/>
        <w:rPr>
          <w:szCs w:val="24"/>
        </w:rPr>
      </w:pPr>
      <w:r w:rsidRPr="00036B4E">
        <w:rPr>
          <w:szCs w:val="24"/>
        </w:rPr>
        <w:t>Restriction of Hazardous Substances (ROHS) in Electrical and Electronic Equipment Directive (</w:t>
      </w:r>
      <w:hyperlink r:id="rId37" w:tooltip="http://www.rohs.eu/english/index.html" w:history="1">
        <w:r w:rsidRPr="00036B4E">
          <w:rPr>
            <w:rStyle w:val="Hiperligao"/>
            <w:color w:val="auto"/>
            <w:szCs w:val="24"/>
            <w:u w:val="none"/>
          </w:rPr>
          <w:t>2002/95/EC 2003-01-27</w:t>
        </w:r>
      </w:hyperlink>
      <w:r w:rsidRPr="00036B4E">
        <w:rPr>
          <w:szCs w:val="24"/>
        </w:rPr>
        <w:t>);</w:t>
      </w:r>
    </w:p>
    <w:p w:rsidR="004F2A35" w:rsidRPr="00036B4E" w:rsidRDefault="004F2A35" w:rsidP="00D50321">
      <w:pPr>
        <w:pStyle w:val="PargrafodaLista"/>
        <w:numPr>
          <w:ilvl w:val="0"/>
          <w:numId w:val="23"/>
        </w:numPr>
        <w:shd w:val="clear" w:color="auto" w:fill="FFFFFF"/>
        <w:spacing w:before="240"/>
        <w:ind w:left="680" w:hanging="340"/>
        <w:rPr>
          <w:color w:val="000000" w:themeColor="text1"/>
          <w:szCs w:val="24"/>
          <w:lang w:eastAsia="pl-PL"/>
        </w:rPr>
      </w:pPr>
      <w:r w:rsidRPr="00036B4E">
        <w:rPr>
          <w:color w:val="000000" w:themeColor="text1"/>
          <w:szCs w:val="24"/>
          <w:lang w:eastAsia="pl-PL"/>
        </w:rPr>
        <w:t>Criminal liability - we have to make every effort to avoid negligence that could lead to any accident</w:t>
      </w:r>
      <w:r w:rsidR="00E21C82" w:rsidRPr="00036B4E">
        <w:rPr>
          <w:color w:val="000000" w:themeColor="text1"/>
          <w:szCs w:val="24"/>
          <w:lang w:eastAsia="pl-PL"/>
        </w:rPr>
        <w:t xml:space="preserve"> therefore</w:t>
      </w:r>
      <w:r w:rsidRPr="00036B4E">
        <w:rPr>
          <w:color w:val="000000" w:themeColor="text1"/>
          <w:szCs w:val="24"/>
          <w:lang w:eastAsia="pl-PL"/>
        </w:rPr>
        <w:t xml:space="preserve"> fulfilling duties and exposing consumers to risk. Fortunately, our product is not dangerous and does not pose a direct threat either to human or pet’s health</w:t>
      </w:r>
      <w:r w:rsidR="00E21C82" w:rsidRPr="00036B4E">
        <w:rPr>
          <w:color w:val="000000" w:themeColor="text1"/>
          <w:szCs w:val="24"/>
          <w:lang w:eastAsia="pl-PL"/>
        </w:rPr>
        <w:t>.</w:t>
      </w:r>
    </w:p>
    <w:p w:rsidR="004F2A35" w:rsidRPr="00036B4E" w:rsidRDefault="004F2A35" w:rsidP="00D50321">
      <w:pPr>
        <w:pStyle w:val="PargrafodaLista"/>
        <w:numPr>
          <w:ilvl w:val="0"/>
          <w:numId w:val="23"/>
        </w:numPr>
        <w:shd w:val="clear" w:color="auto" w:fill="FFFFFF"/>
        <w:spacing w:before="240"/>
        <w:ind w:left="680" w:hanging="340"/>
        <w:rPr>
          <w:color w:val="000000" w:themeColor="text1"/>
          <w:szCs w:val="24"/>
          <w:lang w:eastAsia="pl-PL"/>
        </w:rPr>
      </w:pPr>
      <w:r w:rsidRPr="00036B4E">
        <w:rPr>
          <w:color w:val="000000" w:themeColor="text1"/>
          <w:szCs w:val="24"/>
          <w:lang w:eastAsia="pl-PL"/>
        </w:rPr>
        <w:t>Professional liability - in this case, following the engineering code of ethics is highly preferable. Moreover, none of the steps of fulfilling the project can be omitted. We have to comply with the obligations and produce the final version of our device in exact way as it was originally planned</w:t>
      </w:r>
      <w:r w:rsidR="00E21C82" w:rsidRPr="00036B4E">
        <w:rPr>
          <w:color w:val="000000" w:themeColor="text1"/>
          <w:szCs w:val="24"/>
          <w:lang w:eastAsia="pl-PL"/>
        </w:rPr>
        <w:t>.</w:t>
      </w:r>
    </w:p>
    <w:p w:rsidR="009F471D" w:rsidRPr="00036B4E" w:rsidRDefault="009F471D" w:rsidP="000D5D4E">
      <w:pPr>
        <w:pStyle w:val="Subseconumerada"/>
        <w:spacing w:before="240"/>
        <w:jc w:val="both"/>
        <w:rPr>
          <w:lang w:val="en-GB"/>
        </w:rPr>
      </w:pPr>
      <w:bookmarkStart w:id="69" w:name="_Toc358671758"/>
      <w:r w:rsidRPr="00036B4E">
        <w:rPr>
          <w:lang w:val="en-GB"/>
        </w:rPr>
        <w:lastRenderedPageBreak/>
        <w:t>Conclusions</w:t>
      </w:r>
      <w:bookmarkEnd w:id="69"/>
    </w:p>
    <w:p w:rsidR="004F2A35" w:rsidRPr="00036B4E" w:rsidRDefault="004F2A35" w:rsidP="000D5D4E">
      <w:pPr>
        <w:spacing w:before="240"/>
        <w:rPr>
          <w:lang w:eastAsia="pl-PL"/>
        </w:rPr>
      </w:pPr>
      <w:r w:rsidRPr="00036B4E">
        <w:rPr>
          <w:lang w:eastAsia="pl-PL"/>
        </w:rPr>
        <w:t xml:space="preserve">The ethical approach has to be implemented in the project. Some of the concerns and suggestions were presented above. It still needs a deeper analysis, but at this point we believe we are already able to assess what kind of decisions and choices are the best for the Pet Tracker development in the future. Considering the “common good” is a key issue for us as well as improving the quality of both people and pets’ life. We strongly believe that implementing basic ethics rules and abiding by them is the next step to reach success. </w:t>
      </w:r>
    </w:p>
    <w:p w:rsidR="009F471D" w:rsidRPr="00036B4E" w:rsidRDefault="009F471D" w:rsidP="009F471D">
      <w:pPr>
        <w:pStyle w:val="Texto"/>
        <w:rPr>
          <w:lang w:val="en-GB"/>
        </w:rPr>
      </w:pPr>
    </w:p>
    <w:p w:rsidR="00FE1E3F" w:rsidRPr="00036B4E" w:rsidRDefault="00FE1E3F" w:rsidP="00FE1E3F">
      <w:pPr>
        <w:pStyle w:val="Seconumerada"/>
        <w:rPr>
          <w:lang w:val="en-GB"/>
        </w:rPr>
      </w:pPr>
      <w:bookmarkStart w:id="70" w:name="_Toc358671759"/>
      <w:r w:rsidRPr="00036B4E">
        <w:rPr>
          <w:lang w:val="en-GB"/>
        </w:rPr>
        <w:lastRenderedPageBreak/>
        <w:t>Project Development</w:t>
      </w:r>
      <w:bookmarkEnd w:id="70"/>
    </w:p>
    <w:p w:rsidR="009F471D" w:rsidRPr="00036B4E" w:rsidRDefault="009F471D" w:rsidP="009F471D">
      <w:pPr>
        <w:pStyle w:val="Subseconumerada"/>
        <w:rPr>
          <w:lang w:val="en-GB"/>
        </w:rPr>
      </w:pPr>
      <w:bookmarkStart w:id="71" w:name="_Toc358671760"/>
      <w:r w:rsidRPr="00036B4E">
        <w:rPr>
          <w:lang w:val="en-GB"/>
        </w:rPr>
        <w:t>Materials</w:t>
      </w:r>
      <w:bookmarkEnd w:id="71"/>
    </w:p>
    <w:p w:rsidR="00315F4B" w:rsidRPr="00036B4E" w:rsidRDefault="004B2300" w:rsidP="004B2300">
      <w:pPr>
        <w:pStyle w:val="Texto"/>
        <w:rPr>
          <w:lang w:val="en-GB"/>
        </w:rPr>
      </w:pPr>
      <w:r w:rsidRPr="00036B4E">
        <w:rPr>
          <w:lang w:val="en-GB"/>
        </w:rPr>
        <w:t xml:space="preserve">In the process of developing our prototype we used several components </w:t>
      </w:r>
      <w:r w:rsidR="008A48FA" w:rsidRPr="00036B4E">
        <w:rPr>
          <w:lang w:val="en-GB"/>
        </w:rPr>
        <w:t>(Table 11</w:t>
      </w:r>
      <w:r w:rsidRPr="00036B4E">
        <w:rPr>
          <w:lang w:val="en-GB"/>
        </w:rPr>
        <w:t xml:space="preserve">). </w:t>
      </w:r>
    </w:p>
    <w:p w:rsidR="00315F4B" w:rsidRPr="00036B4E" w:rsidRDefault="004E5EC9" w:rsidP="004B2300">
      <w:pPr>
        <w:pStyle w:val="Texto"/>
        <w:rPr>
          <w:lang w:val="en-GB"/>
        </w:rPr>
      </w:pPr>
      <w:r w:rsidRPr="00036B4E">
        <w:rPr>
          <w:lang w:val="en-GB"/>
        </w:rPr>
        <w:t>The</w:t>
      </w:r>
      <w:r w:rsidR="003F2BEB" w:rsidRPr="00036B4E">
        <w:rPr>
          <w:lang w:val="en-GB"/>
        </w:rPr>
        <w:t>se</w:t>
      </w:r>
      <w:r w:rsidRPr="00036B4E">
        <w:rPr>
          <w:lang w:val="en-GB"/>
        </w:rPr>
        <w:t xml:space="preserve"> materials were chosen taken in</w:t>
      </w:r>
      <w:r w:rsidR="003F2BEB" w:rsidRPr="00036B4E">
        <w:rPr>
          <w:lang w:val="en-GB"/>
        </w:rPr>
        <w:t>to</w:t>
      </w:r>
      <w:r w:rsidRPr="00036B4E">
        <w:rPr>
          <w:lang w:val="en-GB"/>
        </w:rPr>
        <w:t xml:space="preserve"> consideration several conditions such as price, weight, dimensions, assembling process and compatibility. </w:t>
      </w:r>
    </w:p>
    <w:p w:rsidR="00315F4B" w:rsidRPr="00036B4E" w:rsidRDefault="000C73C0" w:rsidP="004B2300">
      <w:pPr>
        <w:pStyle w:val="Texto"/>
        <w:rPr>
          <w:lang w:val="en-GB"/>
        </w:rPr>
      </w:pPr>
      <w:r w:rsidRPr="00036B4E">
        <w:rPr>
          <w:lang w:val="en-GB"/>
        </w:rPr>
        <w:t>T</w:t>
      </w:r>
      <w:r w:rsidR="00315F4B" w:rsidRPr="00036B4E">
        <w:rPr>
          <w:lang w:val="en-GB"/>
        </w:rPr>
        <w:t>here was no supp</w:t>
      </w:r>
      <w:r w:rsidRPr="00036B4E">
        <w:rPr>
          <w:lang w:val="en-GB"/>
        </w:rPr>
        <w:t>ort to perform surface mounting so</w:t>
      </w:r>
      <w:r w:rsidR="00315F4B" w:rsidRPr="00036B4E">
        <w:rPr>
          <w:lang w:val="en-GB"/>
        </w:rPr>
        <w:t xml:space="preserve"> the team decided to use breakout boards to simplify the process. This factor contributed for the price, weight and dimensions increase but simplified the assembling </w:t>
      </w:r>
      <w:r w:rsidR="003F2BEB" w:rsidRPr="00036B4E">
        <w:rPr>
          <w:lang w:val="en-GB"/>
        </w:rPr>
        <w:t xml:space="preserve">process </w:t>
      </w:r>
      <w:r w:rsidR="00315F4B" w:rsidRPr="00036B4E">
        <w:rPr>
          <w:lang w:val="en-GB"/>
        </w:rPr>
        <w:t xml:space="preserve">and the compatibility, excluding almost completely the use of extra hardware. </w:t>
      </w:r>
    </w:p>
    <w:p w:rsidR="00C438F6" w:rsidRPr="00036B4E" w:rsidRDefault="009A571C" w:rsidP="004B2300">
      <w:pPr>
        <w:pStyle w:val="Texto"/>
        <w:rPr>
          <w:lang w:val="en-GB"/>
        </w:rPr>
      </w:pPr>
      <w:r w:rsidRPr="00036B4E">
        <w:rPr>
          <w:lang w:val="en-GB"/>
        </w:rPr>
        <w:t>After comparing several products, t</w:t>
      </w:r>
      <w:r w:rsidR="00C438F6" w:rsidRPr="00036B4E">
        <w:rPr>
          <w:lang w:val="en-GB"/>
        </w:rPr>
        <w:t>he total price of the prototype</w:t>
      </w:r>
      <w:r w:rsidR="00965116" w:rsidRPr="00036B4E">
        <w:rPr>
          <w:lang w:val="en-GB"/>
        </w:rPr>
        <w:t>, VAT included,</w:t>
      </w:r>
      <w:r w:rsidR="00C438F6" w:rsidRPr="00036B4E">
        <w:rPr>
          <w:lang w:val="en-GB"/>
        </w:rPr>
        <w:t xml:space="preserve"> is fixed at 279.55 EUR</w:t>
      </w:r>
      <w:r w:rsidR="00965116" w:rsidRPr="00036B4E">
        <w:rPr>
          <w:lang w:val="en-GB"/>
        </w:rPr>
        <w:t>.</w:t>
      </w:r>
    </w:p>
    <w:p w:rsidR="00600F20" w:rsidRPr="00036B4E" w:rsidRDefault="00600F20" w:rsidP="004B2300">
      <w:pPr>
        <w:pStyle w:val="Texto"/>
        <w:rPr>
          <w:lang w:val="en-GB"/>
        </w:rPr>
      </w:pPr>
      <w:r w:rsidRPr="00036B4E">
        <w:rPr>
          <w:lang w:val="en-GB"/>
        </w:rPr>
        <w:t>To make the final assembly we also use</w:t>
      </w:r>
      <w:r w:rsidR="00024AC6" w:rsidRPr="00036B4E">
        <w:rPr>
          <w:lang w:val="en-GB"/>
        </w:rPr>
        <w:t>d</w:t>
      </w:r>
      <w:r w:rsidRPr="00036B4E">
        <w:rPr>
          <w:lang w:val="en-GB"/>
        </w:rPr>
        <w:t xml:space="preserve"> </w:t>
      </w:r>
      <w:r w:rsidR="00024AC6" w:rsidRPr="00036B4E">
        <w:rPr>
          <w:lang w:val="en-GB"/>
        </w:rPr>
        <w:t>micro</w:t>
      </w:r>
      <w:r w:rsidRPr="00036B4E">
        <w:rPr>
          <w:lang w:val="en-GB"/>
        </w:rPr>
        <w:t xml:space="preserve">-holed board, </w:t>
      </w:r>
      <w:r w:rsidR="003F2BEB" w:rsidRPr="00036B4E">
        <w:rPr>
          <w:lang w:val="en-GB"/>
        </w:rPr>
        <w:t>re-used some foam, Plexiglas</w:t>
      </w:r>
      <w:r w:rsidRPr="00036B4E">
        <w:rPr>
          <w:lang w:val="en-GB"/>
        </w:rPr>
        <w:t xml:space="preserve"> </w:t>
      </w:r>
      <w:r w:rsidR="00024AC6" w:rsidRPr="00036B4E">
        <w:rPr>
          <w:lang w:val="en-GB"/>
        </w:rPr>
        <w:t xml:space="preserve">leftovers </w:t>
      </w:r>
      <w:r w:rsidRPr="00036B4E">
        <w:rPr>
          <w:lang w:val="en-GB"/>
        </w:rPr>
        <w:t>and an old electric socket box.</w:t>
      </w:r>
    </w:p>
    <w:p w:rsidR="009A571C" w:rsidRPr="00036B4E" w:rsidRDefault="009A571C" w:rsidP="004B2300">
      <w:pPr>
        <w:pStyle w:val="Texto"/>
        <w:rPr>
          <w:lang w:val="en-GB"/>
        </w:rPr>
      </w:pPr>
    </w:p>
    <w:p w:rsidR="009A571C" w:rsidRPr="00036B4E" w:rsidRDefault="009A571C" w:rsidP="004B2300">
      <w:pPr>
        <w:pStyle w:val="Texto"/>
        <w:rPr>
          <w:lang w:val="en-GB"/>
        </w:rPr>
      </w:pPr>
    </w:p>
    <w:p w:rsidR="00144006" w:rsidRPr="00036B4E" w:rsidRDefault="00144006" w:rsidP="004B2300">
      <w:pPr>
        <w:pStyle w:val="Texto"/>
        <w:rPr>
          <w:lang w:val="en-GB"/>
        </w:rPr>
      </w:pPr>
    </w:p>
    <w:p w:rsidR="004B2300" w:rsidRPr="00036B4E" w:rsidRDefault="004B2300" w:rsidP="004B2300">
      <w:pPr>
        <w:pStyle w:val="Legenda"/>
        <w:keepNext/>
        <w:rPr>
          <w:lang w:val="en-GB"/>
        </w:rPr>
      </w:pPr>
      <w:bookmarkStart w:id="72" w:name="_Toc358659491"/>
      <w:r w:rsidRPr="00036B4E">
        <w:rPr>
          <w:lang w:val="en-GB"/>
        </w:rPr>
        <w:t xml:space="preserve">Table </w:t>
      </w:r>
      <w:r w:rsidRPr="00036B4E">
        <w:rPr>
          <w:lang w:val="en-GB"/>
        </w:rPr>
        <w:fldChar w:fldCharType="begin"/>
      </w:r>
      <w:r w:rsidRPr="00036B4E">
        <w:rPr>
          <w:lang w:val="en-GB"/>
        </w:rPr>
        <w:instrText xml:space="preserve"> SEQ Table \* ARABIC </w:instrText>
      </w:r>
      <w:r w:rsidRPr="00036B4E">
        <w:rPr>
          <w:lang w:val="en-GB"/>
        </w:rPr>
        <w:fldChar w:fldCharType="separate"/>
      </w:r>
      <w:r w:rsidR="00666744">
        <w:rPr>
          <w:noProof/>
          <w:lang w:val="en-GB"/>
        </w:rPr>
        <w:t>11</w:t>
      </w:r>
      <w:r w:rsidRPr="00036B4E">
        <w:rPr>
          <w:lang w:val="en-GB"/>
        </w:rPr>
        <w:fldChar w:fldCharType="end"/>
      </w:r>
      <w:r w:rsidRPr="00036B4E">
        <w:rPr>
          <w:lang w:val="en-GB"/>
        </w:rPr>
        <w:t xml:space="preserve"> - Material list</w:t>
      </w:r>
      <w:bookmarkEnd w:id="72"/>
    </w:p>
    <w:tbl>
      <w:tblPr>
        <w:tblStyle w:val="Tabelacomgrelha"/>
        <w:tblW w:w="9239" w:type="dxa"/>
        <w:jc w:val="center"/>
        <w:tblLook w:val="04A0" w:firstRow="1" w:lastRow="0" w:firstColumn="1" w:lastColumn="0" w:noHBand="0" w:noVBand="1"/>
      </w:tblPr>
      <w:tblGrid>
        <w:gridCol w:w="1766"/>
        <w:gridCol w:w="3873"/>
        <w:gridCol w:w="1651"/>
        <w:gridCol w:w="1949"/>
      </w:tblGrid>
      <w:tr w:rsidR="00C438F6" w:rsidRPr="00036B4E" w:rsidTr="00F314F4">
        <w:trPr>
          <w:jc w:val="center"/>
        </w:trPr>
        <w:tc>
          <w:tcPr>
            <w:tcW w:w="1766" w:type="dxa"/>
            <w:vAlign w:val="center"/>
          </w:tcPr>
          <w:p w:rsidR="00C438F6" w:rsidRPr="00036B4E" w:rsidRDefault="00C438F6" w:rsidP="00F314F4">
            <w:pPr>
              <w:pStyle w:val="Texto"/>
              <w:jc w:val="center"/>
              <w:rPr>
                <w:b/>
                <w:lang w:val="en-GB"/>
              </w:rPr>
            </w:pPr>
            <w:r w:rsidRPr="00036B4E">
              <w:rPr>
                <w:b/>
                <w:lang w:val="en-GB"/>
              </w:rPr>
              <w:t>Item</w:t>
            </w:r>
          </w:p>
        </w:tc>
        <w:tc>
          <w:tcPr>
            <w:tcW w:w="3873" w:type="dxa"/>
            <w:vAlign w:val="center"/>
          </w:tcPr>
          <w:p w:rsidR="00C438F6" w:rsidRPr="00036B4E" w:rsidRDefault="00C438F6" w:rsidP="00F314F4">
            <w:pPr>
              <w:pStyle w:val="Texto"/>
              <w:jc w:val="center"/>
              <w:rPr>
                <w:b/>
                <w:lang w:val="en-GB"/>
              </w:rPr>
            </w:pPr>
            <w:r w:rsidRPr="00036B4E">
              <w:rPr>
                <w:b/>
                <w:lang w:val="en-GB"/>
              </w:rPr>
              <w:t>Description</w:t>
            </w:r>
          </w:p>
        </w:tc>
        <w:tc>
          <w:tcPr>
            <w:tcW w:w="1651" w:type="dxa"/>
            <w:vAlign w:val="center"/>
          </w:tcPr>
          <w:p w:rsidR="00C438F6" w:rsidRPr="00036B4E" w:rsidRDefault="00C438F6" w:rsidP="00F314F4">
            <w:pPr>
              <w:pStyle w:val="Texto"/>
              <w:jc w:val="center"/>
              <w:rPr>
                <w:b/>
                <w:lang w:val="en-GB"/>
              </w:rPr>
            </w:pPr>
            <w:r w:rsidRPr="00036B4E">
              <w:rPr>
                <w:b/>
                <w:lang w:val="en-GB"/>
              </w:rPr>
              <w:t>Price</w:t>
            </w:r>
          </w:p>
          <w:p w:rsidR="00C438F6" w:rsidRPr="00036B4E" w:rsidRDefault="00C438F6" w:rsidP="00F314F4">
            <w:pPr>
              <w:pStyle w:val="Texto"/>
              <w:jc w:val="center"/>
              <w:rPr>
                <w:b/>
                <w:lang w:val="en-GB"/>
              </w:rPr>
            </w:pPr>
            <w:r w:rsidRPr="00036B4E">
              <w:rPr>
                <w:b/>
                <w:lang w:val="en-GB"/>
              </w:rPr>
              <w:t>(with VAT)</w:t>
            </w:r>
          </w:p>
        </w:tc>
        <w:tc>
          <w:tcPr>
            <w:tcW w:w="1949" w:type="dxa"/>
            <w:vAlign w:val="center"/>
          </w:tcPr>
          <w:p w:rsidR="00C438F6" w:rsidRPr="00036B4E" w:rsidRDefault="00C438F6" w:rsidP="00F314F4">
            <w:pPr>
              <w:pStyle w:val="Texto"/>
              <w:jc w:val="center"/>
              <w:rPr>
                <w:b/>
                <w:lang w:val="en-GB"/>
              </w:rPr>
            </w:pPr>
            <w:r w:rsidRPr="00036B4E">
              <w:rPr>
                <w:b/>
                <w:lang w:val="en-GB"/>
              </w:rPr>
              <w:t>Image</w:t>
            </w:r>
          </w:p>
        </w:tc>
      </w:tr>
      <w:tr w:rsidR="00C438F6" w:rsidRPr="00036B4E" w:rsidTr="00F314F4">
        <w:trPr>
          <w:jc w:val="center"/>
        </w:trPr>
        <w:tc>
          <w:tcPr>
            <w:tcW w:w="1766" w:type="dxa"/>
            <w:vAlign w:val="center"/>
          </w:tcPr>
          <w:p w:rsidR="00C438F6" w:rsidRPr="00036B4E" w:rsidRDefault="00C438F6" w:rsidP="00F314F4">
            <w:pPr>
              <w:pStyle w:val="Texto"/>
              <w:jc w:val="center"/>
              <w:rPr>
                <w:lang w:val="en-GB"/>
              </w:rPr>
            </w:pPr>
            <w:r w:rsidRPr="00036B4E">
              <w:rPr>
                <w:szCs w:val="24"/>
                <w:lang w:val="en-GB" w:eastAsia="en-GB"/>
              </w:rPr>
              <w:t>GPS</w:t>
            </w:r>
          </w:p>
        </w:tc>
        <w:tc>
          <w:tcPr>
            <w:tcW w:w="3873" w:type="dxa"/>
            <w:vAlign w:val="center"/>
          </w:tcPr>
          <w:p w:rsidR="00C438F6" w:rsidRPr="00036B4E" w:rsidRDefault="00C438F6" w:rsidP="00F314F4">
            <w:pPr>
              <w:autoSpaceDE w:val="0"/>
              <w:autoSpaceDN w:val="0"/>
              <w:adjustRightInd w:val="0"/>
              <w:spacing w:before="240" w:line="240" w:lineRule="auto"/>
              <w:jc w:val="center"/>
              <w:rPr>
                <w:szCs w:val="24"/>
                <w:lang w:eastAsia="en-GB"/>
              </w:rPr>
            </w:pPr>
            <w:r w:rsidRPr="00036B4E">
              <w:rPr>
                <w:szCs w:val="24"/>
                <w:lang w:eastAsia="en-GB"/>
              </w:rPr>
              <w:t>EM-408 with antenna</w:t>
            </w:r>
          </w:p>
        </w:tc>
        <w:tc>
          <w:tcPr>
            <w:tcW w:w="1651" w:type="dxa"/>
            <w:vAlign w:val="center"/>
          </w:tcPr>
          <w:p w:rsidR="00C438F6" w:rsidRPr="00036B4E" w:rsidRDefault="00C438F6" w:rsidP="00F314F4">
            <w:pPr>
              <w:pStyle w:val="Texto"/>
              <w:jc w:val="center"/>
              <w:rPr>
                <w:lang w:val="en-GB"/>
              </w:rPr>
            </w:pPr>
            <w:r w:rsidRPr="00036B4E">
              <w:rPr>
                <w:lang w:val="en-GB"/>
              </w:rPr>
              <w:t>60.10 EUR</w:t>
            </w:r>
          </w:p>
        </w:tc>
        <w:tc>
          <w:tcPr>
            <w:tcW w:w="1949" w:type="dxa"/>
            <w:vAlign w:val="center"/>
          </w:tcPr>
          <w:p w:rsidR="00C438F6" w:rsidRPr="00036B4E" w:rsidRDefault="008A48FA" w:rsidP="00F314F4">
            <w:pPr>
              <w:pStyle w:val="Texto"/>
              <w:jc w:val="center"/>
              <w:rPr>
                <w:lang w:val="en-GB"/>
              </w:rPr>
            </w:pPr>
            <w:r w:rsidRPr="00036B4E">
              <w:rPr>
                <w:lang w:val="en-GB"/>
              </w:rPr>
              <w:t xml:space="preserve">Figure </w:t>
            </w:r>
            <w:r w:rsidR="00E21C82" w:rsidRPr="00036B4E">
              <w:rPr>
                <w:lang w:val="en-GB"/>
              </w:rPr>
              <w:t>10</w:t>
            </w:r>
          </w:p>
        </w:tc>
      </w:tr>
      <w:tr w:rsidR="00C438F6" w:rsidRPr="00036B4E" w:rsidTr="00F314F4">
        <w:trPr>
          <w:jc w:val="center"/>
        </w:trPr>
        <w:tc>
          <w:tcPr>
            <w:tcW w:w="1766" w:type="dxa"/>
            <w:vAlign w:val="center"/>
          </w:tcPr>
          <w:p w:rsidR="00C438F6" w:rsidRPr="00036B4E" w:rsidRDefault="00C438F6" w:rsidP="00F314F4">
            <w:pPr>
              <w:pStyle w:val="Texto"/>
              <w:jc w:val="center"/>
              <w:rPr>
                <w:lang w:val="en-GB"/>
              </w:rPr>
            </w:pPr>
            <w:r w:rsidRPr="00036B4E">
              <w:rPr>
                <w:szCs w:val="24"/>
                <w:lang w:val="en-GB" w:eastAsia="en-GB"/>
              </w:rPr>
              <w:t>GPRS/GSM</w:t>
            </w:r>
          </w:p>
        </w:tc>
        <w:tc>
          <w:tcPr>
            <w:tcW w:w="3873" w:type="dxa"/>
            <w:vAlign w:val="center"/>
          </w:tcPr>
          <w:p w:rsidR="00C438F6" w:rsidRPr="00036B4E" w:rsidRDefault="00C438F6" w:rsidP="00F314F4">
            <w:pPr>
              <w:pStyle w:val="Texto"/>
              <w:jc w:val="center"/>
              <w:rPr>
                <w:lang w:val="en-GB"/>
              </w:rPr>
            </w:pPr>
            <w:r w:rsidRPr="00036B4E">
              <w:rPr>
                <w:szCs w:val="24"/>
                <w:lang w:val="en-GB" w:eastAsia="en-GB"/>
              </w:rPr>
              <w:t>ADH8066</w:t>
            </w:r>
          </w:p>
        </w:tc>
        <w:tc>
          <w:tcPr>
            <w:tcW w:w="1651" w:type="dxa"/>
            <w:vAlign w:val="center"/>
          </w:tcPr>
          <w:p w:rsidR="00C438F6" w:rsidRPr="00036B4E" w:rsidRDefault="00C438F6" w:rsidP="00F314F4">
            <w:pPr>
              <w:pStyle w:val="Texto"/>
              <w:jc w:val="center"/>
              <w:rPr>
                <w:lang w:val="en-GB"/>
              </w:rPr>
            </w:pPr>
            <w:r w:rsidRPr="00036B4E">
              <w:rPr>
                <w:lang w:val="en-GB"/>
              </w:rPr>
              <w:t>54.40 EUR</w:t>
            </w:r>
          </w:p>
        </w:tc>
        <w:tc>
          <w:tcPr>
            <w:tcW w:w="1949" w:type="dxa"/>
            <w:vAlign w:val="center"/>
          </w:tcPr>
          <w:p w:rsidR="00C438F6" w:rsidRPr="00036B4E" w:rsidRDefault="008A48FA" w:rsidP="00F314F4">
            <w:pPr>
              <w:pStyle w:val="Texto"/>
              <w:jc w:val="center"/>
              <w:rPr>
                <w:lang w:val="en-GB"/>
              </w:rPr>
            </w:pPr>
            <w:r w:rsidRPr="00036B4E">
              <w:rPr>
                <w:lang w:val="en-GB"/>
              </w:rPr>
              <w:t>Figure 1</w:t>
            </w:r>
            <w:r w:rsidR="00E21C82" w:rsidRPr="00036B4E">
              <w:rPr>
                <w:lang w:val="en-GB"/>
              </w:rPr>
              <w:t>1</w:t>
            </w:r>
          </w:p>
        </w:tc>
      </w:tr>
      <w:tr w:rsidR="00C438F6" w:rsidRPr="00036B4E" w:rsidTr="00F314F4">
        <w:trPr>
          <w:jc w:val="center"/>
        </w:trPr>
        <w:tc>
          <w:tcPr>
            <w:tcW w:w="1766" w:type="dxa"/>
            <w:vAlign w:val="center"/>
          </w:tcPr>
          <w:p w:rsidR="00C438F6" w:rsidRPr="00036B4E" w:rsidRDefault="00C438F6" w:rsidP="00F314F4">
            <w:pPr>
              <w:pStyle w:val="Texto"/>
              <w:jc w:val="center"/>
              <w:rPr>
                <w:lang w:val="en-GB"/>
              </w:rPr>
            </w:pPr>
            <w:r w:rsidRPr="00036B4E">
              <w:rPr>
                <w:szCs w:val="24"/>
                <w:lang w:val="en-GB" w:eastAsia="en-GB"/>
              </w:rPr>
              <w:t>Antenna (GSM)</w:t>
            </w:r>
          </w:p>
        </w:tc>
        <w:tc>
          <w:tcPr>
            <w:tcW w:w="3873" w:type="dxa"/>
            <w:vAlign w:val="center"/>
          </w:tcPr>
          <w:p w:rsidR="00C438F6" w:rsidRPr="00036B4E" w:rsidRDefault="009A571C" w:rsidP="00F314F4">
            <w:pPr>
              <w:autoSpaceDE w:val="0"/>
              <w:autoSpaceDN w:val="0"/>
              <w:adjustRightInd w:val="0"/>
              <w:spacing w:before="240" w:line="240" w:lineRule="auto"/>
              <w:jc w:val="center"/>
              <w:rPr>
                <w:szCs w:val="24"/>
                <w:lang w:eastAsia="en-GB"/>
              </w:rPr>
            </w:pPr>
            <w:r w:rsidRPr="00036B4E">
              <w:rPr>
                <w:szCs w:val="24"/>
                <w:lang w:eastAsia="en-GB"/>
              </w:rPr>
              <w:t xml:space="preserve">GSMMQB – Mini Quad Band </w:t>
            </w:r>
            <w:r w:rsidR="00C438F6" w:rsidRPr="00036B4E">
              <w:rPr>
                <w:szCs w:val="24"/>
                <w:lang w:eastAsia="en-GB"/>
              </w:rPr>
              <w:t>Antenna</w:t>
            </w:r>
          </w:p>
        </w:tc>
        <w:tc>
          <w:tcPr>
            <w:tcW w:w="1651" w:type="dxa"/>
            <w:vAlign w:val="center"/>
          </w:tcPr>
          <w:p w:rsidR="00C438F6" w:rsidRPr="00036B4E" w:rsidRDefault="00C438F6" w:rsidP="00F314F4">
            <w:pPr>
              <w:pStyle w:val="Texto"/>
              <w:jc w:val="center"/>
              <w:rPr>
                <w:lang w:val="en-GB"/>
              </w:rPr>
            </w:pPr>
            <w:r w:rsidRPr="00036B4E">
              <w:rPr>
                <w:lang w:val="en-GB"/>
              </w:rPr>
              <w:t>8.50 EUR</w:t>
            </w:r>
          </w:p>
        </w:tc>
        <w:tc>
          <w:tcPr>
            <w:tcW w:w="1949" w:type="dxa"/>
            <w:vAlign w:val="center"/>
          </w:tcPr>
          <w:p w:rsidR="00C438F6" w:rsidRPr="00036B4E" w:rsidRDefault="008A48FA" w:rsidP="00F314F4">
            <w:pPr>
              <w:pStyle w:val="Texto"/>
              <w:jc w:val="center"/>
              <w:rPr>
                <w:lang w:val="en-GB"/>
              </w:rPr>
            </w:pPr>
            <w:r w:rsidRPr="00036B4E">
              <w:rPr>
                <w:lang w:val="en-GB"/>
              </w:rPr>
              <w:t>Figure 1</w:t>
            </w:r>
            <w:r w:rsidR="00E21C82" w:rsidRPr="00036B4E">
              <w:rPr>
                <w:lang w:val="en-GB"/>
              </w:rPr>
              <w:t>2</w:t>
            </w:r>
          </w:p>
        </w:tc>
      </w:tr>
      <w:tr w:rsidR="00C438F6" w:rsidRPr="00036B4E" w:rsidTr="00F314F4">
        <w:trPr>
          <w:jc w:val="center"/>
        </w:trPr>
        <w:tc>
          <w:tcPr>
            <w:tcW w:w="1766" w:type="dxa"/>
            <w:vAlign w:val="center"/>
          </w:tcPr>
          <w:p w:rsidR="00C438F6" w:rsidRPr="00036B4E" w:rsidRDefault="00C438F6" w:rsidP="00F314F4">
            <w:pPr>
              <w:pStyle w:val="Texto"/>
              <w:jc w:val="center"/>
              <w:rPr>
                <w:lang w:val="en-GB"/>
              </w:rPr>
            </w:pPr>
            <w:r w:rsidRPr="00036B4E">
              <w:rPr>
                <w:szCs w:val="24"/>
                <w:lang w:val="en-GB" w:eastAsia="en-GB"/>
              </w:rPr>
              <w:t>Arduino</w:t>
            </w:r>
          </w:p>
        </w:tc>
        <w:tc>
          <w:tcPr>
            <w:tcW w:w="3873" w:type="dxa"/>
            <w:vAlign w:val="center"/>
          </w:tcPr>
          <w:p w:rsidR="00C438F6" w:rsidRPr="005A644B" w:rsidRDefault="00C438F6" w:rsidP="00F314F4">
            <w:pPr>
              <w:autoSpaceDE w:val="0"/>
              <w:autoSpaceDN w:val="0"/>
              <w:adjustRightInd w:val="0"/>
              <w:spacing w:before="240" w:line="240" w:lineRule="auto"/>
              <w:jc w:val="center"/>
              <w:rPr>
                <w:szCs w:val="24"/>
                <w:lang w:val="pt-PT" w:eastAsia="en-GB"/>
              </w:rPr>
            </w:pPr>
            <w:r w:rsidRPr="005A644B">
              <w:rPr>
                <w:szCs w:val="24"/>
                <w:lang w:val="pt-PT" w:eastAsia="en-GB"/>
              </w:rPr>
              <w:t>Arduino Pro Mini 328 - 3.3V/8MHz</w:t>
            </w:r>
          </w:p>
        </w:tc>
        <w:tc>
          <w:tcPr>
            <w:tcW w:w="1651" w:type="dxa"/>
            <w:vAlign w:val="center"/>
          </w:tcPr>
          <w:p w:rsidR="00C438F6" w:rsidRPr="00036B4E" w:rsidRDefault="00C438F6" w:rsidP="00F314F4">
            <w:pPr>
              <w:pStyle w:val="Texto"/>
              <w:jc w:val="center"/>
              <w:rPr>
                <w:lang w:val="en-GB"/>
              </w:rPr>
            </w:pPr>
            <w:r w:rsidRPr="00036B4E">
              <w:rPr>
                <w:lang w:val="en-GB"/>
              </w:rPr>
              <w:t>8.60 EUR</w:t>
            </w:r>
          </w:p>
        </w:tc>
        <w:tc>
          <w:tcPr>
            <w:tcW w:w="1949" w:type="dxa"/>
            <w:vAlign w:val="center"/>
          </w:tcPr>
          <w:p w:rsidR="00C438F6" w:rsidRPr="00036B4E" w:rsidRDefault="008A48FA" w:rsidP="00F314F4">
            <w:pPr>
              <w:pStyle w:val="Texto"/>
              <w:jc w:val="center"/>
              <w:rPr>
                <w:lang w:val="en-GB"/>
              </w:rPr>
            </w:pPr>
            <w:r w:rsidRPr="00036B4E">
              <w:rPr>
                <w:lang w:val="en-GB"/>
              </w:rPr>
              <w:t>Figure 1</w:t>
            </w:r>
            <w:r w:rsidR="00E21C82" w:rsidRPr="00036B4E">
              <w:rPr>
                <w:lang w:val="en-GB"/>
              </w:rPr>
              <w:t>3</w:t>
            </w:r>
          </w:p>
        </w:tc>
      </w:tr>
      <w:tr w:rsidR="00C438F6" w:rsidRPr="00036B4E" w:rsidTr="00F314F4">
        <w:trPr>
          <w:jc w:val="center"/>
        </w:trPr>
        <w:tc>
          <w:tcPr>
            <w:tcW w:w="1766" w:type="dxa"/>
            <w:vAlign w:val="center"/>
          </w:tcPr>
          <w:p w:rsidR="00C438F6" w:rsidRPr="00036B4E" w:rsidRDefault="00C438F6" w:rsidP="00F314F4">
            <w:pPr>
              <w:autoSpaceDE w:val="0"/>
              <w:autoSpaceDN w:val="0"/>
              <w:adjustRightInd w:val="0"/>
              <w:spacing w:before="240" w:line="240" w:lineRule="auto"/>
              <w:jc w:val="center"/>
              <w:rPr>
                <w:szCs w:val="24"/>
                <w:lang w:eastAsia="en-GB"/>
              </w:rPr>
            </w:pPr>
            <w:r w:rsidRPr="00036B4E">
              <w:rPr>
                <w:szCs w:val="24"/>
                <w:lang w:eastAsia="en-GB"/>
              </w:rPr>
              <w:t>GPRS/GSM Breakout board</w:t>
            </w:r>
          </w:p>
        </w:tc>
        <w:tc>
          <w:tcPr>
            <w:tcW w:w="3873" w:type="dxa"/>
            <w:vAlign w:val="center"/>
          </w:tcPr>
          <w:p w:rsidR="00C438F6" w:rsidRPr="00036B4E" w:rsidRDefault="00C438F6" w:rsidP="00F314F4">
            <w:pPr>
              <w:autoSpaceDE w:val="0"/>
              <w:autoSpaceDN w:val="0"/>
              <w:adjustRightInd w:val="0"/>
              <w:spacing w:before="240" w:line="240" w:lineRule="auto"/>
              <w:jc w:val="center"/>
              <w:rPr>
                <w:szCs w:val="24"/>
                <w:lang w:eastAsia="en-GB"/>
              </w:rPr>
            </w:pPr>
            <w:r w:rsidRPr="00036B4E">
              <w:rPr>
                <w:szCs w:val="24"/>
                <w:lang w:eastAsia="en-GB"/>
              </w:rPr>
              <w:t>ADH8066 Breakout</w:t>
            </w:r>
          </w:p>
        </w:tc>
        <w:tc>
          <w:tcPr>
            <w:tcW w:w="1651" w:type="dxa"/>
            <w:vAlign w:val="center"/>
          </w:tcPr>
          <w:p w:rsidR="00C438F6" w:rsidRPr="00036B4E" w:rsidRDefault="00C438F6" w:rsidP="00F314F4">
            <w:pPr>
              <w:pStyle w:val="Texto"/>
              <w:jc w:val="center"/>
              <w:rPr>
                <w:lang w:val="en-GB"/>
              </w:rPr>
            </w:pPr>
            <w:r w:rsidRPr="00036B4E">
              <w:rPr>
                <w:lang w:val="en-GB"/>
              </w:rPr>
              <w:t>17.90 EUR</w:t>
            </w:r>
          </w:p>
        </w:tc>
        <w:tc>
          <w:tcPr>
            <w:tcW w:w="1949" w:type="dxa"/>
            <w:vAlign w:val="center"/>
          </w:tcPr>
          <w:p w:rsidR="00C438F6" w:rsidRPr="00036B4E" w:rsidRDefault="008A48FA" w:rsidP="00F314F4">
            <w:pPr>
              <w:pStyle w:val="Texto"/>
              <w:jc w:val="center"/>
              <w:rPr>
                <w:lang w:val="en-GB"/>
              </w:rPr>
            </w:pPr>
            <w:r w:rsidRPr="00036B4E">
              <w:rPr>
                <w:lang w:val="en-GB"/>
              </w:rPr>
              <w:t>Figure 1</w:t>
            </w:r>
            <w:r w:rsidR="00E21C82" w:rsidRPr="00036B4E">
              <w:rPr>
                <w:lang w:val="en-GB"/>
              </w:rPr>
              <w:t>4</w:t>
            </w:r>
          </w:p>
        </w:tc>
      </w:tr>
      <w:tr w:rsidR="00C438F6" w:rsidRPr="00036B4E" w:rsidTr="00F314F4">
        <w:trPr>
          <w:jc w:val="center"/>
        </w:trPr>
        <w:tc>
          <w:tcPr>
            <w:tcW w:w="1766" w:type="dxa"/>
            <w:vAlign w:val="center"/>
          </w:tcPr>
          <w:p w:rsidR="00C438F6" w:rsidRPr="00036B4E" w:rsidRDefault="00C438F6" w:rsidP="00F314F4">
            <w:pPr>
              <w:pStyle w:val="Texto"/>
              <w:jc w:val="center"/>
              <w:rPr>
                <w:lang w:val="en-GB"/>
              </w:rPr>
            </w:pPr>
            <w:r w:rsidRPr="00036B4E">
              <w:rPr>
                <w:szCs w:val="24"/>
                <w:lang w:val="en-GB" w:eastAsia="en-GB"/>
              </w:rPr>
              <w:t>Accelerometer</w:t>
            </w:r>
          </w:p>
        </w:tc>
        <w:tc>
          <w:tcPr>
            <w:tcW w:w="3873" w:type="dxa"/>
            <w:vAlign w:val="center"/>
          </w:tcPr>
          <w:p w:rsidR="00C438F6" w:rsidRPr="00036B4E" w:rsidRDefault="00C438F6" w:rsidP="00F314F4">
            <w:pPr>
              <w:autoSpaceDE w:val="0"/>
              <w:autoSpaceDN w:val="0"/>
              <w:adjustRightInd w:val="0"/>
              <w:spacing w:before="240" w:line="240" w:lineRule="auto"/>
              <w:jc w:val="center"/>
              <w:rPr>
                <w:szCs w:val="24"/>
                <w:lang w:eastAsia="en-GB"/>
              </w:rPr>
            </w:pPr>
            <w:r w:rsidRPr="00036B4E">
              <w:rPr>
                <w:szCs w:val="24"/>
                <w:lang w:eastAsia="en-GB"/>
              </w:rPr>
              <w:t>Triple Axis</w:t>
            </w:r>
            <w:r w:rsidR="009A571C" w:rsidRPr="00036B4E">
              <w:rPr>
                <w:szCs w:val="24"/>
                <w:lang w:eastAsia="en-GB"/>
              </w:rPr>
              <w:t xml:space="preserve"> </w:t>
            </w:r>
            <w:r w:rsidRPr="00036B4E">
              <w:rPr>
                <w:szCs w:val="24"/>
                <w:lang w:eastAsia="en-GB"/>
              </w:rPr>
              <w:t>Accelerometer Breakout</w:t>
            </w:r>
          </w:p>
        </w:tc>
        <w:tc>
          <w:tcPr>
            <w:tcW w:w="1651" w:type="dxa"/>
            <w:vAlign w:val="center"/>
          </w:tcPr>
          <w:p w:rsidR="00C438F6" w:rsidRPr="00036B4E" w:rsidRDefault="00C438F6" w:rsidP="00F314F4">
            <w:pPr>
              <w:pStyle w:val="Texto"/>
              <w:jc w:val="center"/>
              <w:rPr>
                <w:lang w:val="en-GB"/>
              </w:rPr>
            </w:pPr>
            <w:r w:rsidRPr="00036B4E">
              <w:rPr>
                <w:lang w:val="en-GB"/>
              </w:rPr>
              <w:t>7.40 EUR</w:t>
            </w:r>
          </w:p>
        </w:tc>
        <w:tc>
          <w:tcPr>
            <w:tcW w:w="1949" w:type="dxa"/>
            <w:vAlign w:val="center"/>
          </w:tcPr>
          <w:p w:rsidR="00C438F6" w:rsidRPr="00036B4E" w:rsidRDefault="008A48FA" w:rsidP="00F314F4">
            <w:pPr>
              <w:pStyle w:val="Texto"/>
              <w:jc w:val="center"/>
              <w:rPr>
                <w:lang w:val="en-GB"/>
              </w:rPr>
            </w:pPr>
            <w:r w:rsidRPr="00036B4E">
              <w:rPr>
                <w:lang w:val="en-GB"/>
              </w:rPr>
              <w:t>Figure 1</w:t>
            </w:r>
            <w:r w:rsidR="00E21C82" w:rsidRPr="00036B4E">
              <w:rPr>
                <w:lang w:val="en-GB"/>
              </w:rPr>
              <w:t>5</w:t>
            </w:r>
          </w:p>
        </w:tc>
      </w:tr>
      <w:tr w:rsidR="00C438F6" w:rsidRPr="00036B4E" w:rsidTr="00F314F4">
        <w:trPr>
          <w:jc w:val="center"/>
        </w:trPr>
        <w:tc>
          <w:tcPr>
            <w:tcW w:w="1766" w:type="dxa"/>
            <w:vAlign w:val="center"/>
          </w:tcPr>
          <w:p w:rsidR="00C438F6" w:rsidRPr="00036B4E" w:rsidRDefault="00C438F6" w:rsidP="00F314F4">
            <w:pPr>
              <w:pStyle w:val="Texto"/>
              <w:jc w:val="center"/>
              <w:rPr>
                <w:lang w:val="en-GB"/>
              </w:rPr>
            </w:pPr>
            <w:r w:rsidRPr="00036B4E">
              <w:rPr>
                <w:szCs w:val="24"/>
                <w:lang w:val="en-GB" w:eastAsia="en-GB"/>
              </w:rPr>
              <w:t>Battery</w:t>
            </w:r>
          </w:p>
        </w:tc>
        <w:tc>
          <w:tcPr>
            <w:tcW w:w="3873" w:type="dxa"/>
            <w:vAlign w:val="center"/>
          </w:tcPr>
          <w:p w:rsidR="00C438F6" w:rsidRPr="00036B4E" w:rsidRDefault="00C438F6" w:rsidP="00F314F4">
            <w:pPr>
              <w:autoSpaceDE w:val="0"/>
              <w:autoSpaceDN w:val="0"/>
              <w:adjustRightInd w:val="0"/>
              <w:spacing w:before="240" w:line="240" w:lineRule="auto"/>
              <w:jc w:val="center"/>
              <w:rPr>
                <w:szCs w:val="24"/>
                <w:lang w:eastAsia="en-GB"/>
              </w:rPr>
            </w:pPr>
            <w:r w:rsidRPr="00036B4E">
              <w:rPr>
                <w:szCs w:val="24"/>
                <w:lang w:eastAsia="en-GB"/>
              </w:rPr>
              <w:t>ENIX 3,75 V 1840mAh</w:t>
            </w:r>
          </w:p>
        </w:tc>
        <w:tc>
          <w:tcPr>
            <w:tcW w:w="1651" w:type="dxa"/>
            <w:vAlign w:val="center"/>
          </w:tcPr>
          <w:p w:rsidR="00C438F6" w:rsidRPr="00036B4E" w:rsidRDefault="00C438F6" w:rsidP="00F314F4">
            <w:pPr>
              <w:pStyle w:val="Texto"/>
              <w:jc w:val="center"/>
              <w:rPr>
                <w:lang w:val="en-GB"/>
              </w:rPr>
            </w:pPr>
            <w:r w:rsidRPr="00036B4E">
              <w:rPr>
                <w:lang w:val="en-GB"/>
              </w:rPr>
              <w:t>54.60 EUR</w:t>
            </w:r>
          </w:p>
        </w:tc>
        <w:tc>
          <w:tcPr>
            <w:tcW w:w="1949" w:type="dxa"/>
            <w:vAlign w:val="center"/>
          </w:tcPr>
          <w:p w:rsidR="00C438F6" w:rsidRPr="00036B4E" w:rsidRDefault="008A48FA" w:rsidP="00F314F4">
            <w:pPr>
              <w:pStyle w:val="Texto"/>
              <w:jc w:val="center"/>
              <w:rPr>
                <w:lang w:val="en-GB"/>
              </w:rPr>
            </w:pPr>
            <w:r w:rsidRPr="00036B4E">
              <w:rPr>
                <w:lang w:val="en-GB"/>
              </w:rPr>
              <w:t>Figure 1</w:t>
            </w:r>
            <w:r w:rsidR="00E21C82" w:rsidRPr="00036B4E">
              <w:rPr>
                <w:lang w:val="en-GB"/>
              </w:rPr>
              <w:t>6</w:t>
            </w:r>
          </w:p>
        </w:tc>
      </w:tr>
      <w:tr w:rsidR="00C438F6" w:rsidRPr="00036B4E" w:rsidTr="00F314F4">
        <w:trPr>
          <w:jc w:val="center"/>
        </w:trPr>
        <w:tc>
          <w:tcPr>
            <w:tcW w:w="1766" w:type="dxa"/>
            <w:vAlign w:val="center"/>
          </w:tcPr>
          <w:p w:rsidR="00C438F6" w:rsidRPr="00036B4E" w:rsidRDefault="00C438F6" w:rsidP="00F314F4">
            <w:pPr>
              <w:pStyle w:val="Texto"/>
              <w:jc w:val="center"/>
              <w:rPr>
                <w:lang w:val="en-GB"/>
              </w:rPr>
            </w:pPr>
            <w:r w:rsidRPr="00036B4E">
              <w:rPr>
                <w:szCs w:val="24"/>
                <w:lang w:val="en-GB" w:eastAsia="en-GB"/>
              </w:rPr>
              <w:t>Charger</w:t>
            </w:r>
          </w:p>
        </w:tc>
        <w:tc>
          <w:tcPr>
            <w:tcW w:w="3873" w:type="dxa"/>
            <w:vAlign w:val="center"/>
          </w:tcPr>
          <w:p w:rsidR="00C438F6" w:rsidRPr="00036B4E" w:rsidRDefault="00C438F6" w:rsidP="00F314F4">
            <w:pPr>
              <w:autoSpaceDE w:val="0"/>
              <w:autoSpaceDN w:val="0"/>
              <w:adjustRightInd w:val="0"/>
              <w:spacing w:before="240" w:line="240" w:lineRule="auto"/>
              <w:jc w:val="center"/>
              <w:rPr>
                <w:szCs w:val="24"/>
                <w:lang w:eastAsia="en-GB"/>
              </w:rPr>
            </w:pPr>
            <w:proofErr w:type="spellStart"/>
            <w:r w:rsidRPr="00036B4E">
              <w:rPr>
                <w:szCs w:val="24"/>
                <w:lang w:eastAsia="en-GB"/>
              </w:rPr>
              <w:t>LiPo</w:t>
            </w:r>
            <w:proofErr w:type="spellEnd"/>
            <w:r w:rsidRPr="00036B4E">
              <w:rPr>
                <w:szCs w:val="24"/>
                <w:lang w:eastAsia="en-GB"/>
              </w:rPr>
              <w:t xml:space="preserve"> Charger Basic – Mini USB</w:t>
            </w:r>
          </w:p>
        </w:tc>
        <w:tc>
          <w:tcPr>
            <w:tcW w:w="1651" w:type="dxa"/>
            <w:vAlign w:val="center"/>
          </w:tcPr>
          <w:p w:rsidR="00C438F6" w:rsidRPr="00036B4E" w:rsidRDefault="00C438F6" w:rsidP="00F314F4">
            <w:pPr>
              <w:pStyle w:val="Texto"/>
              <w:jc w:val="center"/>
              <w:rPr>
                <w:lang w:val="en-GB"/>
              </w:rPr>
            </w:pPr>
            <w:r w:rsidRPr="00036B4E">
              <w:rPr>
                <w:lang w:val="en-GB"/>
              </w:rPr>
              <w:t>6.20 EUR</w:t>
            </w:r>
          </w:p>
        </w:tc>
        <w:tc>
          <w:tcPr>
            <w:tcW w:w="1949" w:type="dxa"/>
            <w:vAlign w:val="center"/>
          </w:tcPr>
          <w:p w:rsidR="00C438F6" w:rsidRPr="00036B4E" w:rsidRDefault="008A48FA" w:rsidP="00F314F4">
            <w:pPr>
              <w:pStyle w:val="Texto"/>
              <w:jc w:val="center"/>
              <w:rPr>
                <w:lang w:val="en-GB"/>
              </w:rPr>
            </w:pPr>
            <w:r w:rsidRPr="00036B4E">
              <w:rPr>
                <w:lang w:val="en-GB"/>
              </w:rPr>
              <w:t>Figure 1</w:t>
            </w:r>
            <w:r w:rsidR="00E21C82" w:rsidRPr="00036B4E">
              <w:rPr>
                <w:lang w:val="en-GB"/>
              </w:rPr>
              <w:t>7</w:t>
            </w:r>
          </w:p>
        </w:tc>
      </w:tr>
      <w:tr w:rsidR="00C438F6" w:rsidRPr="00036B4E" w:rsidTr="00F314F4">
        <w:trPr>
          <w:jc w:val="center"/>
        </w:trPr>
        <w:tc>
          <w:tcPr>
            <w:tcW w:w="1766" w:type="dxa"/>
            <w:vAlign w:val="center"/>
          </w:tcPr>
          <w:p w:rsidR="00C438F6" w:rsidRPr="00036B4E" w:rsidRDefault="00C438F6" w:rsidP="00F314F4">
            <w:pPr>
              <w:pStyle w:val="Texto"/>
              <w:jc w:val="center"/>
              <w:rPr>
                <w:lang w:val="en-GB"/>
              </w:rPr>
            </w:pPr>
            <w:r w:rsidRPr="00036B4E">
              <w:rPr>
                <w:szCs w:val="24"/>
                <w:lang w:val="en-GB" w:eastAsia="en-GB"/>
              </w:rPr>
              <w:t>Memory</w:t>
            </w:r>
          </w:p>
        </w:tc>
        <w:tc>
          <w:tcPr>
            <w:tcW w:w="3873" w:type="dxa"/>
            <w:vAlign w:val="center"/>
          </w:tcPr>
          <w:p w:rsidR="00C438F6" w:rsidRPr="00036B4E" w:rsidRDefault="00C438F6" w:rsidP="00F314F4">
            <w:pPr>
              <w:autoSpaceDE w:val="0"/>
              <w:autoSpaceDN w:val="0"/>
              <w:adjustRightInd w:val="0"/>
              <w:spacing w:before="240" w:line="240" w:lineRule="auto"/>
              <w:jc w:val="center"/>
              <w:rPr>
                <w:szCs w:val="24"/>
                <w:lang w:eastAsia="en-GB"/>
              </w:rPr>
            </w:pPr>
            <w:r w:rsidRPr="00036B4E">
              <w:rPr>
                <w:szCs w:val="24"/>
                <w:lang w:eastAsia="en-GB"/>
              </w:rPr>
              <w:t>I2C EEPROM -1Mbit</w:t>
            </w:r>
          </w:p>
        </w:tc>
        <w:tc>
          <w:tcPr>
            <w:tcW w:w="1651" w:type="dxa"/>
            <w:vAlign w:val="center"/>
          </w:tcPr>
          <w:p w:rsidR="00C438F6" w:rsidRPr="00036B4E" w:rsidRDefault="00C438F6" w:rsidP="00F314F4">
            <w:pPr>
              <w:pStyle w:val="Texto"/>
              <w:jc w:val="center"/>
              <w:rPr>
                <w:lang w:val="en-GB"/>
              </w:rPr>
            </w:pPr>
            <w:r w:rsidRPr="00036B4E">
              <w:rPr>
                <w:lang w:val="en-GB"/>
              </w:rPr>
              <w:t>4.70 EUR</w:t>
            </w:r>
          </w:p>
        </w:tc>
        <w:tc>
          <w:tcPr>
            <w:tcW w:w="1949" w:type="dxa"/>
            <w:vAlign w:val="center"/>
          </w:tcPr>
          <w:p w:rsidR="00C438F6" w:rsidRPr="00036B4E" w:rsidRDefault="008A48FA" w:rsidP="00F314F4">
            <w:pPr>
              <w:pStyle w:val="Texto"/>
              <w:jc w:val="center"/>
              <w:rPr>
                <w:lang w:val="en-GB"/>
              </w:rPr>
            </w:pPr>
            <w:r w:rsidRPr="00036B4E">
              <w:rPr>
                <w:lang w:val="en-GB"/>
              </w:rPr>
              <w:t>Figure 1</w:t>
            </w:r>
            <w:r w:rsidR="00E21C82" w:rsidRPr="00036B4E">
              <w:rPr>
                <w:lang w:val="en-GB"/>
              </w:rPr>
              <w:t>8</w:t>
            </w:r>
          </w:p>
        </w:tc>
      </w:tr>
      <w:tr w:rsidR="009A571C" w:rsidRPr="00036B4E" w:rsidTr="00F314F4">
        <w:trPr>
          <w:gridAfter w:val="1"/>
          <w:wAfter w:w="1949" w:type="dxa"/>
          <w:jc w:val="center"/>
        </w:trPr>
        <w:tc>
          <w:tcPr>
            <w:tcW w:w="5639" w:type="dxa"/>
            <w:gridSpan w:val="2"/>
            <w:vAlign w:val="center"/>
          </w:tcPr>
          <w:p w:rsidR="009A571C" w:rsidRPr="00036B4E" w:rsidRDefault="009A571C" w:rsidP="00F314F4">
            <w:pPr>
              <w:autoSpaceDE w:val="0"/>
              <w:autoSpaceDN w:val="0"/>
              <w:adjustRightInd w:val="0"/>
              <w:spacing w:before="240" w:line="240" w:lineRule="auto"/>
              <w:jc w:val="center"/>
              <w:rPr>
                <w:szCs w:val="24"/>
                <w:lang w:eastAsia="en-GB"/>
              </w:rPr>
            </w:pPr>
            <w:r w:rsidRPr="00036B4E">
              <w:rPr>
                <w:szCs w:val="24"/>
                <w:lang w:eastAsia="en-GB"/>
              </w:rPr>
              <w:t>Total price</w:t>
            </w:r>
          </w:p>
        </w:tc>
        <w:tc>
          <w:tcPr>
            <w:tcW w:w="1651" w:type="dxa"/>
            <w:vAlign w:val="center"/>
          </w:tcPr>
          <w:p w:rsidR="009A571C" w:rsidRPr="00036B4E" w:rsidRDefault="009A571C" w:rsidP="00F314F4">
            <w:pPr>
              <w:pStyle w:val="Texto"/>
              <w:jc w:val="center"/>
              <w:rPr>
                <w:lang w:val="en-GB"/>
              </w:rPr>
            </w:pPr>
            <w:r w:rsidRPr="00036B4E">
              <w:rPr>
                <w:lang w:val="en-GB"/>
              </w:rPr>
              <w:t>279.55 EUR</w:t>
            </w:r>
          </w:p>
        </w:tc>
      </w:tr>
    </w:tbl>
    <w:p w:rsidR="004B2300" w:rsidRPr="00036B4E" w:rsidRDefault="004B2300" w:rsidP="004B2300">
      <w:pPr>
        <w:pStyle w:val="Texto"/>
        <w:rPr>
          <w:lang w:val="en-GB"/>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2980"/>
        <w:gridCol w:w="2982"/>
      </w:tblGrid>
      <w:tr w:rsidR="007D3063" w:rsidRPr="00036B4E" w:rsidTr="00587DF2">
        <w:tc>
          <w:tcPr>
            <w:tcW w:w="3001" w:type="dxa"/>
          </w:tcPr>
          <w:p w:rsidR="007D3063" w:rsidRPr="00036B4E" w:rsidRDefault="007D3063" w:rsidP="00587DF2">
            <w:pPr>
              <w:pStyle w:val="Texto"/>
              <w:keepNext/>
              <w:jc w:val="center"/>
              <w:rPr>
                <w:lang w:val="en-GB"/>
              </w:rPr>
            </w:pPr>
            <w:r w:rsidRPr="00036B4E">
              <w:rPr>
                <w:noProof/>
                <w:lang w:val="en-GB" w:eastAsia="en-GB"/>
              </w:rPr>
              <w:lastRenderedPageBreak/>
              <w:drawing>
                <wp:inline distT="0" distB="0" distL="0" distR="0" wp14:anchorId="1BC41CB5" wp14:editId="4D8E1F4C">
                  <wp:extent cx="1883391" cy="1883391"/>
                  <wp:effectExtent l="0" t="0" r="3175" b="3175"/>
                  <wp:docPr id="15" name="Imagem 15" descr="C:\Users\Artur\Desktop\EM408-01-L_i_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rtur\Desktop\EM408-01-L_i_ma.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82549" cy="1882549"/>
                          </a:xfrm>
                          <a:prstGeom prst="rect">
                            <a:avLst/>
                          </a:prstGeom>
                          <a:noFill/>
                          <a:ln>
                            <a:noFill/>
                          </a:ln>
                        </pic:spPr>
                      </pic:pic>
                    </a:graphicData>
                  </a:graphic>
                </wp:inline>
              </w:drawing>
            </w:r>
          </w:p>
          <w:p w:rsidR="007D3063" w:rsidRPr="00036B4E" w:rsidRDefault="007D3063" w:rsidP="00587DF2">
            <w:pPr>
              <w:pStyle w:val="Legenda"/>
              <w:rPr>
                <w:lang w:val="en-GB"/>
              </w:rPr>
            </w:pPr>
            <w:bookmarkStart w:id="73" w:name="_Toc358659503"/>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10</w:t>
            </w:r>
            <w:r w:rsidRPr="00036B4E">
              <w:rPr>
                <w:lang w:val="en-GB"/>
              </w:rPr>
              <w:fldChar w:fldCharType="end"/>
            </w:r>
            <w:r w:rsidRPr="00036B4E">
              <w:rPr>
                <w:noProof/>
                <w:lang w:val="en-GB"/>
              </w:rPr>
              <w:t xml:space="preserve">  - GPS module</w:t>
            </w:r>
            <w:bookmarkEnd w:id="73"/>
          </w:p>
        </w:tc>
        <w:tc>
          <w:tcPr>
            <w:tcW w:w="3001" w:type="dxa"/>
          </w:tcPr>
          <w:p w:rsidR="007D3063" w:rsidRPr="00036B4E" w:rsidRDefault="007D3063" w:rsidP="00587DF2">
            <w:pPr>
              <w:pStyle w:val="Texto"/>
              <w:keepNext/>
              <w:jc w:val="center"/>
              <w:rPr>
                <w:lang w:val="en-GB"/>
              </w:rPr>
            </w:pPr>
            <w:r w:rsidRPr="00036B4E">
              <w:rPr>
                <w:noProof/>
                <w:lang w:val="en-GB" w:eastAsia="en-GB"/>
              </w:rPr>
              <w:drawing>
                <wp:inline distT="0" distB="0" distL="0" distR="0" wp14:anchorId="605394C1" wp14:editId="017E8A68">
                  <wp:extent cx="1883390" cy="1883390"/>
                  <wp:effectExtent l="0" t="0" r="3175" b="3175"/>
                  <wp:docPr id="12" name="Imagem 12" descr="C:\Users\Artur\Desktop\10138-01_i_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tur\Desktop\10138-01_i_ma.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97224" cy="1897224"/>
                          </a:xfrm>
                          <a:prstGeom prst="rect">
                            <a:avLst/>
                          </a:prstGeom>
                          <a:noFill/>
                          <a:ln>
                            <a:noFill/>
                          </a:ln>
                        </pic:spPr>
                      </pic:pic>
                    </a:graphicData>
                  </a:graphic>
                </wp:inline>
              </w:drawing>
            </w:r>
          </w:p>
          <w:p w:rsidR="007D3063" w:rsidRPr="00036B4E" w:rsidRDefault="007D3063" w:rsidP="00587DF2">
            <w:pPr>
              <w:pStyle w:val="Legenda"/>
              <w:rPr>
                <w:lang w:val="en-GB"/>
              </w:rPr>
            </w:pPr>
            <w:bookmarkStart w:id="74" w:name="_Toc358659504"/>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11</w:t>
            </w:r>
            <w:r w:rsidRPr="00036B4E">
              <w:rPr>
                <w:lang w:val="en-GB"/>
              </w:rPr>
              <w:fldChar w:fldCharType="end"/>
            </w:r>
            <w:r w:rsidRPr="00036B4E">
              <w:rPr>
                <w:lang w:val="en-GB"/>
              </w:rPr>
              <w:t xml:space="preserve"> - GSM module</w:t>
            </w:r>
            <w:bookmarkEnd w:id="74"/>
          </w:p>
        </w:tc>
        <w:tc>
          <w:tcPr>
            <w:tcW w:w="3001" w:type="dxa"/>
          </w:tcPr>
          <w:p w:rsidR="007D3063" w:rsidRPr="00036B4E" w:rsidRDefault="007D3063" w:rsidP="00587DF2">
            <w:pPr>
              <w:pStyle w:val="Texto"/>
              <w:keepNext/>
              <w:jc w:val="center"/>
              <w:rPr>
                <w:lang w:val="en-GB"/>
              </w:rPr>
            </w:pPr>
            <w:r w:rsidRPr="00036B4E">
              <w:rPr>
                <w:noProof/>
                <w:lang w:val="en-GB" w:eastAsia="en-GB"/>
              </w:rPr>
              <w:drawing>
                <wp:inline distT="0" distB="0" distL="0" distR="0" wp14:anchorId="6E906689" wp14:editId="34BA7CCC">
                  <wp:extent cx="1887545" cy="1201003"/>
                  <wp:effectExtent l="0" t="0" r="0" b="0"/>
                  <wp:docPr id="9" name="Imagem 9" descr="C:\Users\Artur\Desktop\R704341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tur\Desktop\R7043417-01.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00962" cy="1209540"/>
                          </a:xfrm>
                          <a:prstGeom prst="rect">
                            <a:avLst/>
                          </a:prstGeom>
                          <a:noFill/>
                          <a:ln>
                            <a:noFill/>
                          </a:ln>
                        </pic:spPr>
                      </pic:pic>
                    </a:graphicData>
                  </a:graphic>
                </wp:inline>
              </w:drawing>
            </w:r>
          </w:p>
          <w:p w:rsidR="00587DF2" w:rsidRPr="00036B4E" w:rsidRDefault="00587DF2" w:rsidP="00587DF2">
            <w:pPr>
              <w:pStyle w:val="Legenda"/>
              <w:rPr>
                <w:lang w:val="en-GB"/>
              </w:rPr>
            </w:pPr>
          </w:p>
          <w:p w:rsidR="009A571C" w:rsidRPr="00036B4E" w:rsidRDefault="009A571C" w:rsidP="009A571C"/>
          <w:p w:rsidR="007D3063" w:rsidRPr="00036B4E" w:rsidRDefault="007D3063" w:rsidP="00587DF2">
            <w:pPr>
              <w:pStyle w:val="Legenda"/>
              <w:rPr>
                <w:lang w:val="en-GB"/>
              </w:rPr>
            </w:pPr>
            <w:bookmarkStart w:id="75" w:name="_Toc358659505"/>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12</w:t>
            </w:r>
            <w:r w:rsidRPr="00036B4E">
              <w:rPr>
                <w:lang w:val="en-GB"/>
              </w:rPr>
              <w:fldChar w:fldCharType="end"/>
            </w:r>
            <w:r w:rsidRPr="00036B4E">
              <w:rPr>
                <w:lang w:val="en-GB"/>
              </w:rPr>
              <w:t xml:space="preserve"> - GSM antenna</w:t>
            </w:r>
            <w:bookmarkEnd w:id="75"/>
          </w:p>
        </w:tc>
      </w:tr>
      <w:tr w:rsidR="007D3063" w:rsidRPr="00036B4E" w:rsidTr="00587DF2">
        <w:tc>
          <w:tcPr>
            <w:tcW w:w="3001" w:type="dxa"/>
          </w:tcPr>
          <w:p w:rsidR="007D3063" w:rsidRPr="00036B4E" w:rsidRDefault="007D3063" w:rsidP="00587DF2">
            <w:pPr>
              <w:pStyle w:val="Texto"/>
              <w:keepNext/>
              <w:jc w:val="center"/>
              <w:rPr>
                <w:lang w:val="en-GB"/>
              </w:rPr>
            </w:pPr>
            <w:r w:rsidRPr="00036B4E">
              <w:rPr>
                <w:noProof/>
                <w:lang w:val="en-GB" w:eastAsia="en-GB"/>
              </w:rPr>
              <w:drawing>
                <wp:inline distT="0" distB="0" distL="0" distR="0" wp14:anchorId="71527A32" wp14:editId="0426B313">
                  <wp:extent cx="1705970" cy="1705970"/>
                  <wp:effectExtent l="0" t="0" r="8890" b="8890"/>
                  <wp:docPr id="14" name="Imagem 14" descr="C:\Users\Artur\Desktop\11114-01_i_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rtur\Desktop\11114-01_i_ma.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10663" cy="1710663"/>
                          </a:xfrm>
                          <a:prstGeom prst="rect">
                            <a:avLst/>
                          </a:prstGeom>
                          <a:noFill/>
                          <a:ln>
                            <a:noFill/>
                          </a:ln>
                        </pic:spPr>
                      </pic:pic>
                    </a:graphicData>
                  </a:graphic>
                </wp:inline>
              </w:drawing>
            </w:r>
          </w:p>
          <w:p w:rsidR="007D3063" w:rsidRPr="00036B4E" w:rsidRDefault="007D3063" w:rsidP="00587DF2">
            <w:pPr>
              <w:pStyle w:val="Legenda"/>
              <w:rPr>
                <w:lang w:val="en-GB"/>
              </w:rPr>
            </w:pPr>
            <w:bookmarkStart w:id="76" w:name="_Toc358659506"/>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13</w:t>
            </w:r>
            <w:r w:rsidRPr="00036B4E">
              <w:rPr>
                <w:lang w:val="en-GB"/>
              </w:rPr>
              <w:fldChar w:fldCharType="end"/>
            </w:r>
            <w:r w:rsidRPr="00036B4E">
              <w:rPr>
                <w:lang w:val="en-GB"/>
              </w:rPr>
              <w:t xml:space="preserve"> - Arduino Pro Mini</w:t>
            </w:r>
            <w:bookmarkEnd w:id="76"/>
          </w:p>
        </w:tc>
        <w:tc>
          <w:tcPr>
            <w:tcW w:w="3001" w:type="dxa"/>
          </w:tcPr>
          <w:p w:rsidR="007D3063" w:rsidRPr="00036B4E" w:rsidRDefault="007D3063" w:rsidP="00587DF2">
            <w:pPr>
              <w:pStyle w:val="Texto"/>
              <w:keepNext/>
              <w:jc w:val="center"/>
              <w:rPr>
                <w:lang w:val="en-GB"/>
              </w:rPr>
            </w:pPr>
            <w:r w:rsidRPr="00036B4E">
              <w:rPr>
                <w:noProof/>
                <w:lang w:val="en-GB" w:eastAsia="en-GB"/>
              </w:rPr>
              <w:drawing>
                <wp:inline distT="0" distB="0" distL="0" distR="0" wp14:anchorId="5BB08A63" wp14:editId="1EB9D16E">
                  <wp:extent cx="1705970" cy="1705970"/>
                  <wp:effectExtent l="0" t="0" r="8890" b="8890"/>
                  <wp:docPr id="11" name="Imagem 11" descr="C:\Users\Artur\Desktop\10497-01_i_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rtur\Desktop\10497-01_i_ma.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17387" cy="1717387"/>
                          </a:xfrm>
                          <a:prstGeom prst="rect">
                            <a:avLst/>
                          </a:prstGeom>
                          <a:noFill/>
                          <a:ln>
                            <a:noFill/>
                          </a:ln>
                        </pic:spPr>
                      </pic:pic>
                    </a:graphicData>
                  </a:graphic>
                </wp:inline>
              </w:drawing>
            </w:r>
          </w:p>
          <w:p w:rsidR="007D3063" w:rsidRPr="00036B4E" w:rsidRDefault="007D3063" w:rsidP="00587DF2">
            <w:pPr>
              <w:pStyle w:val="Legenda"/>
              <w:rPr>
                <w:lang w:val="en-GB"/>
              </w:rPr>
            </w:pPr>
            <w:bookmarkStart w:id="77" w:name="_Toc358659507"/>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14</w:t>
            </w:r>
            <w:r w:rsidRPr="00036B4E">
              <w:rPr>
                <w:lang w:val="en-GB"/>
              </w:rPr>
              <w:fldChar w:fldCharType="end"/>
            </w:r>
            <w:r w:rsidR="00587DF2" w:rsidRPr="00036B4E">
              <w:rPr>
                <w:lang w:val="en-GB"/>
              </w:rPr>
              <w:t xml:space="preserve"> - ADH8066 b</w:t>
            </w:r>
            <w:r w:rsidRPr="00036B4E">
              <w:rPr>
                <w:lang w:val="en-GB"/>
              </w:rPr>
              <w:t>reakout board</w:t>
            </w:r>
            <w:bookmarkEnd w:id="77"/>
          </w:p>
        </w:tc>
        <w:tc>
          <w:tcPr>
            <w:tcW w:w="3001" w:type="dxa"/>
          </w:tcPr>
          <w:p w:rsidR="007D3063" w:rsidRPr="00036B4E" w:rsidRDefault="007D3063" w:rsidP="00587DF2">
            <w:pPr>
              <w:pStyle w:val="Texto"/>
              <w:keepNext/>
              <w:jc w:val="center"/>
              <w:rPr>
                <w:lang w:val="en-GB"/>
              </w:rPr>
            </w:pPr>
            <w:r w:rsidRPr="00036B4E">
              <w:rPr>
                <w:noProof/>
                <w:lang w:val="en-GB" w:eastAsia="en-GB"/>
              </w:rPr>
              <w:drawing>
                <wp:inline distT="0" distB="0" distL="0" distR="0" wp14:anchorId="59A43E27" wp14:editId="0CF14C2B">
                  <wp:extent cx="1514901" cy="1514901"/>
                  <wp:effectExtent l="0" t="0" r="9525" b="9525"/>
                  <wp:docPr id="4" name="Imagem 4" descr="C:\Users\Artur\Desktop\10955-01_i_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tur\Desktop\10955-01_i_ma.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12017" cy="1512017"/>
                          </a:xfrm>
                          <a:prstGeom prst="rect">
                            <a:avLst/>
                          </a:prstGeom>
                          <a:noFill/>
                          <a:ln>
                            <a:noFill/>
                          </a:ln>
                        </pic:spPr>
                      </pic:pic>
                    </a:graphicData>
                  </a:graphic>
                </wp:inline>
              </w:drawing>
            </w:r>
          </w:p>
          <w:p w:rsidR="00587DF2" w:rsidRPr="00036B4E" w:rsidRDefault="00587DF2" w:rsidP="00587DF2">
            <w:pPr>
              <w:pStyle w:val="Legenda"/>
              <w:rPr>
                <w:lang w:val="en-GB"/>
              </w:rPr>
            </w:pPr>
          </w:p>
          <w:p w:rsidR="007D3063" w:rsidRPr="00036B4E" w:rsidRDefault="007D3063" w:rsidP="00587DF2">
            <w:pPr>
              <w:pStyle w:val="Legenda"/>
              <w:rPr>
                <w:lang w:val="en-GB"/>
              </w:rPr>
            </w:pPr>
            <w:bookmarkStart w:id="78" w:name="_Toc358659508"/>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15</w:t>
            </w:r>
            <w:r w:rsidRPr="00036B4E">
              <w:rPr>
                <w:lang w:val="en-GB"/>
              </w:rPr>
              <w:fldChar w:fldCharType="end"/>
            </w:r>
            <w:r w:rsidRPr="00036B4E">
              <w:rPr>
                <w:lang w:val="en-GB"/>
              </w:rPr>
              <w:t xml:space="preserve"> - Accelerometer breakout</w:t>
            </w:r>
            <w:bookmarkEnd w:id="78"/>
          </w:p>
          <w:p w:rsidR="007D3063" w:rsidRPr="00036B4E" w:rsidRDefault="007D3063" w:rsidP="00587DF2">
            <w:pPr>
              <w:pStyle w:val="Texto"/>
              <w:jc w:val="center"/>
              <w:rPr>
                <w:lang w:val="en-GB"/>
              </w:rPr>
            </w:pPr>
          </w:p>
        </w:tc>
      </w:tr>
      <w:tr w:rsidR="007D3063" w:rsidRPr="00036B4E" w:rsidTr="00587DF2">
        <w:tc>
          <w:tcPr>
            <w:tcW w:w="3001" w:type="dxa"/>
          </w:tcPr>
          <w:p w:rsidR="007D3063" w:rsidRPr="00036B4E" w:rsidRDefault="007D3063" w:rsidP="00587DF2">
            <w:pPr>
              <w:pStyle w:val="Texto"/>
              <w:keepNext/>
              <w:jc w:val="center"/>
              <w:rPr>
                <w:lang w:val="en-GB"/>
              </w:rPr>
            </w:pPr>
            <w:r w:rsidRPr="00036B4E">
              <w:rPr>
                <w:noProof/>
                <w:lang w:val="en-GB" w:eastAsia="en-GB"/>
              </w:rPr>
              <w:drawing>
                <wp:inline distT="0" distB="0" distL="0" distR="0" wp14:anchorId="2003B39D" wp14:editId="490E4508">
                  <wp:extent cx="1928210" cy="1323833"/>
                  <wp:effectExtent l="0" t="0" r="0" b="0"/>
                  <wp:docPr id="13" name="Imagem 13" descr="C:\Users\Artur\Desktop\R530632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tur\Desktop\R5306325-0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37436" cy="1330167"/>
                          </a:xfrm>
                          <a:prstGeom prst="rect">
                            <a:avLst/>
                          </a:prstGeom>
                          <a:noFill/>
                          <a:ln>
                            <a:noFill/>
                          </a:ln>
                        </pic:spPr>
                      </pic:pic>
                    </a:graphicData>
                  </a:graphic>
                </wp:inline>
              </w:drawing>
            </w:r>
          </w:p>
          <w:p w:rsidR="007D3063" w:rsidRPr="00036B4E" w:rsidRDefault="007D3063" w:rsidP="00587DF2">
            <w:pPr>
              <w:pStyle w:val="Legenda"/>
              <w:rPr>
                <w:lang w:val="en-GB"/>
              </w:rPr>
            </w:pPr>
            <w:bookmarkStart w:id="79" w:name="_Toc358659509"/>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16</w:t>
            </w:r>
            <w:r w:rsidRPr="00036B4E">
              <w:rPr>
                <w:lang w:val="en-GB"/>
              </w:rPr>
              <w:fldChar w:fldCharType="end"/>
            </w:r>
            <w:r w:rsidRPr="00036B4E">
              <w:rPr>
                <w:lang w:val="en-GB"/>
              </w:rPr>
              <w:t xml:space="preserve"> - Battery</w:t>
            </w:r>
            <w:bookmarkEnd w:id="79"/>
          </w:p>
        </w:tc>
        <w:tc>
          <w:tcPr>
            <w:tcW w:w="3001" w:type="dxa"/>
          </w:tcPr>
          <w:p w:rsidR="007D3063" w:rsidRPr="00036B4E" w:rsidRDefault="007D3063" w:rsidP="00587DF2">
            <w:pPr>
              <w:pStyle w:val="Texto"/>
              <w:keepNext/>
              <w:jc w:val="center"/>
              <w:rPr>
                <w:lang w:val="en-GB"/>
              </w:rPr>
            </w:pPr>
            <w:r w:rsidRPr="00036B4E">
              <w:rPr>
                <w:noProof/>
                <w:lang w:val="en-GB" w:eastAsia="en-GB"/>
              </w:rPr>
              <w:drawing>
                <wp:inline distT="0" distB="0" distL="0" distR="0" wp14:anchorId="437B2A2F" wp14:editId="670E2497">
                  <wp:extent cx="1323833" cy="1323833"/>
                  <wp:effectExtent l="0" t="0" r="0" b="0"/>
                  <wp:docPr id="10" name="Imagem 10" descr="C:\Users\Artur\Desktop\10401-05_i_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tur\Desktop\10401-05_i_ma.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30017" cy="1330017"/>
                          </a:xfrm>
                          <a:prstGeom prst="rect">
                            <a:avLst/>
                          </a:prstGeom>
                          <a:noFill/>
                          <a:ln>
                            <a:noFill/>
                          </a:ln>
                        </pic:spPr>
                      </pic:pic>
                    </a:graphicData>
                  </a:graphic>
                </wp:inline>
              </w:drawing>
            </w:r>
          </w:p>
          <w:p w:rsidR="007D3063" w:rsidRPr="00036B4E" w:rsidRDefault="007D3063" w:rsidP="00587DF2">
            <w:pPr>
              <w:pStyle w:val="Legenda"/>
              <w:rPr>
                <w:lang w:val="en-GB"/>
              </w:rPr>
            </w:pPr>
            <w:bookmarkStart w:id="80" w:name="_Toc358659510"/>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17</w:t>
            </w:r>
            <w:r w:rsidRPr="00036B4E">
              <w:rPr>
                <w:lang w:val="en-GB"/>
              </w:rPr>
              <w:fldChar w:fldCharType="end"/>
            </w:r>
            <w:r w:rsidR="00C438F6" w:rsidRPr="00036B4E">
              <w:rPr>
                <w:lang w:val="en-GB"/>
              </w:rPr>
              <w:t xml:space="preserve"> - Mini USB c</w:t>
            </w:r>
            <w:r w:rsidRPr="00036B4E">
              <w:rPr>
                <w:lang w:val="en-GB"/>
              </w:rPr>
              <w:t>harger</w:t>
            </w:r>
            <w:bookmarkEnd w:id="80"/>
          </w:p>
        </w:tc>
        <w:tc>
          <w:tcPr>
            <w:tcW w:w="3001" w:type="dxa"/>
          </w:tcPr>
          <w:p w:rsidR="007D3063" w:rsidRPr="00036B4E" w:rsidRDefault="007D3063" w:rsidP="00587DF2">
            <w:pPr>
              <w:pStyle w:val="Texto"/>
              <w:keepNext/>
              <w:jc w:val="center"/>
              <w:rPr>
                <w:lang w:val="en-GB"/>
              </w:rPr>
            </w:pPr>
            <w:r w:rsidRPr="00036B4E">
              <w:rPr>
                <w:noProof/>
                <w:lang w:val="en-GB" w:eastAsia="en-GB"/>
              </w:rPr>
              <w:drawing>
                <wp:inline distT="0" distB="0" distL="0" distR="0" wp14:anchorId="249E94B1" wp14:editId="72BB09FD">
                  <wp:extent cx="1238399" cy="1323833"/>
                  <wp:effectExtent l="0" t="0" r="0" b="0"/>
                  <wp:docPr id="2" name="Imagem 2" descr="C:\Users\Artur\Desktop\R29644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tur\Desktop\R296447-24.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46117" cy="1332084"/>
                          </a:xfrm>
                          <a:prstGeom prst="rect">
                            <a:avLst/>
                          </a:prstGeom>
                          <a:noFill/>
                          <a:ln>
                            <a:noFill/>
                          </a:ln>
                        </pic:spPr>
                      </pic:pic>
                    </a:graphicData>
                  </a:graphic>
                </wp:inline>
              </w:drawing>
            </w:r>
          </w:p>
          <w:p w:rsidR="007D3063" w:rsidRPr="00036B4E" w:rsidRDefault="007D3063" w:rsidP="00587DF2">
            <w:pPr>
              <w:pStyle w:val="Legenda"/>
              <w:rPr>
                <w:lang w:val="en-GB"/>
              </w:rPr>
            </w:pPr>
            <w:bookmarkStart w:id="81" w:name="_Toc358659511"/>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18</w:t>
            </w:r>
            <w:r w:rsidRPr="00036B4E">
              <w:rPr>
                <w:lang w:val="en-GB"/>
              </w:rPr>
              <w:fldChar w:fldCharType="end"/>
            </w:r>
            <w:r w:rsidRPr="00036B4E">
              <w:rPr>
                <w:lang w:val="en-GB"/>
              </w:rPr>
              <w:t xml:space="preserve"> - I2C EEPROM</w:t>
            </w:r>
            <w:bookmarkEnd w:id="81"/>
          </w:p>
          <w:p w:rsidR="007D3063" w:rsidRPr="00036B4E" w:rsidRDefault="007D3063" w:rsidP="00587DF2">
            <w:pPr>
              <w:pStyle w:val="Texto"/>
              <w:jc w:val="center"/>
              <w:rPr>
                <w:lang w:val="en-GB"/>
              </w:rPr>
            </w:pPr>
          </w:p>
        </w:tc>
      </w:tr>
    </w:tbl>
    <w:p w:rsidR="007D3063" w:rsidRPr="00036B4E" w:rsidRDefault="007D3063" w:rsidP="004B2300">
      <w:pPr>
        <w:pStyle w:val="Texto"/>
        <w:rPr>
          <w:lang w:val="en-GB"/>
        </w:rPr>
      </w:pPr>
    </w:p>
    <w:p w:rsidR="009F471D" w:rsidRPr="00036B4E" w:rsidRDefault="009F471D" w:rsidP="009F471D">
      <w:pPr>
        <w:pStyle w:val="Subseconumerada"/>
        <w:rPr>
          <w:lang w:val="en-GB"/>
        </w:rPr>
      </w:pPr>
      <w:bookmarkStart w:id="82" w:name="_Toc358671761"/>
      <w:r w:rsidRPr="00036B4E">
        <w:rPr>
          <w:lang w:val="en-GB"/>
        </w:rPr>
        <w:lastRenderedPageBreak/>
        <w:t>Architecture and design</w:t>
      </w:r>
      <w:bookmarkEnd w:id="82"/>
    </w:p>
    <w:p w:rsidR="00D364AB" w:rsidRPr="00036B4E" w:rsidRDefault="00D364AB" w:rsidP="00610EC3">
      <w:pPr>
        <w:pStyle w:val="Texto"/>
        <w:rPr>
          <w:lang w:val="en-GB"/>
        </w:rPr>
      </w:pPr>
      <w:r w:rsidRPr="00036B4E">
        <w:rPr>
          <w:lang w:val="en-GB"/>
        </w:rPr>
        <w:t>In project development it is very importa</w:t>
      </w:r>
      <w:r w:rsidR="001228D7" w:rsidRPr="00036B4E">
        <w:rPr>
          <w:lang w:val="en-GB"/>
        </w:rPr>
        <w:t xml:space="preserve">nt to define how the product </w:t>
      </w:r>
      <w:r w:rsidRPr="00036B4E">
        <w:rPr>
          <w:lang w:val="en-GB"/>
        </w:rPr>
        <w:t>work</w:t>
      </w:r>
      <w:r w:rsidR="001228D7" w:rsidRPr="00036B4E">
        <w:rPr>
          <w:lang w:val="en-GB"/>
        </w:rPr>
        <w:t>s. This</w:t>
      </w:r>
      <w:r w:rsidRPr="00036B4E">
        <w:rPr>
          <w:lang w:val="en-GB"/>
        </w:rPr>
        <w:t xml:space="preserve"> system can be divided in several layer</w:t>
      </w:r>
      <w:r w:rsidR="001228D7" w:rsidRPr="00036B4E">
        <w:rPr>
          <w:lang w:val="en-GB"/>
        </w:rPr>
        <w:t>s in order to be better understood</w:t>
      </w:r>
      <w:r w:rsidR="004B0920" w:rsidRPr="00036B4E">
        <w:rPr>
          <w:lang w:val="en-GB"/>
        </w:rPr>
        <w:t>.</w:t>
      </w:r>
    </w:p>
    <w:p w:rsidR="004B0920" w:rsidRPr="00036B4E" w:rsidRDefault="004B0920" w:rsidP="00372DE1">
      <w:pPr>
        <w:pStyle w:val="Sub-subseconumerada"/>
        <w:spacing w:before="240" w:after="0" w:line="360" w:lineRule="auto"/>
        <w:ind w:left="0" w:firstLine="0"/>
        <w:jc w:val="both"/>
        <w:rPr>
          <w:szCs w:val="24"/>
          <w:lang w:val="en-GB"/>
        </w:rPr>
      </w:pPr>
      <w:r w:rsidRPr="00036B4E">
        <w:rPr>
          <w:szCs w:val="24"/>
          <w:lang w:val="en-GB"/>
        </w:rPr>
        <w:t>Web Interface</w:t>
      </w:r>
    </w:p>
    <w:p w:rsidR="001B777A" w:rsidRPr="00036B4E" w:rsidRDefault="00372DE1" w:rsidP="00372DE1">
      <w:pPr>
        <w:spacing w:before="240"/>
        <w:rPr>
          <w:szCs w:val="24"/>
        </w:rPr>
      </w:pPr>
      <w:r w:rsidRPr="00036B4E">
        <w:rPr>
          <w:szCs w:val="24"/>
        </w:rPr>
        <w:t>Our product uses a web interface</w:t>
      </w:r>
      <w:r w:rsidR="006C6D24" w:rsidRPr="00036B4E">
        <w:rPr>
          <w:szCs w:val="24"/>
        </w:rPr>
        <w:t xml:space="preserve"> (Figure</w:t>
      </w:r>
      <w:r w:rsidR="00E21C82" w:rsidRPr="00036B4E">
        <w:rPr>
          <w:szCs w:val="24"/>
        </w:rPr>
        <w:t>s 19 to 23</w:t>
      </w:r>
      <w:r w:rsidR="006C6D24" w:rsidRPr="00036B4E">
        <w:rPr>
          <w:szCs w:val="24"/>
        </w:rPr>
        <w:t>)</w:t>
      </w:r>
      <w:r w:rsidRPr="00036B4E">
        <w:rPr>
          <w:szCs w:val="24"/>
        </w:rPr>
        <w:t xml:space="preserve"> to display all information that is sent from the Pet Tracker. There are several functionalities which our system is built upon. </w:t>
      </w:r>
    </w:p>
    <w:p w:rsidR="006C6D24" w:rsidRPr="00036B4E" w:rsidRDefault="006C6D24" w:rsidP="00C974F7">
      <w:pPr>
        <w:keepNext/>
        <w:spacing w:before="240"/>
        <w:jc w:val="center"/>
      </w:pPr>
      <w:r w:rsidRPr="00036B4E">
        <w:rPr>
          <w:noProof/>
          <w:szCs w:val="24"/>
          <w:lang w:eastAsia="en-GB"/>
        </w:rPr>
        <w:drawing>
          <wp:inline distT="0" distB="0" distL="0" distR="0" wp14:anchorId="0C7B17E3" wp14:editId="6950255F">
            <wp:extent cx="5262051" cy="2787869"/>
            <wp:effectExtent l="0" t="0" r="0" b="0"/>
            <wp:docPr id="37" name="Imagem 37" descr="I:\mart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rti\1.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72880" cy="2793606"/>
                    </a:xfrm>
                    <a:prstGeom prst="rect">
                      <a:avLst/>
                    </a:prstGeom>
                    <a:noFill/>
                    <a:ln>
                      <a:noFill/>
                    </a:ln>
                  </pic:spPr>
                </pic:pic>
              </a:graphicData>
            </a:graphic>
          </wp:inline>
        </w:drawing>
      </w:r>
    </w:p>
    <w:p w:rsidR="006C6D24" w:rsidRPr="00036B4E" w:rsidRDefault="006C6D24" w:rsidP="00C974F7">
      <w:pPr>
        <w:pStyle w:val="Legenda"/>
        <w:rPr>
          <w:lang w:val="en-GB"/>
        </w:rPr>
      </w:pPr>
      <w:bookmarkStart w:id="83" w:name="_Toc358659512"/>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19</w:t>
      </w:r>
      <w:r w:rsidRPr="00036B4E">
        <w:rPr>
          <w:lang w:val="en-GB"/>
        </w:rPr>
        <w:fldChar w:fldCharType="end"/>
      </w:r>
      <w:r w:rsidR="00C974F7" w:rsidRPr="00036B4E">
        <w:rPr>
          <w:lang w:val="en-GB"/>
        </w:rPr>
        <w:t xml:space="preserve"> - Website (Home)</w:t>
      </w:r>
      <w:bookmarkEnd w:id="83"/>
    </w:p>
    <w:p w:rsidR="00C974F7" w:rsidRPr="00036B4E" w:rsidRDefault="00C974F7" w:rsidP="00C974F7"/>
    <w:p w:rsidR="006C6D24" w:rsidRPr="00036B4E" w:rsidRDefault="006C6D24" w:rsidP="00C974F7">
      <w:pPr>
        <w:keepNext/>
        <w:spacing w:before="240"/>
        <w:jc w:val="center"/>
      </w:pPr>
      <w:r w:rsidRPr="00036B4E">
        <w:rPr>
          <w:noProof/>
          <w:szCs w:val="24"/>
          <w:lang w:eastAsia="en-GB"/>
        </w:rPr>
        <w:drawing>
          <wp:inline distT="0" distB="0" distL="0" distR="0" wp14:anchorId="42B69969" wp14:editId="72281A32">
            <wp:extent cx="5201392" cy="2688865"/>
            <wp:effectExtent l="0" t="0" r="0" b="0"/>
            <wp:docPr id="44" name="Imagem 44" descr="I:\mart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rti\2.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06331" cy="2691418"/>
                    </a:xfrm>
                    <a:prstGeom prst="rect">
                      <a:avLst/>
                    </a:prstGeom>
                    <a:noFill/>
                    <a:ln>
                      <a:noFill/>
                    </a:ln>
                  </pic:spPr>
                </pic:pic>
              </a:graphicData>
            </a:graphic>
          </wp:inline>
        </w:drawing>
      </w:r>
    </w:p>
    <w:p w:rsidR="006C6D24" w:rsidRPr="00036B4E" w:rsidRDefault="006C6D24" w:rsidP="00C974F7">
      <w:pPr>
        <w:pStyle w:val="Legenda"/>
        <w:rPr>
          <w:lang w:val="en-GB"/>
        </w:rPr>
      </w:pPr>
      <w:bookmarkStart w:id="84" w:name="_Toc358659513"/>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20</w:t>
      </w:r>
      <w:r w:rsidRPr="00036B4E">
        <w:rPr>
          <w:lang w:val="en-GB"/>
        </w:rPr>
        <w:fldChar w:fldCharType="end"/>
      </w:r>
      <w:r w:rsidRPr="00036B4E">
        <w:rPr>
          <w:lang w:val="en-GB"/>
        </w:rPr>
        <w:t xml:space="preserve"> </w:t>
      </w:r>
      <w:r w:rsidR="00C974F7" w:rsidRPr="00036B4E">
        <w:rPr>
          <w:lang w:val="en-GB"/>
        </w:rPr>
        <w:t>- Website (Registration)</w:t>
      </w:r>
      <w:bookmarkEnd w:id="84"/>
    </w:p>
    <w:p w:rsidR="006C6D24" w:rsidRPr="00036B4E" w:rsidRDefault="006C6D24" w:rsidP="00C974F7">
      <w:pPr>
        <w:keepNext/>
        <w:spacing w:before="240"/>
        <w:jc w:val="center"/>
      </w:pPr>
      <w:r w:rsidRPr="00036B4E">
        <w:rPr>
          <w:noProof/>
          <w:szCs w:val="24"/>
          <w:lang w:eastAsia="en-GB"/>
        </w:rPr>
        <w:lastRenderedPageBreak/>
        <w:drawing>
          <wp:inline distT="0" distB="0" distL="0" distR="0" wp14:anchorId="0781F431" wp14:editId="1F81B160">
            <wp:extent cx="5403272" cy="2707488"/>
            <wp:effectExtent l="0" t="0" r="6985" b="0"/>
            <wp:docPr id="45" name="Imagem 45" descr="I:\marti\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rti\3.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03512" cy="2707608"/>
                    </a:xfrm>
                    <a:prstGeom prst="rect">
                      <a:avLst/>
                    </a:prstGeom>
                    <a:noFill/>
                    <a:ln>
                      <a:noFill/>
                    </a:ln>
                  </pic:spPr>
                </pic:pic>
              </a:graphicData>
            </a:graphic>
          </wp:inline>
        </w:drawing>
      </w:r>
    </w:p>
    <w:p w:rsidR="006C6D24" w:rsidRPr="00036B4E" w:rsidRDefault="006C6D24" w:rsidP="00C974F7">
      <w:pPr>
        <w:pStyle w:val="Legenda"/>
        <w:rPr>
          <w:lang w:val="en-GB"/>
        </w:rPr>
      </w:pPr>
      <w:bookmarkStart w:id="85" w:name="_Toc358659514"/>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21</w:t>
      </w:r>
      <w:r w:rsidRPr="00036B4E">
        <w:rPr>
          <w:lang w:val="en-GB"/>
        </w:rPr>
        <w:fldChar w:fldCharType="end"/>
      </w:r>
      <w:r w:rsidRPr="00036B4E">
        <w:rPr>
          <w:lang w:val="en-GB"/>
        </w:rPr>
        <w:t xml:space="preserve"> </w:t>
      </w:r>
      <w:r w:rsidR="00C974F7" w:rsidRPr="00036B4E">
        <w:rPr>
          <w:lang w:val="en-GB"/>
        </w:rPr>
        <w:t>- Website (User’s personal page)</w:t>
      </w:r>
      <w:bookmarkEnd w:id="85"/>
    </w:p>
    <w:p w:rsidR="00C974F7" w:rsidRPr="00036B4E" w:rsidRDefault="00C974F7" w:rsidP="00C974F7"/>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6C6D24" w:rsidRPr="00036B4E" w:rsidTr="006C6D24">
        <w:trPr>
          <w:jc w:val="center"/>
        </w:trPr>
        <w:tc>
          <w:tcPr>
            <w:tcW w:w="4501" w:type="dxa"/>
            <w:vAlign w:val="center"/>
          </w:tcPr>
          <w:p w:rsidR="006C6D24" w:rsidRPr="00036B4E" w:rsidRDefault="006C6D24" w:rsidP="006C6D24">
            <w:pPr>
              <w:jc w:val="center"/>
            </w:pPr>
            <w:r w:rsidRPr="00036B4E">
              <w:rPr>
                <w:noProof/>
                <w:szCs w:val="24"/>
                <w:lang w:eastAsia="en-GB"/>
              </w:rPr>
              <w:drawing>
                <wp:inline distT="0" distB="0" distL="0" distR="0" wp14:anchorId="4D7E84D8" wp14:editId="09BB2B90">
                  <wp:extent cx="2544188" cy="3301340"/>
                  <wp:effectExtent l="0" t="0" r="8890" b="0"/>
                  <wp:docPr id="46" name="Imagem 46" descr="I:\marti\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rti\4.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44420" cy="3301641"/>
                          </a:xfrm>
                          <a:prstGeom prst="rect">
                            <a:avLst/>
                          </a:prstGeom>
                          <a:noFill/>
                          <a:ln>
                            <a:noFill/>
                          </a:ln>
                        </pic:spPr>
                      </pic:pic>
                    </a:graphicData>
                  </a:graphic>
                </wp:inline>
              </w:drawing>
            </w:r>
          </w:p>
          <w:p w:rsidR="006C6D24" w:rsidRPr="00036B4E" w:rsidRDefault="006C6D24" w:rsidP="006C6D24">
            <w:pPr>
              <w:pStyle w:val="Legenda"/>
              <w:rPr>
                <w:lang w:val="en-GB"/>
              </w:rPr>
            </w:pPr>
            <w:bookmarkStart w:id="86" w:name="_Toc358659515"/>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22</w:t>
            </w:r>
            <w:r w:rsidRPr="00036B4E">
              <w:rPr>
                <w:lang w:val="en-GB"/>
              </w:rPr>
              <w:fldChar w:fldCharType="end"/>
            </w:r>
            <w:r w:rsidR="00C974F7" w:rsidRPr="00036B4E">
              <w:rPr>
                <w:lang w:val="en-GB"/>
              </w:rPr>
              <w:t>- Mobile website (Login)</w:t>
            </w:r>
            <w:bookmarkEnd w:id="86"/>
          </w:p>
          <w:p w:rsidR="006C6D24" w:rsidRPr="00036B4E" w:rsidRDefault="006C6D24" w:rsidP="006C6D24">
            <w:pPr>
              <w:jc w:val="center"/>
            </w:pPr>
          </w:p>
        </w:tc>
        <w:tc>
          <w:tcPr>
            <w:tcW w:w="4502" w:type="dxa"/>
            <w:vAlign w:val="center"/>
          </w:tcPr>
          <w:p w:rsidR="006C6D24" w:rsidRPr="00036B4E" w:rsidRDefault="006C6D24" w:rsidP="006C6D24">
            <w:pPr>
              <w:jc w:val="center"/>
            </w:pPr>
            <w:r w:rsidRPr="00036B4E">
              <w:rPr>
                <w:noProof/>
                <w:szCs w:val="24"/>
                <w:lang w:eastAsia="en-GB"/>
              </w:rPr>
              <w:drawing>
                <wp:inline distT="0" distB="0" distL="0" distR="0" wp14:anchorId="6C82E5A9" wp14:editId="74B186FE">
                  <wp:extent cx="2358364" cy="3301340"/>
                  <wp:effectExtent l="0" t="0" r="4445" b="0"/>
                  <wp:docPr id="47" name="Imagem 47" descr="I:\marti\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rti\5.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58508" cy="3301542"/>
                          </a:xfrm>
                          <a:prstGeom prst="rect">
                            <a:avLst/>
                          </a:prstGeom>
                          <a:noFill/>
                          <a:ln>
                            <a:noFill/>
                          </a:ln>
                        </pic:spPr>
                      </pic:pic>
                    </a:graphicData>
                  </a:graphic>
                </wp:inline>
              </w:drawing>
            </w:r>
          </w:p>
          <w:p w:rsidR="006C6D24" w:rsidRPr="00036B4E" w:rsidRDefault="006C6D24" w:rsidP="006C6D24">
            <w:pPr>
              <w:pStyle w:val="Legenda"/>
              <w:rPr>
                <w:szCs w:val="24"/>
                <w:lang w:val="en-GB"/>
              </w:rPr>
            </w:pPr>
            <w:bookmarkStart w:id="87" w:name="_Toc358659516"/>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23</w:t>
            </w:r>
            <w:r w:rsidRPr="00036B4E">
              <w:rPr>
                <w:lang w:val="en-GB"/>
              </w:rPr>
              <w:fldChar w:fldCharType="end"/>
            </w:r>
            <w:r w:rsidR="00C974F7" w:rsidRPr="00036B4E">
              <w:rPr>
                <w:lang w:val="en-GB"/>
              </w:rPr>
              <w:t xml:space="preserve"> – Mobile website (Contact)</w:t>
            </w:r>
            <w:bookmarkEnd w:id="87"/>
          </w:p>
          <w:p w:rsidR="006C6D24" w:rsidRPr="00036B4E" w:rsidRDefault="006C6D24" w:rsidP="006C6D24">
            <w:pPr>
              <w:jc w:val="center"/>
            </w:pPr>
          </w:p>
        </w:tc>
      </w:tr>
    </w:tbl>
    <w:p w:rsidR="006C6D24" w:rsidRPr="00036B4E" w:rsidRDefault="006C6D24" w:rsidP="006C6D24">
      <w:pPr>
        <w:spacing w:before="240"/>
        <w:rPr>
          <w:szCs w:val="24"/>
        </w:rPr>
      </w:pPr>
    </w:p>
    <w:p w:rsidR="006C6D24" w:rsidRPr="00036B4E" w:rsidRDefault="006C6D24">
      <w:pPr>
        <w:spacing w:before="0" w:line="240" w:lineRule="auto"/>
        <w:jc w:val="left"/>
        <w:rPr>
          <w:szCs w:val="24"/>
        </w:rPr>
      </w:pPr>
      <w:r w:rsidRPr="00036B4E">
        <w:rPr>
          <w:szCs w:val="24"/>
        </w:rPr>
        <w:br w:type="page"/>
      </w:r>
    </w:p>
    <w:p w:rsidR="00372DE1" w:rsidRPr="00036B4E" w:rsidRDefault="00372DE1" w:rsidP="00372DE1">
      <w:pPr>
        <w:pStyle w:val="PargrafodaLista"/>
        <w:numPr>
          <w:ilvl w:val="3"/>
          <w:numId w:val="4"/>
        </w:numPr>
        <w:spacing w:before="240"/>
        <w:rPr>
          <w:szCs w:val="24"/>
        </w:rPr>
      </w:pPr>
      <w:r w:rsidRPr="00036B4E">
        <w:rPr>
          <w:szCs w:val="24"/>
        </w:rPr>
        <w:lastRenderedPageBreak/>
        <w:t>JSP technology</w:t>
      </w:r>
    </w:p>
    <w:p w:rsidR="00372DE1" w:rsidRPr="00036B4E" w:rsidRDefault="00372DE1" w:rsidP="00372DE1">
      <w:pPr>
        <w:spacing w:before="240"/>
        <w:rPr>
          <w:szCs w:val="24"/>
        </w:rPr>
      </w:pPr>
      <w:r w:rsidRPr="00036B4E">
        <w:rPr>
          <w:szCs w:val="24"/>
        </w:rPr>
        <w:t xml:space="preserve">Our web application is written in Java which is one of the most common programming </w:t>
      </w:r>
      <w:r w:rsidR="001B777A" w:rsidRPr="00036B4E">
        <w:rPr>
          <w:szCs w:val="24"/>
        </w:rPr>
        <w:t>languages</w:t>
      </w:r>
      <w:r w:rsidRPr="00036B4E">
        <w:rPr>
          <w:szCs w:val="24"/>
        </w:rPr>
        <w:t xml:space="preserve"> today. The website uses other programming la</w:t>
      </w:r>
      <w:r w:rsidR="003F2BEB" w:rsidRPr="00036B4E">
        <w:rPr>
          <w:szCs w:val="24"/>
        </w:rPr>
        <w:t>nguages as well such as HTML, CSS</w:t>
      </w:r>
      <w:r w:rsidRPr="00036B4E">
        <w:rPr>
          <w:szCs w:val="24"/>
        </w:rPr>
        <w:t xml:space="preserve"> and </w:t>
      </w:r>
      <w:r w:rsidR="00036B4E" w:rsidRPr="00036B4E">
        <w:rPr>
          <w:szCs w:val="24"/>
        </w:rPr>
        <w:t>JavaScript</w:t>
      </w:r>
      <w:r w:rsidRPr="00036B4E">
        <w:rPr>
          <w:szCs w:val="24"/>
        </w:rPr>
        <w:t xml:space="preserve">. </w:t>
      </w:r>
    </w:p>
    <w:p w:rsidR="00372DE1" w:rsidRPr="00036B4E" w:rsidRDefault="00372DE1" w:rsidP="00372DE1">
      <w:pPr>
        <w:pStyle w:val="PargrafodaLista"/>
        <w:numPr>
          <w:ilvl w:val="3"/>
          <w:numId w:val="4"/>
        </w:numPr>
        <w:spacing w:before="240"/>
        <w:rPr>
          <w:szCs w:val="24"/>
        </w:rPr>
      </w:pPr>
      <w:r w:rsidRPr="00036B4E">
        <w:rPr>
          <w:szCs w:val="24"/>
        </w:rPr>
        <w:t>Responsive Web Design</w:t>
      </w:r>
      <w:r w:rsidR="003F2BEB" w:rsidRPr="00036B4E">
        <w:rPr>
          <w:szCs w:val="24"/>
        </w:rPr>
        <w:t xml:space="preserve"> (RWD)</w:t>
      </w:r>
    </w:p>
    <w:p w:rsidR="00372DE1" w:rsidRPr="00036B4E" w:rsidRDefault="00372DE1" w:rsidP="001B777A">
      <w:pPr>
        <w:spacing w:before="240"/>
        <w:rPr>
          <w:szCs w:val="24"/>
        </w:rPr>
      </w:pPr>
      <w:r w:rsidRPr="00036B4E">
        <w:rPr>
          <w:szCs w:val="24"/>
        </w:rPr>
        <w:t xml:space="preserve">We designed our website using a Responsive Web Design to offer an optimal viewing experience for the end user by reducing resizing, panning and scrolling the website. This enables the customer to read and navigate the website regardless of what kind of device you are using. We developed this feature using the CSS programming language.  </w:t>
      </w:r>
    </w:p>
    <w:p w:rsidR="00372DE1" w:rsidRPr="00036B4E" w:rsidRDefault="00372DE1" w:rsidP="00372DE1">
      <w:pPr>
        <w:pStyle w:val="PargrafodaLista"/>
        <w:numPr>
          <w:ilvl w:val="3"/>
          <w:numId w:val="4"/>
        </w:numPr>
        <w:spacing w:before="240"/>
        <w:rPr>
          <w:szCs w:val="24"/>
        </w:rPr>
      </w:pPr>
      <w:r w:rsidRPr="00036B4E">
        <w:rPr>
          <w:szCs w:val="24"/>
        </w:rPr>
        <w:t>GPS Tracking System</w:t>
      </w:r>
    </w:p>
    <w:p w:rsidR="00372DE1" w:rsidRPr="00036B4E" w:rsidRDefault="00372DE1" w:rsidP="00372DE1">
      <w:pPr>
        <w:spacing w:before="240"/>
        <w:rPr>
          <w:szCs w:val="24"/>
        </w:rPr>
      </w:pPr>
      <w:r w:rsidRPr="00036B4E">
        <w:rPr>
          <w:szCs w:val="24"/>
        </w:rPr>
        <w:t>Users may accurately monitor their pet’s position on Google Maps through our website. Google Maps was the most useful and free tool for our product’s purpose.</w:t>
      </w:r>
    </w:p>
    <w:p w:rsidR="00372DE1" w:rsidRPr="00036B4E" w:rsidRDefault="00372DE1" w:rsidP="00372DE1">
      <w:pPr>
        <w:pStyle w:val="PargrafodaLista"/>
        <w:numPr>
          <w:ilvl w:val="3"/>
          <w:numId w:val="4"/>
        </w:numPr>
        <w:spacing w:before="240"/>
        <w:rPr>
          <w:szCs w:val="24"/>
        </w:rPr>
      </w:pPr>
      <w:r w:rsidRPr="00036B4E">
        <w:rPr>
          <w:szCs w:val="24"/>
        </w:rPr>
        <w:t>Activity Information</w:t>
      </w:r>
    </w:p>
    <w:p w:rsidR="00372DE1" w:rsidRPr="00036B4E" w:rsidRDefault="00036B4E" w:rsidP="00372DE1">
      <w:pPr>
        <w:spacing w:before="240"/>
        <w:rPr>
          <w:szCs w:val="24"/>
        </w:rPr>
      </w:pPr>
      <w:r>
        <w:rPr>
          <w:szCs w:val="24"/>
        </w:rPr>
        <w:t>The feature that</w:t>
      </w:r>
      <w:r w:rsidRPr="00036B4E">
        <w:rPr>
          <w:szCs w:val="24"/>
        </w:rPr>
        <w:t xml:space="preserve"> distinguishes our product from others on the European market </w:t>
      </w:r>
      <w:r>
        <w:rPr>
          <w:szCs w:val="24"/>
        </w:rPr>
        <w:t>is the activity monitoring</w:t>
      </w:r>
      <w:r w:rsidRPr="00036B4E">
        <w:rPr>
          <w:szCs w:val="24"/>
        </w:rPr>
        <w:t xml:space="preserve">. </w:t>
      </w:r>
      <w:r w:rsidR="00372DE1" w:rsidRPr="00036B4E">
        <w:rPr>
          <w:szCs w:val="24"/>
        </w:rPr>
        <w:t>This allows the user to see the pet’s activity in form of velocity and distance.</w:t>
      </w:r>
    </w:p>
    <w:p w:rsidR="00372DE1" w:rsidRPr="00036B4E" w:rsidRDefault="001B777A" w:rsidP="001B777A">
      <w:pPr>
        <w:pStyle w:val="PargrafodaLista"/>
        <w:numPr>
          <w:ilvl w:val="3"/>
          <w:numId w:val="4"/>
        </w:numPr>
        <w:spacing w:before="240"/>
        <w:rPr>
          <w:szCs w:val="24"/>
        </w:rPr>
      </w:pPr>
      <w:r w:rsidRPr="00036B4E">
        <w:rPr>
          <w:szCs w:val="24"/>
        </w:rPr>
        <w:t>Product information</w:t>
      </w:r>
    </w:p>
    <w:p w:rsidR="00372DE1" w:rsidRPr="00036B4E" w:rsidRDefault="00372DE1" w:rsidP="00372DE1">
      <w:pPr>
        <w:spacing w:before="240"/>
        <w:rPr>
          <w:szCs w:val="24"/>
        </w:rPr>
      </w:pPr>
      <w:r w:rsidRPr="00036B4E">
        <w:rPr>
          <w:szCs w:val="24"/>
        </w:rPr>
        <w:t>Visitors and users can get information about the product on the website. They can get in contact with us by sending an email directly to us or through social networks.  The webpage can also direct visitors to different social networks like Facebook, Twitter and LinkedIn where you can get more info about social events and such.</w:t>
      </w:r>
    </w:p>
    <w:p w:rsidR="00372DE1" w:rsidRPr="00036B4E" w:rsidRDefault="001B777A" w:rsidP="00372DE1">
      <w:pPr>
        <w:pStyle w:val="PargrafodaLista"/>
        <w:numPr>
          <w:ilvl w:val="3"/>
          <w:numId w:val="4"/>
        </w:numPr>
        <w:spacing w:before="240"/>
        <w:rPr>
          <w:szCs w:val="24"/>
        </w:rPr>
      </w:pPr>
      <w:r w:rsidRPr="00036B4E">
        <w:rPr>
          <w:szCs w:val="24"/>
        </w:rPr>
        <w:t>Use cases</w:t>
      </w:r>
    </w:p>
    <w:p w:rsidR="00372DE1" w:rsidRPr="00036B4E" w:rsidRDefault="00372DE1" w:rsidP="00372DE1">
      <w:pPr>
        <w:spacing w:before="240"/>
        <w:rPr>
          <w:szCs w:val="24"/>
        </w:rPr>
      </w:pPr>
      <w:r w:rsidRPr="00036B4E">
        <w:rPr>
          <w:szCs w:val="24"/>
        </w:rPr>
        <w:t>Several processes are needed to ensure a satisfying experience on the website for the users. The most important use cases in our system</w:t>
      </w:r>
      <w:r w:rsidR="00CD1F2D" w:rsidRPr="00036B4E">
        <w:rPr>
          <w:szCs w:val="24"/>
        </w:rPr>
        <w:t xml:space="preserve"> are presented below in Figures 2</w:t>
      </w:r>
      <w:r w:rsidR="00E21C82" w:rsidRPr="00036B4E">
        <w:rPr>
          <w:szCs w:val="24"/>
        </w:rPr>
        <w:t>4 to 26</w:t>
      </w:r>
      <w:r w:rsidR="00CD1F2D" w:rsidRPr="00036B4E">
        <w:rPr>
          <w:szCs w:val="24"/>
        </w:rPr>
        <w:t>.</w:t>
      </w:r>
    </w:p>
    <w:p w:rsidR="001B777A" w:rsidRPr="00036B4E" w:rsidRDefault="001B777A" w:rsidP="001B777A">
      <w:pPr>
        <w:keepNext/>
        <w:spacing w:before="240"/>
        <w:jc w:val="center"/>
      </w:pPr>
      <w:r w:rsidRPr="00036B4E">
        <w:rPr>
          <w:noProof/>
          <w:lang w:eastAsia="en-GB"/>
        </w:rPr>
        <w:lastRenderedPageBreak/>
        <w:drawing>
          <wp:inline distT="0" distB="0" distL="0" distR="0" wp14:anchorId="5994AF30" wp14:editId="3811BA73">
            <wp:extent cx="3384468" cy="4809506"/>
            <wp:effectExtent l="0" t="0" r="6985" b="0"/>
            <wp:docPr id="29" name="gràf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alphaModFix/>
                      <a:lum/>
                      <a:extLst>
                        <a:ext uri="{28A0092B-C50C-407E-A947-70E740481C1C}">
                          <a14:useLocalDpi xmlns:a14="http://schemas.microsoft.com/office/drawing/2010/main" val="0"/>
                        </a:ext>
                      </a:extLst>
                    </a:blip>
                    <a:srcRect/>
                    <a:stretch>
                      <a:fillRect/>
                    </a:stretch>
                  </pic:blipFill>
                  <pic:spPr>
                    <a:xfrm>
                      <a:off x="0" y="0"/>
                      <a:ext cx="3385802" cy="4811402"/>
                    </a:xfrm>
                    <a:prstGeom prst="rect">
                      <a:avLst/>
                    </a:prstGeom>
                    <a:noFill/>
                    <a:ln>
                      <a:noFill/>
                      <a:prstDash/>
                    </a:ln>
                  </pic:spPr>
                </pic:pic>
              </a:graphicData>
            </a:graphic>
          </wp:inline>
        </w:drawing>
      </w:r>
    </w:p>
    <w:p w:rsidR="001B777A" w:rsidRPr="00036B4E" w:rsidRDefault="001B777A" w:rsidP="001B777A">
      <w:pPr>
        <w:pStyle w:val="Legenda"/>
        <w:rPr>
          <w:szCs w:val="24"/>
          <w:lang w:val="en-GB"/>
        </w:rPr>
      </w:pPr>
      <w:bookmarkStart w:id="88" w:name="_Toc358659517"/>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24</w:t>
      </w:r>
      <w:r w:rsidRPr="00036B4E">
        <w:rPr>
          <w:lang w:val="en-GB"/>
        </w:rPr>
        <w:fldChar w:fldCharType="end"/>
      </w:r>
      <w:r w:rsidRPr="00036B4E">
        <w:rPr>
          <w:lang w:val="en-GB"/>
        </w:rPr>
        <w:t xml:space="preserve"> - New user</w:t>
      </w:r>
      <w:bookmarkEnd w:id="88"/>
    </w:p>
    <w:p w:rsidR="001B777A" w:rsidRPr="00036B4E" w:rsidRDefault="001B777A" w:rsidP="001B777A">
      <w:pPr>
        <w:keepNext/>
        <w:spacing w:before="240"/>
        <w:jc w:val="center"/>
      </w:pPr>
      <w:r w:rsidRPr="00036B4E">
        <w:rPr>
          <w:b/>
          <w:bCs/>
          <w:noProof/>
          <w:lang w:eastAsia="en-GB"/>
        </w:rPr>
        <w:drawing>
          <wp:inline distT="0" distB="0" distL="0" distR="0" wp14:anchorId="1B2AAAD7" wp14:editId="4EE8C482">
            <wp:extent cx="3028207" cy="3111335"/>
            <wp:effectExtent l="0" t="0" r="1270" b="0"/>
            <wp:docPr id="31" name="gràf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alphaModFix/>
                      <a:lum/>
                      <a:extLst>
                        <a:ext uri="{28A0092B-C50C-407E-A947-70E740481C1C}">
                          <a14:useLocalDpi xmlns:a14="http://schemas.microsoft.com/office/drawing/2010/main" val="0"/>
                        </a:ext>
                      </a:extLst>
                    </a:blip>
                    <a:srcRect/>
                    <a:stretch>
                      <a:fillRect/>
                    </a:stretch>
                  </pic:blipFill>
                  <pic:spPr>
                    <a:xfrm>
                      <a:off x="0" y="0"/>
                      <a:ext cx="3029704" cy="3112873"/>
                    </a:xfrm>
                    <a:prstGeom prst="rect">
                      <a:avLst/>
                    </a:prstGeom>
                    <a:noFill/>
                    <a:ln>
                      <a:noFill/>
                      <a:prstDash/>
                    </a:ln>
                  </pic:spPr>
                </pic:pic>
              </a:graphicData>
            </a:graphic>
          </wp:inline>
        </w:drawing>
      </w:r>
    </w:p>
    <w:p w:rsidR="001B777A" w:rsidRPr="00036B4E" w:rsidRDefault="001B777A" w:rsidP="001B777A">
      <w:pPr>
        <w:pStyle w:val="Legenda"/>
        <w:rPr>
          <w:lang w:val="en-GB"/>
        </w:rPr>
      </w:pPr>
      <w:bookmarkStart w:id="89" w:name="_Toc358659518"/>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25</w:t>
      </w:r>
      <w:r w:rsidRPr="00036B4E">
        <w:rPr>
          <w:lang w:val="en-GB"/>
        </w:rPr>
        <w:fldChar w:fldCharType="end"/>
      </w:r>
      <w:r w:rsidRPr="00036B4E">
        <w:rPr>
          <w:lang w:val="en-GB"/>
        </w:rPr>
        <w:t xml:space="preserve"> - Display pet’s information</w:t>
      </w:r>
      <w:bookmarkEnd w:id="89"/>
    </w:p>
    <w:p w:rsidR="001B777A" w:rsidRPr="00036B4E" w:rsidRDefault="001B777A" w:rsidP="001B777A">
      <w:pPr>
        <w:keepNext/>
        <w:jc w:val="center"/>
      </w:pPr>
      <w:r w:rsidRPr="00036B4E">
        <w:rPr>
          <w:b/>
          <w:bCs/>
          <w:noProof/>
          <w:lang w:eastAsia="en-GB"/>
        </w:rPr>
        <w:lastRenderedPageBreak/>
        <w:drawing>
          <wp:inline distT="0" distB="0" distL="0" distR="0" wp14:anchorId="52C7973A" wp14:editId="4E016A68">
            <wp:extent cx="3406215" cy="4215740"/>
            <wp:effectExtent l="0" t="0" r="3810" b="0"/>
            <wp:docPr id="32" name="gràfics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alphaModFix/>
                      <a:lum/>
                      <a:extLst>
                        <a:ext uri="{28A0092B-C50C-407E-A947-70E740481C1C}">
                          <a14:useLocalDpi xmlns:a14="http://schemas.microsoft.com/office/drawing/2010/main" val="0"/>
                        </a:ext>
                      </a:extLst>
                    </a:blip>
                    <a:srcRect/>
                    <a:stretch>
                      <a:fillRect/>
                    </a:stretch>
                  </pic:blipFill>
                  <pic:spPr>
                    <a:xfrm>
                      <a:off x="0" y="0"/>
                      <a:ext cx="3401801" cy="4210277"/>
                    </a:xfrm>
                    <a:prstGeom prst="rect">
                      <a:avLst/>
                    </a:prstGeom>
                    <a:noFill/>
                    <a:ln>
                      <a:noFill/>
                      <a:prstDash/>
                    </a:ln>
                  </pic:spPr>
                </pic:pic>
              </a:graphicData>
            </a:graphic>
          </wp:inline>
        </w:drawing>
      </w:r>
    </w:p>
    <w:p w:rsidR="001467A7" w:rsidRPr="00036B4E" w:rsidRDefault="001B777A" w:rsidP="003F2BEB">
      <w:pPr>
        <w:pStyle w:val="Legenda"/>
        <w:rPr>
          <w:lang w:val="en-GB"/>
        </w:rPr>
      </w:pPr>
      <w:bookmarkStart w:id="90" w:name="_Toc358659519"/>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26</w:t>
      </w:r>
      <w:r w:rsidRPr="00036B4E">
        <w:rPr>
          <w:lang w:val="en-GB"/>
        </w:rPr>
        <w:fldChar w:fldCharType="end"/>
      </w:r>
      <w:r w:rsidRPr="00036B4E">
        <w:rPr>
          <w:lang w:val="en-GB"/>
        </w:rPr>
        <w:t xml:space="preserve"> - Edit user information</w:t>
      </w:r>
      <w:bookmarkEnd w:id="90"/>
    </w:p>
    <w:p w:rsidR="001467A7" w:rsidRPr="00036B4E" w:rsidRDefault="001467A7" w:rsidP="001467A7">
      <w:pPr>
        <w:pStyle w:val="PargrafodaLista"/>
        <w:numPr>
          <w:ilvl w:val="3"/>
          <w:numId w:val="4"/>
        </w:numPr>
        <w:spacing w:before="240"/>
        <w:ind w:left="0" w:firstLine="0"/>
      </w:pPr>
      <w:r w:rsidRPr="00036B4E">
        <w:t xml:space="preserve"> MySQL</w:t>
      </w:r>
    </w:p>
    <w:p w:rsidR="001467A7" w:rsidRPr="00036B4E" w:rsidRDefault="001467A7" w:rsidP="001467A7">
      <w:pPr>
        <w:spacing w:before="240"/>
      </w:pPr>
      <w:r w:rsidRPr="00036B4E">
        <w:t>We are using MySQL</w:t>
      </w:r>
      <w:r w:rsidR="00B64053" w:rsidRPr="00036B4E">
        <w:t xml:space="preserve"> (My Search and Query Language)</w:t>
      </w:r>
      <w:r w:rsidRPr="00036B4E">
        <w:t xml:space="preserve"> database technology, which is compatible with most of applications</w:t>
      </w:r>
      <w:r w:rsidR="00B64053" w:rsidRPr="00036B4E">
        <w:t xml:space="preserve">. </w:t>
      </w:r>
      <w:r w:rsidRPr="00036B4E">
        <w:t xml:space="preserve">Concretely, we used an </w:t>
      </w:r>
      <w:r w:rsidR="00B64053" w:rsidRPr="00036B4E">
        <w:rPr>
          <w:shd w:val="clear" w:color="auto" w:fill="FFFFFF"/>
        </w:rPr>
        <w:t>Application Programming Interface</w:t>
      </w:r>
      <w:r w:rsidR="00B64053" w:rsidRPr="00036B4E">
        <w:t xml:space="preserve"> (</w:t>
      </w:r>
      <w:r w:rsidRPr="00036B4E">
        <w:t>API</w:t>
      </w:r>
      <w:r w:rsidR="00B64053" w:rsidRPr="00036B4E">
        <w:t>)</w:t>
      </w:r>
      <w:r w:rsidRPr="00036B4E">
        <w:t xml:space="preserve"> that allow</w:t>
      </w:r>
      <w:r w:rsidR="00B64053" w:rsidRPr="00036B4E">
        <w:t>ed</w:t>
      </w:r>
      <w:r w:rsidRPr="00036B4E">
        <w:t xml:space="preserve"> us to connect with it through our java code.</w:t>
      </w:r>
    </w:p>
    <w:p w:rsidR="001467A7" w:rsidRPr="00036B4E" w:rsidRDefault="001467A7" w:rsidP="001467A7">
      <w:pPr>
        <w:spacing w:before="240"/>
      </w:pPr>
      <w:r w:rsidRPr="00036B4E">
        <w:t>Apart from this, MySQL is one of th</w:t>
      </w:r>
      <w:r w:rsidR="00B64053" w:rsidRPr="00036B4E">
        <w:t xml:space="preserve">e most secure database </w:t>
      </w:r>
      <w:r w:rsidR="00024AC6" w:rsidRPr="00036B4E">
        <w:t>software</w:t>
      </w:r>
      <w:r w:rsidRPr="00036B4E">
        <w:t xml:space="preserve"> is highly user-friendly and it's easy and intuitive to manage.</w:t>
      </w:r>
    </w:p>
    <w:p w:rsidR="004B0920" w:rsidRPr="00036B4E" w:rsidRDefault="00024AC6" w:rsidP="004B0920">
      <w:pPr>
        <w:pStyle w:val="Sub-subseconumerada"/>
        <w:rPr>
          <w:lang w:val="en-GB"/>
        </w:rPr>
      </w:pPr>
      <w:r w:rsidRPr="00036B4E">
        <w:rPr>
          <w:lang w:val="en-GB"/>
        </w:rPr>
        <w:t>S</w:t>
      </w:r>
      <w:r w:rsidR="004B0920" w:rsidRPr="00036B4E">
        <w:rPr>
          <w:lang w:val="en-GB"/>
        </w:rPr>
        <w:t>erver</w:t>
      </w:r>
    </w:p>
    <w:p w:rsidR="00005C05" w:rsidRPr="00036B4E" w:rsidRDefault="00005C05" w:rsidP="00005C05">
      <w:pPr>
        <w:pStyle w:val="Texto"/>
        <w:rPr>
          <w:lang w:val="en-GB"/>
        </w:rPr>
      </w:pPr>
      <w:r w:rsidRPr="00036B4E">
        <w:rPr>
          <w:lang w:val="en-GB"/>
        </w:rPr>
        <w:t xml:space="preserve">In order to interface the website with the GSM/GPRS data, we developed a server using C programming language. </w:t>
      </w:r>
    </w:p>
    <w:p w:rsidR="00005C05" w:rsidRPr="00036B4E" w:rsidRDefault="00005C05" w:rsidP="00005C05">
      <w:pPr>
        <w:pStyle w:val="Texto"/>
        <w:rPr>
          <w:lang w:val="en-GB"/>
        </w:rPr>
      </w:pPr>
      <w:r w:rsidRPr="00036B4E">
        <w:rPr>
          <w:lang w:val="en-GB"/>
        </w:rPr>
        <w:t>This server receives the information sent over the GSM/GPRS core network and stores it in a text file. The website reads and interprets this information, storing it into the MySQL database.</w:t>
      </w:r>
    </w:p>
    <w:p w:rsidR="004B0920" w:rsidRPr="00036B4E" w:rsidRDefault="004B0920" w:rsidP="004B0920">
      <w:pPr>
        <w:pStyle w:val="Sub-subseconumerada"/>
        <w:rPr>
          <w:lang w:val="en-GB"/>
        </w:rPr>
      </w:pPr>
      <w:r w:rsidRPr="00036B4E">
        <w:rPr>
          <w:lang w:val="en-GB"/>
        </w:rPr>
        <w:lastRenderedPageBreak/>
        <w:t>GSM/GPRS communication</w:t>
      </w:r>
    </w:p>
    <w:p w:rsidR="004C2628" w:rsidRPr="00036B4E" w:rsidRDefault="00005C05" w:rsidP="00005C05">
      <w:pPr>
        <w:pStyle w:val="Texto"/>
        <w:rPr>
          <w:lang w:val="en-GB"/>
        </w:rPr>
      </w:pPr>
      <w:r w:rsidRPr="00036B4E">
        <w:rPr>
          <w:lang w:val="en-GB"/>
        </w:rPr>
        <w:t xml:space="preserve">To make it possible to send the information using the GSM/GPRS module it is necessary to communicate with it using AT commands. The </w:t>
      </w:r>
      <w:r w:rsidR="001952C1" w:rsidRPr="00036B4E">
        <w:rPr>
          <w:lang w:val="en-GB"/>
        </w:rPr>
        <w:t>Arduino is programmed to send these commands over a TX RX pair.</w:t>
      </w:r>
    </w:p>
    <w:p w:rsidR="004C2628" w:rsidRPr="00036B4E" w:rsidRDefault="004C2628" w:rsidP="00005C05">
      <w:pPr>
        <w:pStyle w:val="Texto"/>
        <w:rPr>
          <w:lang w:val="en-GB"/>
        </w:rPr>
      </w:pPr>
      <w:r w:rsidRPr="00036B4E">
        <w:rPr>
          <w:lang w:val="en-GB"/>
        </w:rPr>
        <w:t xml:space="preserve">To send information to the server, the Arduino makes the GSM/GPRS module establish an internet connection, in this case we are using the </w:t>
      </w:r>
      <w:proofErr w:type="spellStart"/>
      <w:r w:rsidRPr="00036B4E">
        <w:rPr>
          <w:lang w:val="en-GB"/>
        </w:rPr>
        <w:t>Optimus</w:t>
      </w:r>
      <w:proofErr w:type="spellEnd"/>
      <w:r w:rsidRPr="00036B4E">
        <w:rPr>
          <w:lang w:val="en-GB"/>
        </w:rPr>
        <w:t xml:space="preserve"> APN to do it, and it then sends the data do a given IP address using the TCP protocol.</w:t>
      </w:r>
    </w:p>
    <w:p w:rsidR="004C2628" w:rsidRPr="00036B4E" w:rsidRDefault="004C2628" w:rsidP="00005C05">
      <w:pPr>
        <w:pStyle w:val="Texto"/>
        <w:rPr>
          <w:lang w:val="en-GB"/>
        </w:rPr>
      </w:pPr>
      <w:r w:rsidRPr="00036B4E">
        <w:rPr>
          <w:lang w:val="en-GB"/>
        </w:rPr>
        <w:t>In the text box presented in the next page, a small extract for the code is showed with comments.</w:t>
      </w:r>
    </w:p>
    <w:p w:rsidR="001952C1" w:rsidRPr="00036B4E" w:rsidRDefault="001952C1" w:rsidP="004C2628">
      <w:pPr>
        <w:pStyle w:val="Listacommarcas"/>
        <w:numPr>
          <w:ilvl w:val="0"/>
          <w:numId w:val="0"/>
        </w:numPr>
        <w:ind w:left="360"/>
        <w:rPr>
          <w:lang w:val="en-GB"/>
        </w:rPr>
      </w:pPr>
      <w:r w:rsidRPr="00036B4E">
        <w:rPr>
          <w:noProof/>
          <w:lang w:val="en-GB" w:eastAsia="en-GB"/>
        </w:rPr>
        <mc:AlternateContent>
          <mc:Choice Requires="wps">
            <w:drawing>
              <wp:inline distT="0" distB="0" distL="0" distR="0" wp14:anchorId="275BE58F" wp14:editId="0B826742">
                <wp:extent cx="5677364" cy="4285397"/>
                <wp:effectExtent l="0" t="0" r="19050" b="20320"/>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364" cy="4285397"/>
                        </a:xfrm>
                        <a:prstGeom prst="rect">
                          <a:avLst/>
                        </a:prstGeom>
                        <a:solidFill>
                          <a:srgbClr val="FFFFFF"/>
                        </a:solidFill>
                        <a:ln w="9525">
                          <a:solidFill>
                            <a:srgbClr val="000000"/>
                          </a:solidFill>
                          <a:miter lim="800000"/>
                          <a:headEnd/>
                          <a:tailEnd/>
                        </a:ln>
                      </wps:spPr>
                      <wps:txbx>
                        <w:txbxContent>
                          <w:p w:rsidR="00F02022" w:rsidRPr="004C2628" w:rsidRDefault="00F02022" w:rsidP="004C2628">
                            <w:pPr>
                              <w:pStyle w:val="Listacommarcas"/>
                              <w:numPr>
                                <w:ilvl w:val="0"/>
                                <w:numId w:val="0"/>
                              </w:numPr>
                              <w:spacing w:before="120"/>
                              <w:ind w:left="360"/>
                              <w:rPr>
                                <w:sz w:val="23"/>
                                <w:szCs w:val="23"/>
                                <w:lang w:val="en-GB"/>
                              </w:rPr>
                            </w:pPr>
                            <w:proofErr w:type="spellStart"/>
                            <w:r w:rsidRPr="004C2628">
                              <w:rPr>
                                <w:sz w:val="23"/>
                                <w:szCs w:val="23"/>
                                <w:lang w:val="en-GB"/>
                              </w:rPr>
                              <w:t>cell.println</w:t>
                            </w:r>
                            <w:proofErr w:type="spellEnd"/>
                            <w:r w:rsidRPr="004C2628">
                              <w:rPr>
                                <w:sz w:val="23"/>
                                <w:szCs w:val="23"/>
                                <w:lang w:val="en-GB"/>
                              </w:rPr>
                              <w:t>("ATE0");    //switch off echo</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 xml:space="preserve">  </w:t>
                            </w:r>
                            <w:proofErr w:type="spellStart"/>
                            <w:r w:rsidRPr="004C2628">
                              <w:rPr>
                                <w:sz w:val="23"/>
                                <w:szCs w:val="23"/>
                                <w:lang w:val="en-GB"/>
                              </w:rPr>
                              <w:t>cell.println</w:t>
                            </w:r>
                            <w:proofErr w:type="spellEnd"/>
                            <w:r w:rsidRPr="004C2628">
                              <w:rPr>
                                <w:sz w:val="23"/>
                                <w:szCs w:val="23"/>
                                <w:lang w:val="en-GB"/>
                              </w:rPr>
                              <w:t>("+AIPDCONT=\"</w:t>
                            </w:r>
                            <w:proofErr w:type="spellStart"/>
                            <w:r w:rsidRPr="004C2628">
                              <w:rPr>
                                <w:sz w:val="23"/>
                                <w:szCs w:val="23"/>
                                <w:lang w:val="en-GB"/>
                              </w:rPr>
                              <w:t>myconnection</w:t>
                            </w:r>
                            <w:proofErr w:type="spellEnd"/>
                            <w:r w:rsidRPr="004C2628">
                              <w:rPr>
                                <w:sz w:val="23"/>
                                <w:szCs w:val="23"/>
                                <w:lang w:val="en-GB"/>
                              </w:rPr>
                              <w:t>\",\"\",\"\"");    //connect to internet (</w:t>
                            </w:r>
                            <w:proofErr w:type="spellStart"/>
                            <w:r w:rsidRPr="004C2628">
                              <w:rPr>
                                <w:sz w:val="23"/>
                                <w:szCs w:val="23"/>
                                <w:lang w:val="en-GB"/>
                              </w:rPr>
                              <w:t>Optimus</w:t>
                            </w:r>
                            <w:proofErr w:type="spellEnd"/>
                            <w:r w:rsidRPr="004C2628">
                              <w:rPr>
                                <w:sz w:val="23"/>
                                <w:szCs w:val="23"/>
                                <w:lang w:val="en-GB"/>
                              </w:rPr>
                              <w:t>) [APN, username, password]</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 xml:space="preserve">  </w:t>
                            </w:r>
                            <w:proofErr w:type="spellStart"/>
                            <w:r w:rsidRPr="004C2628">
                              <w:rPr>
                                <w:sz w:val="23"/>
                                <w:szCs w:val="23"/>
                                <w:lang w:val="en-GB"/>
                              </w:rPr>
                              <w:t>cell.println</w:t>
                            </w:r>
                            <w:proofErr w:type="spellEnd"/>
                            <w:r w:rsidRPr="004C2628">
                              <w:rPr>
                                <w:sz w:val="23"/>
                                <w:szCs w:val="23"/>
                                <w:lang w:val="en-GB"/>
                              </w:rPr>
                              <w:t xml:space="preserve">("AT+AIPA=1"); </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 xml:space="preserve">  </w:t>
                            </w:r>
                            <w:proofErr w:type="spellStart"/>
                            <w:r w:rsidRPr="004C2628">
                              <w:rPr>
                                <w:sz w:val="23"/>
                                <w:szCs w:val="23"/>
                                <w:lang w:val="en-GB"/>
                              </w:rPr>
                              <w:t>cell.println</w:t>
                            </w:r>
                            <w:proofErr w:type="spellEnd"/>
                            <w:r w:rsidRPr="004C2628">
                              <w:rPr>
                                <w:sz w:val="23"/>
                                <w:szCs w:val="23"/>
                                <w:lang w:val="en-GB"/>
                              </w:rPr>
                              <w:t>("AT+AIPO=1,,\"</w:t>
                            </w:r>
                            <w:proofErr w:type="spellStart"/>
                            <w:r w:rsidRPr="004C2628">
                              <w:rPr>
                                <w:sz w:val="23"/>
                                <w:szCs w:val="23"/>
                                <w:lang w:val="en-GB"/>
                              </w:rPr>
                              <w:t>xxx.xxx.xxx.xxx</w:t>
                            </w:r>
                            <w:proofErr w:type="spellEnd"/>
                            <w:r w:rsidRPr="004C2628">
                              <w:rPr>
                                <w:sz w:val="23"/>
                                <w:szCs w:val="23"/>
                                <w:lang w:val="en-GB"/>
                              </w:rPr>
                              <w:t>\",1500,0");  //Open socket ID 1, connect to server at IP "</w:t>
                            </w:r>
                            <w:proofErr w:type="spellStart"/>
                            <w:r w:rsidRPr="004C2628">
                              <w:rPr>
                                <w:sz w:val="23"/>
                                <w:szCs w:val="23"/>
                                <w:lang w:val="en-GB"/>
                              </w:rPr>
                              <w:t>xxx.xxx.xxx.xxx</w:t>
                            </w:r>
                            <w:proofErr w:type="spellEnd"/>
                            <w:r w:rsidRPr="004C2628">
                              <w:rPr>
                                <w:sz w:val="23"/>
                                <w:szCs w:val="23"/>
                                <w:lang w:val="en-GB"/>
                              </w:rPr>
                              <w:t xml:space="preserve">", Port number 1500, </w:t>
                            </w:r>
                            <w:proofErr w:type="spellStart"/>
                            <w:r w:rsidRPr="004C2628">
                              <w:rPr>
                                <w:sz w:val="23"/>
                                <w:szCs w:val="23"/>
                                <w:lang w:val="en-GB"/>
                              </w:rPr>
                              <w:t>tcp</w:t>
                            </w:r>
                            <w:proofErr w:type="spellEnd"/>
                            <w:r w:rsidRPr="004C2628">
                              <w:rPr>
                                <w:sz w:val="23"/>
                                <w:szCs w:val="23"/>
                                <w:lang w:val="en-GB"/>
                              </w:rPr>
                              <w:t xml:space="preserve"> mode</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 xml:space="preserve">  </w:t>
                            </w:r>
                            <w:proofErr w:type="spellStart"/>
                            <w:r w:rsidRPr="004C2628">
                              <w:rPr>
                                <w:sz w:val="23"/>
                                <w:szCs w:val="23"/>
                                <w:lang w:val="en-GB"/>
                              </w:rPr>
                              <w:t>cell.print</w:t>
                            </w:r>
                            <w:proofErr w:type="spellEnd"/>
                            <w:r w:rsidRPr="004C2628">
                              <w:rPr>
                                <w:sz w:val="23"/>
                                <w:szCs w:val="23"/>
                                <w:lang w:val="en-GB"/>
                              </w:rPr>
                              <w:t>("AT+AIPW=1,");</w:t>
                            </w:r>
                            <w:r w:rsidRPr="004C2628">
                              <w:rPr>
                                <w:sz w:val="23"/>
                                <w:szCs w:val="23"/>
                                <w:lang w:val="en-GB"/>
                              </w:rPr>
                              <w:tab/>
                            </w:r>
                            <w:r w:rsidRPr="004C2628">
                              <w:rPr>
                                <w:sz w:val="23"/>
                                <w:szCs w:val="23"/>
                                <w:lang w:val="en-GB"/>
                              </w:rPr>
                              <w:tab/>
                              <w:t>//</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 xml:space="preserve">  </w:t>
                            </w:r>
                            <w:proofErr w:type="spellStart"/>
                            <w:r w:rsidRPr="004C2628">
                              <w:rPr>
                                <w:sz w:val="23"/>
                                <w:szCs w:val="23"/>
                                <w:lang w:val="en-GB"/>
                              </w:rPr>
                              <w:t>cell.print</w:t>
                            </w:r>
                            <w:proofErr w:type="spellEnd"/>
                            <w:r w:rsidRPr="004C2628">
                              <w:rPr>
                                <w:sz w:val="23"/>
                                <w:szCs w:val="23"/>
                                <w:lang w:val="en-GB"/>
                              </w:rPr>
                              <w:t>(</w:t>
                            </w:r>
                            <w:proofErr w:type="spellStart"/>
                            <w:r w:rsidRPr="004C2628">
                              <w:rPr>
                                <w:sz w:val="23"/>
                                <w:szCs w:val="23"/>
                                <w:lang w:val="en-GB"/>
                              </w:rPr>
                              <w:t>myString</w:t>
                            </w:r>
                            <w:proofErr w:type="spellEnd"/>
                            <w:r w:rsidRPr="004C2628">
                              <w:rPr>
                                <w:sz w:val="23"/>
                                <w:szCs w:val="23"/>
                                <w:lang w:val="en-GB"/>
                              </w:rPr>
                              <w:t xml:space="preserve">);    </w:t>
                            </w:r>
                            <w:r w:rsidRPr="004C2628">
                              <w:rPr>
                                <w:sz w:val="23"/>
                                <w:szCs w:val="23"/>
                                <w:lang w:val="en-GB"/>
                              </w:rPr>
                              <w:tab/>
                            </w:r>
                            <w:r w:rsidRPr="004C2628">
                              <w:rPr>
                                <w:sz w:val="23"/>
                                <w:szCs w:val="23"/>
                                <w:lang w:val="en-GB"/>
                              </w:rPr>
                              <w:tab/>
                            </w:r>
                            <w:r w:rsidRPr="004C2628">
                              <w:rPr>
                                <w:sz w:val="23"/>
                                <w:szCs w:val="23"/>
                                <w:lang w:val="en-GB"/>
                              </w:rPr>
                              <w:tab/>
                              <w:t xml:space="preserve">//prints buffer </w:t>
                            </w:r>
                            <w:proofErr w:type="spellStart"/>
                            <w:r w:rsidRPr="004C2628">
                              <w:rPr>
                                <w:sz w:val="23"/>
                                <w:szCs w:val="23"/>
                                <w:lang w:val="en-GB"/>
                              </w:rPr>
                              <w:t>useing</w:t>
                            </w:r>
                            <w:proofErr w:type="spellEnd"/>
                            <w:r w:rsidRPr="004C2628">
                              <w:rPr>
                                <w:sz w:val="23"/>
                                <w:szCs w:val="23"/>
                                <w:lang w:val="en-GB"/>
                              </w:rPr>
                              <w:t xml:space="preserve"> ASCII </w:t>
                            </w:r>
                            <w:proofErr w:type="spellStart"/>
                            <w:r w:rsidRPr="004C2628">
                              <w:rPr>
                                <w:sz w:val="23"/>
                                <w:szCs w:val="23"/>
                                <w:lang w:val="en-GB"/>
                              </w:rPr>
                              <w:t>charracters</w:t>
                            </w:r>
                            <w:proofErr w:type="spellEnd"/>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 xml:space="preserve">  </w:t>
                            </w:r>
                            <w:proofErr w:type="spellStart"/>
                            <w:r w:rsidRPr="004C2628">
                              <w:rPr>
                                <w:sz w:val="23"/>
                                <w:szCs w:val="23"/>
                                <w:lang w:val="en-GB"/>
                              </w:rPr>
                              <w:t>cell.println</w:t>
                            </w:r>
                            <w:proofErr w:type="spellEnd"/>
                            <w:r w:rsidRPr="004C2628">
                              <w:rPr>
                                <w:sz w:val="23"/>
                                <w:szCs w:val="23"/>
                                <w:lang w:val="en-GB"/>
                              </w:rPr>
                              <w:t>("\"");</w:t>
                            </w:r>
                            <w:r w:rsidRPr="004C2628">
                              <w:rPr>
                                <w:sz w:val="23"/>
                                <w:szCs w:val="23"/>
                                <w:lang w:val="en-GB"/>
                              </w:rPr>
                              <w:tab/>
                            </w:r>
                            <w:r w:rsidRPr="004C2628">
                              <w:rPr>
                                <w:sz w:val="23"/>
                                <w:szCs w:val="23"/>
                                <w:lang w:val="en-GB"/>
                              </w:rPr>
                              <w:tab/>
                            </w:r>
                            <w:r w:rsidRPr="004C2628">
                              <w:rPr>
                                <w:sz w:val="23"/>
                                <w:szCs w:val="23"/>
                                <w:lang w:val="en-GB"/>
                              </w:rPr>
                              <w:tab/>
                            </w:r>
                            <w:r w:rsidRPr="004C2628">
                              <w:rPr>
                                <w:sz w:val="23"/>
                                <w:szCs w:val="23"/>
                                <w:lang w:val="en-GB"/>
                              </w:rPr>
                              <w:tab/>
                              <w:t>//</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 xml:space="preserve">  // Close socket and connection</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 xml:space="preserve">  </w:t>
                            </w:r>
                            <w:proofErr w:type="spellStart"/>
                            <w:r w:rsidRPr="004C2628">
                              <w:rPr>
                                <w:sz w:val="23"/>
                                <w:szCs w:val="23"/>
                                <w:lang w:val="en-GB"/>
                              </w:rPr>
                              <w:t>cell.println</w:t>
                            </w:r>
                            <w:proofErr w:type="spellEnd"/>
                            <w:r w:rsidRPr="004C2628">
                              <w:rPr>
                                <w:sz w:val="23"/>
                                <w:szCs w:val="23"/>
                                <w:lang w:val="en-GB"/>
                              </w:rPr>
                              <w:t>("AT+AIPC=1");</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 xml:space="preserve">  </w:t>
                            </w:r>
                            <w:proofErr w:type="spellStart"/>
                            <w:r w:rsidRPr="004C2628">
                              <w:rPr>
                                <w:sz w:val="23"/>
                                <w:szCs w:val="23"/>
                                <w:lang w:val="en-GB"/>
                              </w:rPr>
                              <w:t>cell.println</w:t>
                            </w:r>
                            <w:proofErr w:type="spellEnd"/>
                            <w:r w:rsidRPr="004C2628">
                              <w:rPr>
                                <w:sz w:val="23"/>
                                <w:szCs w:val="23"/>
                                <w:lang w:val="en-GB"/>
                              </w:rPr>
                              <w:t>("AT+AIPA=0");</w:t>
                            </w:r>
                          </w:p>
                          <w:p w:rsidR="00F02022" w:rsidRPr="004C2628" w:rsidRDefault="00F02022" w:rsidP="004C2628"/>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Caixa de Texto 2" o:spid="_x0000_s1026" type="#_x0000_t202" style="width:447.05pt;height:33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">
                <v:textbox>
                  <w:txbxContent>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cell.println("ATE0");    //switch off echo</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 xml:space="preserve">  cell.println("+AIPDCONT=\"myconnection\",\"\",\"\"");    //connect to internet (Optimus) [APN, username, password]</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 xml:space="preserve">  cell.println("AT+AIPA=1"); </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 xml:space="preserve">  cell.println("AT+AIPO=1,,\"xxx.xxx.xxx.xxx\",1500,0");  //Open socket ID 1, connect to server at IP "xxx.xxx.xxx.xxx", Port number 1500, tcp mode</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 xml:space="preserve">  cell.print("AT+AIPW=1,");</w:t>
                      </w:r>
                      <w:r w:rsidRPr="004C2628">
                        <w:rPr>
                          <w:sz w:val="23"/>
                          <w:szCs w:val="23"/>
                          <w:lang w:val="en-GB"/>
                        </w:rPr>
                        <w:tab/>
                      </w:r>
                      <w:r w:rsidRPr="004C2628">
                        <w:rPr>
                          <w:sz w:val="23"/>
                          <w:szCs w:val="23"/>
                          <w:lang w:val="en-GB"/>
                        </w:rPr>
                        <w:tab/>
                        <w:t>//</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 xml:space="preserve">  cell.print(myString);    </w:t>
                      </w:r>
                      <w:r w:rsidRPr="004C2628">
                        <w:rPr>
                          <w:sz w:val="23"/>
                          <w:szCs w:val="23"/>
                          <w:lang w:val="en-GB"/>
                        </w:rPr>
                        <w:tab/>
                      </w:r>
                      <w:r w:rsidRPr="004C2628">
                        <w:rPr>
                          <w:sz w:val="23"/>
                          <w:szCs w:val="23"/>
                          <w:lang w:val="en-GB"/>
                        </w:rPr>
                        <w:tab/>
                      </w:r>
                      <w:r w:rsidRPr="004C2628">
                        <w:rPr>
                          <w:sz w:val="23"/>
                          <w:szCs w:val="23"/>
                          <w:lang w:val="en-GB"/>
                        </w:rPr>
                        <w:tab/>
                        <w:t>//prints buffer useing ASCII charracters</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 xml:space="preserve">  cell.println("\"");</w:t>
                      </w:r>
                      <w:r w:rsidRPr="004C2628">
                        <w:rPr>
                          <w:sz w:val="23"/>
                          <w:szCs w:val="23"/>
                          <w:lang w:val="en-GB"/>
                        </w:rPr>
                        <w:tab/>
                      </w:r>
                      <w:r w:rsidRPr="004C2628">
                        <w:rPr>
                          <w:sz w:val="23"/>
                          <w:szCs w:val="23"/>
                          <w:lang w:val="en-GB"/>
                        </w:rPr>
                        <w:tab/>
                      </w:r>
                      <w:r w:rsidRPr="004C2628">
                        <w:rPr>
                          <w:sz w:val="23"/>
                          <w:szCs w:val="23"/>
                          <w:lang w:val="en-GB"/>
                        </w:rPr>
                        <w:tab/>
                      </w:r>
                      <w:r w:rsidRPr="004C2628">
                        <w:rPr>
                          <w:sz w:val="23"/>
                          <w:szCs w:val="23"/>
                          <w:lang w:val="en-GB"/>
                        </w:rPr>
                        <w:tab/>
                        <w:t>//</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 xml:space="preserve">  // Close socket and connection</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 xml:space="preserve">  cell.println("AT+AIPC=1");</w:t>
                      </w:r>
                    </w:p>
                    <w:p w:rsidR="00F02022" w:rsidRPr="004C2628" w:rsidRDefault="00F02022" w:rsidP="004C2628">
                      <w:pPr>
                        <w:pStyle w:val="Listacommarcas"/>
                        <w:numPr>
                          <w:ilvl w:val="0"/>
                          <w:numId w:val="0"/>
                        </w:numPr>
                        <w:spacing w:before="120"/>
                        <w:ind w:left="360"/>
                        <w:rPr>
                          <w:sz w:val="23"/>
                          <w:szCs w:val="23"/>
                          <w:lang w:val="en-GB"/>
                        </w:rPr>
                      </w:pPr>
                      <w:r w:rsidRPr="004C2628">
                        <w:rPr>
                          <w:sz w:val="23"/>
                          <w:szCs w:val="23"/>
                          <w:lang w:val="en-GB"/>
                        </w:rPr>
                        <w:t xml:space="preserve">  cell.println("AT+AIPA=0");</w:t>
                      </w:r>
                    </w:p>
                    <w:p w:rsidR="00F02022" w:rsidRPr="004C2628" w:rsidRDefault="00F02022" w:rsidP="004C2628"/>
                  </w:txbxContent>
                </v:textbox>
                <w10:anchorlock/>
              </v:shape>
            </w:pict>
          </mc:Fallback>
        </mc:AlternateContent>
      </w:r>
      <w:r w:rsidRPr="00036B4E">
        <w:rPr>
          <w:lang w:val="en-GB"/>
        </w:rPr>
        <w:t xml:space="preserve"> </w:t>
      </w:r>
    </w:p>
    <w:p w:rsidR="0056397A" w:rsidRPr="00036B4E" w:rsidRDefault="0056397A" w:rsidP="0056397A">
      <w:pPr>
        <w:pStyle w:val="Sub-subseconumerada"/>
        <w:rPr>
          <w:lang w:val="en-GB"/>
        </w:rPr>
      </w:pPr>
      <w:r w:rsidRPr="00036B4E">
        <w:rPr>
          <w:lang w:val="en-GB"/>
        </w:rPr>
        <w:t>Coding</w:t>
      </w:r>
    </w:p>
    <w:p w:rsidR="00005C05" w:rsidRPr="00036B4E" w:rsidRDefault="00E024DD" w:rsidP="0056397A">
      <w:pPr>
        <w:pStyle w:val="Texto"/>
        <w:rPr>
          <w:lang w:val="en-GB"/>
        </w:rPr>
      </w:pPr>
      <w:r w:rsidRPr="00036B4E">
        <w:rPr>
          <w:lang w:val="en-GB"/>
        </w:rPr>
        <w:t>T</w:t>
      </w:r>
      <w:r w:rsidR="0056397A" w:rsidRPr="00036B4E">
        <w:rPr>
          <w:lang w:val="en-GB"/>
        </w:rPr>
        <w:t xml:space="preserve">he code used in this project is revealed in Appendix </w:t>
      </w:r>
      <w:r w:rsidR="00347AC1">
        <w:rPr>
          <w:lang w:val="en-GB"/>
        </w:rPr>
        <w:t>C</w:t>
      </w:r>
      <w:r w:rsidR="0056397A" w:rsidRPr="00036B4E">
        <w:rPr>
          <w:lang w:val="en-GB"/>
        </w:rPr>
        <w:t xml:space="preserve"> – Server code and </w:t>
      </w:r>
      <w:bookmarkStart w:id="91" w:name="_GoBack"/>
      <w:r w:rsidR="0056397A" w:rsidRPr="00036B4E">
        <w:rPr>
          <w:lang w:val="en-GB"/>
        </w:rPr>
        <w:t>Appendix</w:t>
      </w:r>
      <w:bookmarkEnd w:id="91"/>
      <w:r w:rsidR="0056397A" w:rsidRPr="00036B4E">
        <w:rPr>
          <w:lang w:val="en-GB"/>
        </w:rPr>
        <w:t xml:space="preserve"> </w:t>
      </w:r>
      <w:r w:rsidR="00347AC1">
        <w:rPr>
          <w:lang w:val="en-GB"/>
        </w:rPr>
        <w:t>D</w:t>
      </w:r>
      <w:r w:rsidR="0056397A" w:rsidRPr="00036B4E">
        <w:rPr>
          <w:lang w:val="en-GB"/>
        </w:rPr>
        <w:t xml:space="preserve"> – Arduino code.</w:t>
      </w:r>
      <w:r w:rsidRPr="00036B4E">
        <w:rPr>
          <w:lang w:val="en-GB"/>
        </w:rPr>
        <w:t xml:space="preserve"> The code used to create the website and MySQL database can be viewed in the folder </w:t>
      </w:r>
      <w:proofErr w:type="spellStart"/>
      <w:r w:rsidRPr="00036B4E">
        <w:rPr>
          <w:lang w:val="en-GB"/>
        </w:rPr>
        <w:t>Website_PetTracker.rar</w:t>
      </w:r>
      <w:proofErr w:type="spellEnd"/>
      <w:r w:rsidRPr="00036B4E">
        <w:rPr>
          <w:lang w:val="en-GB"/>
        </w:rPr>
        <w:t>, in the Deliverables section of the Wiki page.</w:t>
      </w:r>
    </w:p>
    <w:p w:rsidR="004B0920" w:rsidRPr="00036B4E" w:rsidRDefault="004B0920" w:rsidP="004B0920">
      <w:pPr>
        <w:pStyle w:val="Sub-subseconumerada"/>
        <w:rPr>
          <w:lang w:val="en-GB"/>
        </w:rPr>
      </w:pPr>
      <w:r w:rsidRPr="00036B4E">
        <w:rPr>
          <w:lang w:val="en-GB"/>
        </w:rPr>
        <w:lastRenderedPageBreak/>
        <w:t>Control and acquisition</w:t>
      </w:r>
    </w:p>
    <w:p w:rsidR="00E21C82" w:rsidRPr="00036B4E" w:rsidRDefault="00E21C82" w:rsidP="00E21C82">
      <w:pPr>
        <w:pStyle w:val="Texto"/>
        <w:rPr>
          <w:lang w:val="en-GB"/>
        </w:rPr>
      </w:pPr>
      <w:r w:rsidRPr="00036B4E">
        <w:rPr>
          <w:lang w:val="en-GB"/>
        </w:rPr>
        <w:t xml:space="preserve">Figure 27 presents the </w:t>
      </w:r>
      <w:r w:rsidR="00773C4B" w:rsidRPr="00036B4E">
        <w:rPr>
          <w:lang w:val="en-GB"/>
        </w:rPr>
        <w:t>system’s star architecture. The Arduino is the central structure that controls the other peripheral modules.</w:t>
      </w:r>
    </w:p>
    <w:p w:rsidR="004B0920" w:rsidRPr="00036B4E" w:rsidRDefault="004B0920" w:rsidP="004B0920">
      <w:pPr>
        <w:pStyle w:val="Legenda"/>
        <w:rPr>
          <w:lang w:val="en-GB"/>
        </w:rPr>
      </w:pPr>
      <w:r w:rsidRPr="00036B4E">
        <w:rPr>
          <w:lang w:val="en-GB"/>
        </w:rPr>
        <w:object w:dxaOrig="10962" w:dyaOrig="107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5pt;height:447.05pt" o:ole="">
            <v:imagedata r:id="rId55" o:title=""/>
          </v:shape>
          <o:OLEObject Type="Embed" ProgID="Visio.Drawing.11" ShapeID="_x0000_i1025" DrawAspect="Content" ObjectID="_1432744417" r:id="rId56"/>
        </w:object>
      </w:r>
    </w:p>
    <w:p w:rsidR="004B0920" w:rsidRPr="00036B4E" w:rsidRDefault="004B0920" w:rsidP="00224BB5">
      <w:pPr>
        <w:pStyle w:val="Legenda"/>
        <w:rPr>
          <w:lang w:val="en-GB"/>
        </w:rPr>
      </w:pPr>
      <w:r w:rsidRPr="00036B4E">
        <w:rPr>
          <w:lang w:val="en-GB"/>
        </w:rPr>
        <w:t xml:space="preserve"> </w:t>
      </w:r>
      <w:bookmarkStart w:id="92" w:name="_Toc358659520"/>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27</w:t>
      </w:r>
      <w:r w:rsidRPr="00036B4E">
        <w:rPr>
          <w:lang w:val="en-GB"/>
        </w:rPr>
        <w:fldChar w:fldCharType="end"/>
      </w:r>
      <w:r w:rsidRPr="00036B4E">
        <w:rPr>
          <w:lang w:val="en-GB"/>
        </w:rPr>
        <w:t xml:space="preserve"> - System Architecture</w:t>
      </w:r>
      <w:bookmarkEnd w:id="92"/>
    </w:p>
    <w:p w:rsidR="00610EC3" w:rsidRPr="00036B4E" w:rsidRDefault="004B0920" w:rsidP="00610EC3">
      <w:pPr>
        <w:pStyle w:val="Sub-subseconumerada"/>
        <w:rPr>
          <w:lang w:val="en-GB"/>
        </w:rPr>
      </w:pPr>
      <w:r w:rsidRPr="00036B4E">
        <w:rPr>
          <w:lang w:val="en-GB"/>
        </w:rPr>
        <w:lastRenderedPageBreak/>
        <w:t>Physical connections</w:t>
      </w:r>
    </w:p>
    <w:p w:rsidR="00072A2C" w:rsidRPr="00036B4E" w:rsidRDefault="00262CB8" w:rsidP="00262CB8">
      <w:pPr>
        <w:pStyle w:val="Texto"/>
        <w:keepNext/>
        <w:rPr>
          <w:lang w:val="en-GB"/>
        </w:rPr>
      </w:pPr>
      <w:r w:rsidRPr="00036B4E">
        <w:rPr>
          <w:lang w:val="en-GB"/>
        </w:rPr>
        <w:t>In order to ensure the correct power supply for all the components</w:t>
      </w:r>
      <w:r w:rsidR="00224BB5" w:rsidRPr="00036B4E">
        <w:rPr>
          <w:lang w:val="en-GB"/>
        </w:rPr>
        <w:t xml:space="preserve">, it was necessary to regulate the power supplied by the battery from 3.75 V to 3.3 V. This is due to the operation voltage of the other modules. </w:t>
      </w:r>
      <w:r w:rsidR="00072A2C" w:rsidRPr="00036B4E">
        <w:rPr>
          <w:lang w:val="en-GB"/>
        </w:rPr>
        <w:t xml:space="preserve">The power regulation is done by the MIC5205 power regulator built in the Arduino. </w:t>
      </w:r>
    </w:p>
    <w:p w:rsidR="008A48FA" w:rsidRPr="00036B4E" w:rsidRDefault="00224BB5" w:rsidP="00262CB8">
      <w:pPr>
        <w:pStyle w:val="Texto"/>
        <w:keepNext/>
        <w:rPr>
          <w:lang w:val="en-GB"/>
        </w:rPr>
      </w:pPr>
      <w:r w:rsidRPr="00036B4E">
        <w:rPr>
          <w:lang w:val="en-GB"/>
        </w:rPr>
        <w:t>Since there is only one I2C bus available in the analog pins 4</w:t>
      </w:r>
      <w:r w:rsidR="00072A2C" w:rsidRPr="00036B4E">
        <w:rPr>
          <w:lang w:val="en-GB"/>
        </w:rPr>
        <w:t xml:space="preserve"> (Serial Data Line)</w:t>
      </w:r>
      <w:r w:rsidRPr="00036B4E">
        <w:rPr>
          <w:lang w:val="en-GB"/>
        </w:rPr>
        <w:t xml:space="preserve"> and 5</w:t>
      </w:r>
      <w:r w:rsidR="00072A2C" w:rsidRPr="00036B4E">
        <w:rPr>
          <w:lang w:val="en-GB"/>
        </w:rPr>
        <w:t xml:space="preserve"> (Serial Clock)</w:t>
      </w:r>
      <w:r w:rsidRPr="00036B4E">
        <w:rPr>
          <w:lang w:val="en-GB"/>
        </w:rPr>
        <w:t xml:space="preserve">, and both the accelerometer and the EEPROM need to access it, it was necessary to adapt and control the bus access. To avoid including more hardware to the device, i.e. </w:t>
      </w:r>
      <w:r w:rsidR="00072A2C" w:rsidRPr="00036B4E">
        <w:rPr>
          <w:lang w:val="en-GB"/>
        </w:rPr>
        <w:t>an</w:t>
      </w:r>
      <w:r w:rsidRPr="00036B4E">
        <w:rPr>
          <w:lang w:val="en-GB"/>
        </w:rPr>
        <w:t xml:space="preserve"> I2C multiplexer, it was decided to control the power supply for this modules using the digital pins 10 and 11. This way, both devices can share the I2C bus</w:t>
      </w:r>
      <w:r w:rsidR="00072A2C" w:rsidRPr="00036B4E">
        <w:rPr>
          <w:lang w:val="en-GB"/>
        </w:rPr>
        <w:t xml:space="preserve"> and use it only when requested.</w:t>
      </w:r>
      <w:r w:rsidR="00E21C82" w:rsidRPr="00036B4E">
        <w:rPr>
          <w:lang w:val="en-GB"/>
        </w:rPr>
        <w:t xml:space="preserve"> Figure 28</w:t>
      </w:r>
      <w:r w:rsidR="008A48FA" w:rsidRPr="00036B4E">
        <w:rPr>
          <w:lang w:val="en-GB"/>
        </w:rPr>
        <w:t xml:space="preserve"> illustrates the power distribution system.</w:t>
      </w:r>
    </w:p>
    <w:p w:rsidR="00C96A54" w:rsidRPr="00036B4E" w:rsidRDefault="00224BB5" w:rsidP="00C96A54">
      <w:pPr>
        <w:pStyle w:val="Texto"/>
        <w:keepNext/>
        <w:jc w:val="center"/>
        <w:rPr>
          <w:lang w:val="en-GB"/>
        </w:rPr>
      </w:pPr>
      <w:r w:rsidRPr="00036B4E">
        <w:rPr>
          <w:lang w:val="en-GB"/>
        </w:rPr>
        <w:object w:dxaOrig="9422" w:dyaOrig="7733">
          <v:shape id="_x0000_i1026" type="#_x0000_t75" style="width:470.7pt;height:386.85pt" o:ole="">
            <v:imagedata r:id="rId57" o:title=""/>
          </v:shape>
          <o:OLEObject Type="Embed" ProgID="Visio.Drawing.11" ShapeID="_x0000_i1026" DrawAspect="Content" ObjectID="_1432744418" r:id="rId58"/>
        </w:object>
      </w:r>
    </w:p>
    <w:p w:rsidR="00C96A54" w:rsidRPr="00036B4E" w:rsidRDefault="00C96A54" w:rsidP="00C96A54">
      <w:pPr>
        <w:pStyle w:val="Legenda"/>
        <w:rPr>
          <w:lang w:val="en-GB"/>
        </w:rPr>
      </w:pPr>
      <w:bookmarkStart w:id="93" w:name="_Toc358659521"/>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28</w:t>
      </w:r>
      <w:r w:rsidRPr="00036B4E">
        <w:rPr>
          <w:lang w:val="en-GB"/>
        </w:rPr>
        <w:fldChar w:fldCharType="end"/>
      </w:r>
      <w:r w:rsidRPr="00036B4E">
        <w:rPr>
          <w:lang w:val="en-GB"/>
        </w:rPr>
        <w:t xml:space="preserve"> - Power schematic</w:t>
      </w:r>
      <w:bookmarkEnd w:id="93"/>
    </w:p>
    <w:p w:rsidR="00147518" w:rsidRPr="00036B4E" w:rsidRDefault="00147518" w:rsidP="001467A7">
      <w:pPr>
        <w:spacing w:before="240"/>
      </w:pPr>
      <w:r w:rsidRPr="00036B4E">
        <w:lastRenderedPageBreak/>
        <w:t xml:space="preserve">In order to control the device it was necessary to define the connections between the Arduino and the other modules. </w:t>
      </w:r>
      <w:r w:rsidR="00E21C82" w:rsidRPr="00036B4E">
        <w:t>Figure 29</w:t>
      </w:r>
      <w:r w:rsidRPr="00036B4E">
        <w:t xml:space="preserve"> displays the connections made.</w:t>
      </w:r>
    </w:p>
    <w:p w:rsidR="0048748F" w:rsidRPr="00036B4E" w:rsidRDefault="001467A7" w:rsidP="00773C4B">
      <w:pPr>
        <w:keepNext/>
        <w:jc w:val="center"/>
      </w:pPr>
      <w:r w:rsidRPr="00036B4E">
        <w:rPr>
          <w:noProof/>
          <w:lang w:eastAsia="en-GB"/>
        </w:rPr>
        <w:drawing>
          <wp:inline distT="0" distB="0" distL="0" distR="0" wp14:anchorId="24C00D52" wp14:editId="76CBBB0F">
            <wp:extent cx="4579441" cy="2211572"/>
            <wp:effectExtent l="0" t="0" r="0" b="0"/>
            <wp:docPr id="36" name="Imagem 36" descr="I:\someth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something.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592225" cy="2217746"/>
                    </a:xfrm>
                    <a:prstGeom prst="rect">
                      <a:avLst/>
                    </a:prstGeom>
                    <a:noFill/>
                    <a:ln>
                      <a:noFill/>
                    </a:ln>
                  </pic:spPr>
                </pic:pic>
              </a:graphicData>
            </a:graphic>
          </wp:inline>
        </w:drawing>
      </w:r>
    </w:p>
    <w:p w:rsidR="0048748F" w:rsidRPr="00036B4E" w:rsidRDefault="0048748F" w:rsidP="0048748F">
      <w:pPr>
        <w:pStyle w:val="Legenda"/>
        <w:rPr>
          <w:lang w:val="en-GB"/>
        </w:rPr>
      </w:pPr>
      <w:bookmarkStart w:id="94" w:name="_Toc358659522"/>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29</w:t>
      </w:r>
      <w:r w:rsidRPr="00036B4E">
        <w:rPr>
          <w:lang w:val="en-GB"/>
        </w:rPr>
        <w:fldChar w:fldCharType="end"/>
      </w:r>
      <w:r w:rsidRPr="00036B4E">
        <w:rPr>
          <w:lang w:val="en-GB"/>
        </w:rPr>
        <w:t xml:space="preserve"> - Control schematic</w:t>
      </w:r>
      <w:bookmarkEnd w:id="94"/>
    </w:p>
    <w:p w:rsidR="009F471D" w:rsidRPr="00036B4E" w:rsidRDefault="009F471D" w:rsidP="00CE1F8F">
      <w:pPr>
        <w:pStyle w:val="Subseconumerada"/>
        <w:spacing w:before="240" w:after="0" w:line="360" w:lineRule="auto"/>
        <w:ind w:left="0" w:firstLine="0"/>
        <w:jc w:val="both"/>
        <w:rPr>
          <w:lang w:val="en-GB"/>
        </w:rPr>
      </w:pPr>
      <w:bookmarkStart w:id="95" w:name="_Toc358671762"/>
      <w:r w:rsidRPr="00036B4E">
        <w:rPr>
          <w:lang w:val="en-GB"/>
        </w:rPr>
        <w:t>Modules</w:t>
      </w:r>
      <w:bookmarkEnd w:id="95"/>
    </w:p>
    <w:p w:rsidR="00CE1F8F" w:rsidRPr="00036B4E" w:rsidRDefault="00E21C82" w:rsidP="00CE1F8F">
      <w:pPr>
        <w:spacing w:before="240"/>
      </w:pPr>
      <w:r w:rsidRPr="00036B4E">
        <w:t>The Pet T</w:t>
      </w:r>
      <w:r w:rsidR="00CE1F8F" w:rsidRPr="00036B4E">
        <w:t>racker makes use of two fundamental modules, one used to communicate and one to locate with precision. These modules a</w:t>
      </w:r>
      <w:r w:rsidR="003F2BEB" w:rsidRPr="00036B4E">
        <w:t>re the GSM/GPRS, the ADH8066,</w:t>
      </w:r>
      <w:r w:rsidR="00CE1F8F" w:rsidRPr="00036B4E">
        <w:t xml:space="preserve"> the EM-408 GPS module</w:t>
      </w:r>
      <w:r w:rsidR="003F2BEB" w:rsidRPr="00036B4E">
        <w:t xml:space="preserve"> and the MMA8452Q accelerometer. </w:t>
      </w:r>
    </w:p>
    <w:p w:rsidR="00CE1F8F" w:rsidRPr="00036B4E" w:rsidRDefault="00CE1F8F" w:rsidP="00CE1F8F">
      <w:pPr>
        <w:pStyle w:val="Sub-subseconumerada"/>
        <w:rPr>
          <w:b w:val="0"/>
          <w:lang w:val="en-GB"/>
        </w:rPr>
      </w:pPr>
      <w:r w:rsidRPr="00036B4E">
        <w:rPr>
          <w:rStyle w:val="StrongEmphasis"/>
          <w:b/>
          <w:lang w:val="en-GB"/>
        </w:rPr>
        <w:t>ADH8066</w:t>
      </w:r>
      <w:r w:rsidRPr="00036B4E">
        <w:rPr>
          <w:b w:val="0"/>
          <w:lang w:val="en-GB"/>
        </w:rPr>
        <w:t xml:space="preserve"> </w:t>
      </w:r>
    </w:p>
    <w:p w:rsidR="00CE1F8F" w:rsidRPr="00036B4E" w:rsidRDefault="00CE1F8F" w:rsidP="00CE1F8F">
      <w:r w:rsidRPr="00036B4E">
        <w:t xml:space="preserve">This is a quad band GSM/GPRS communication module. It supports standard AT commands and enhanced AT commands which provide rich voice and data communication functions. It’s an ideal solution for various communication applications </w:t>
      </w:r>
      <w:r w:rsidRPr="00036B4E">
        <w:fldChar w:fldCharType="begin"/>
      </w:r>
      <w:r w:rsidR="001E2481" w:rsidRPr="00036B4E">
        <w:instrText xml:space="preserve"> ADDIN ZOTERO_ITEM CSL_CITATION {"citationID":"1ismt1g7cq","properties":{"formattedCitation":"[39]","plainCitation":"[39]"},"citationItems":[{"id":84,"uris":["http://zotero.org/users/local/OISw4T3d/items/CTUXKQDU"],"uri":["http://zotero.org/users/local/OISw4T3d/items/CTUXKQDU"],"itemData":{"id":84,"type":"webpage","title":"ADH8066 GSM Module - SparkFun Electronics","URL":"https://www.sparkfun.com/products/10138","accessed":{"date-parts":[["2013",4,14]]}}}],"schema":"https://github.com/citation-style-language/schema/raw/master/csl-citation.json"} </w:instrText>
      </w:r>
      <w:r w:rsidRPr="00036B4E">
        <w:fldChar w:fldCharType="separate"/>
      </w:r>
      <w:r w:rsidR="001E2481" w:rsidRPr="00036B4E">
        <w:t>[39]</w:t>
      </w:r>
      <w:r w:rsidRPr="00036B4E">
        <w:fldChar w:fldCharType="end"/>
      </w:r>
      <w:r w:rsidRPr="00036B4E">
        <w:t>. With its dimensions at 33mm×36mm×5.4mm, and the weight of 8</w:t>
      </w:r>
      <w:r w:rsidR="00E21C82" w:rsidRPr="00036B4E">
        <w:t xml:space="preserve"> g, this device will allow our Pet T</w:t>
      </w:r>
      <w:r w:rsidRPr="00036B4E">
        <w:t>racker to communicate with the user and make it small and light enough to be used by the pet.</w:t>
      </w:r>
      <w:r w:rsidR="00B64693" w:rsidRPr="00036B4E">
        <w:t xml:space="preserve"> Below </w:t>
      </w:r>
      <w:r w:rsidR="008A48FA" w:rsidRPr="00036B4E">
        <w:t>(</w:t>
      </w:r>
      <w:r w:rsidR="00E21C82" w:rsidRPr="00036B4E">
        <w:t>Figure 3</w:t>
      </w:r>
      <w:r w:rsidR="008A48FA" w:rsidRPr="00036B4E">
        <w:t>0</w:t>
      </w:r>
      <w:r w:rsidR="00B64693" w:rsidRPr="00036B4E">
        <w:t>) is an example of such device.</w:t>
      </w:r>
    </w:p>
    <w:p w:rsidR="00CE1F8F" w:rsidRPr="00036B4E" w:rsidRDefault="00CE1F8F" w:rsidP="00CE1F8F">
      <w:pPr>
        <w:keepNext/>
        <w:spacing w:before="0"/>
        <w:jc w:val="center"/>
      </w:pPr>
      <w:r w:rsidRPr="00036B4E">
        <w:rPr>
          <w:noProof/>
          <w:lang w:eastAsia="en-GB"/>
        </w:rPr>
        <w:drawing>
          <wp:inline distT="0" distB="0" distL="0" distR="0" wp14:anchorId="00D4181A" wp14:editId="63AD556A">
            <wp:extent cx="1786270" cy="1786270"/>
            <wp:effectExtent l="0" t="0" r="4445" b="4445"/>
            <wp:docPr id="38"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87933" cy="1787933"/>
                    </a:xfrm>
                    <a:prstGeom prst="rect">
                      <a:avLst/>
                    </a:prstGeom>
                    <a:noFill/>
                    <a:ln>
                      <a:noFill/>
                    </a:ln>
                  </pic:spPr>
                </pic:pic>
              </a:graphicData>
            </a:graphic>
          </wp:inline>
        </w:drawing>
      </w:r>
    </w:p>
    <w:p w:rsidR="00CE1F8F" w:rsidRPr="00036B4E" w:rsidRDefault="00CE1F8F" w:rsidP="00CE1F8F">
      <w:pPr>
        <w:pStyle w:val="Legenda"/>
        <w:rPr>
          <w:lang w:val="en-GB"/>
        </w:rPr>
      </w:pPr>
      <w:bookmarkStart w:id="96" w:name="_Toc358659523"/>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30</w:t>
      </w:r>
      <w:r w:rsidRPr="00036B4E">
        <w:rPr>
          <w:lang w:val="en-GB"/>
        </w:rPr>
        <w:fldChar w:fldCharType="end"/>
      </w:r>
      <w:r w:rsidRPr="00036B4E">
        <w:rPr>
          <w:lang w:val="en-GB"/>
        </w:rPr>
        <w:t xml:space="preserve"> - ADH8066 GSM/GPRS module</w:t>
      </w:r>
      <w:bookmarkEnd w:id="96"/>
    </w:p>
    <w:p w:rsidR="00CE1F8F" w:rsidRPr="00036B4E" w:rsidRDefault="00CE1F8F" w:rsidP="003F2BEB">
      <w:pPr>
        <w:pStyle w:val="Sub-subseconumerada"/>
        <w:ind w:left="1440" w:hanging="1440"/>
        <w:rPr>
          <w:rStyle w:val="StrongEmphasis"/>
          <w:b/>
          <w:bCs w:val="0"/>
          <w:lang w:val="en-GB"/>
        </w:rPr>
      </w:pPr>
      <w:r w:rsidRPr="00036B4E">
        <w:rPr>
          <w:rStyle w:val="StrongEmphasis"/>
          <w:b/>
          <w:lang w:val="en-GB"/>
        </w:rPr>
        <w:lastRenderedPageBreak/>
        <w:t>EM-408</w:t>
      </w:r>
    </w:p>
    <w:p w:rsidR="00CE1F8F" w:rsidRPr="00036B4E" w:rsidRDefault="00CE1F8F" w:rsidP="00CE1F8F">
      <w:r w:rsidRPr="00036B4E">
        <w:t xml:space="preserve">This engine board is low cost but maintains high reliability and accuracy making it an ideal choice for integration with OEM/ODM (Original Equipment Manufacturer/ original design manufacturer) systems. The EM-408 </w:t>
      </w:r>
      <w:r w:rsidR="008A48FA" w:rsidRPr="00036B4E">
        <w:t>(</w:t>
      </w:r>
      <w:r w:rsidR="00E21C82" w:rsidRPr="00036B4E">
        <w:t>Figure 3</w:t>
      </w:r>
      <w:r w:rsidR="008A48FA" w:rsidRPr="00036B4E">
        <w:t>1</w:t>
      </w:r>
      <w:r w:rsidR="00B64693" w:rsidRPr="00036B4E">
        <w:t xml:space="preserve">) </w:t>
      </w:r>
      <w:r w:rsidRPr="00036B4E">
        <w:t xml:space="preserve">features an integrated patch antenna for complete implementation </w:t>
      </w:r>
      <w:r w:rsidRPr="00036B4E">
        <w:fldChar w:fldCharType="begin"/>
      </w:r>
      <w:r w:rsidR="001E2481" w:rsidRPr="00036B4E">
        <w:instrText xml:space="preserve"> ADDIN ZOTERO_ITEM CSL_CITATION {"citationID":"1p90mjbja8","properties":{"formattedCitation":"[40]","plainCitation":"[40]"},"citationItems":[{"id":82,"uris":["http://zotero.org/users/local/OISw4T3d/items/Z8RVK4TD"],"uri":["http://zotero.org/users/local/OISw4T3d/items/Z8RVK4TD"],"itemData":{"id":82,"type":"webpage","title":"20 Channel EM-408 SiRF III Receiver with Antenna/MMCX - SparkFun Electronics","URL":"https://www.sparkfun.com/products/8234","accessed":{"date-parts":[["2013",4,14]]}}}],"schema":"https://github.com/citation-style-language/schema/raw/master/csl-citation.json"} </w:instrText>
      </w:r>
      <w:r w:rsidRPr="00036B4E">
        <w:fldChar w:fldCharType="separate"/>
      </w:r>
      <w:r w:rsidR="001E2481" w:rsidRPr="00036B4E">
        <w:t>[40]</w:t>
      </w:r>
      <w:r w:rsidRPr="00036B4E">
        <w:fldChar w:fldCharType="end"/>
      </w:r>
      <w:r w:rsidRPr="00036B4E">
        <w:t>. This module will allow locating the pet with precision.</w:t>
      </w:r>
    </w:p>
    <w:p w:rsidR="00CE1F8F" w:rsidRPr="00036B4E" w:rsidRDefault="00CE1F8F" w:rsidP="00CE1F8F">
      <w:pPr>
        <w:keepNext/>
        <w:spacing w:before="0"/>
        <w:jc w:val="center"/>
      </w:pPr>
      <w:r w:rsidRPr="00036B4E">
        <w:rPr>
          <w:noProof/>
          <w:lang w:eastAsia="en-GB"/>
        </w:rPr>
        <w:drawing>
          <wp:inline distT="0" distB="0" distL="0" distR="0" wp14:anchorId="0BB2B7A7" wp14:editId="623C2F13">
            <wp:extent cx="1905000" cy="1905000"/>
            <wp:effectExtent l="0" t="0" r="0" b="0"/>
            <wp:docPr id="39"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CE1F8F" w:rsidRPr="00036B4E" w:rsidRDefault="00CE1F8F" w:rsidP="00CE1F8F">
      <w:pPr>
        <w:pStyle w:val="Legenda"/>
        <w:rPr>
          <w:lang w:val="en-GB"/>
        </w:rPr>
      </w:pPr>
      <w:bookmarkStart w:id="97" w:name="_Toc358659524"/>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31</w:t>
      </w:r>
      <w:r w:rsidRPr="00036B4E">
        <w:rPr>
          <w:lang w:val="en-GB"/>
        </w:rPr>
        <w:fldChar w:fldCharType="end"/>
      </w:r>
      <w:r w:rsidRPr="00036B4E">
        <w:rPr>
          <w:lang w:val="en-GB"/>
        </w:rPr>
        <w:t xml:space="preserve"> - EM-408 GPS module</w:t>
      </w:r>
      <w:bookmarkEnd w:id="97"/>
    </w:p>
    <w:p w:rsidR="007D3063" w:rsidRPr="00036B4E" w:rsidRDefault="00D0486E" w:rsidP="00D0486E">
      <w:pPr>
        <w:pStyle w:val="Sub-subseconumerada"/>
        <w:rPr>
          <w:lang w:val="en-GB"/>
        </w:rPr>
      </w:pPr>
      <w:r w:rsidRPr="00036B4E">
        <w:rPr>
          <w:lang w:val="en-GB"/>
        </w:rPr>
        <w:t xml:space="preserve">MMA8452Q </w:t>
      </w:r>
    </w:p>
    <w:p w:rsidR="00D0486E" w:rsidRPr="00036B4E" w:rsidRDefault="00D0486E" w:rsidP="00D0486E">
      <w:pPr>
        <w:pStyle w:val="Texto"/>
        <w:rPr>
          <w:lang w:val="en-GB"/>
        </w:rPr>
      </w:pPr>
      <w:r w:rsidRPr="00036B4E">
        <w:rPr>
          <w:lang w:val="en-GB"/>
        </w:rPr>
        <w:t>This is a small, low-power triple-axis breakout board</w:t>
      </w:r>
      <w:r w:rsidR="00CC7096" w:rsidRPr="00036B4E">
        <w:rPr>
          <w:lang w:val="en-GB"/>
        </w:rPr>
        <w:t xml:space="preserve"> (</w:t>
      </w:r>
      <w:r w:rsidR="00E21C82" w:rsidRPr="00036B4E">
        <w:rPr>
          <w:lang w:val="en-GB"/>
        </w:rPr>
        <w:t>Figure 3</w:t>
      </w:r>
      <w:r w:rsidR="00CC7096" w:rsidRPr="00036B4E">
        <w:rPr>
          <w:lang w:val="en-GB"/>
        </w:rPr>
        <w:t>2) with 12 bits of resolution, programmable output data rates and</w:t>
      </w:r>
      <w:r w:rsidRPr="00036B4E">
        <w:rPr>
          <w:lang w:val="en-GB"/>
        </w:rPr>
        <w:t xml:space="preserve"> user selectable full scales of ±2 g</w:t>
      </w:r>
      <w:r w:rsidR="00CC7096" w:rsidRPr="00036B4E">
        <w:rPr>
          <w:lang w:val="en-GB"/>
        </w:rPr>
        <w:t>/</w:t>
      </w:r>
      <w:r w:rsidRPr="00036B4E">
        <w:rPr>
          <w:lang w:val="en-GB"/>
        </w:rPr>
        <w:t>±</w:t>
      </w:r>
      <w:r w:rsidR="00CC7096" w:rsidRPr="00036B4E">
        <w:rPr>
          <w:lang w:val="en-GB"/>
        </w:rPr>
        <w:t>4 g/</w:t>
      </w:r>
      <w:r w:rsidRPr="00036B4E">
        <w:rPr>
          <w:lang w:val="en-GB"/>
        </w:rPr>
        <w:t>±</w:t>
      </w:r>
      <w:r w:rsidR="00CC7096" w:rsidRPr="00036B4E">
        <w:rPr>
          <w:lang w:val="en-GB"/>
        </w:rPr>
        <w:t xml:space="preserve">8 g </w:t>
      </w:r>
      <w:r w:rsidR="00CC7096" w:rsidRPr="00036B4E">
        <w:rPr>
          <w:lang w:val="en-GB"/>
        </w:rPr>
        <w:fldChar w:fldCharType="begin"/>
      </w:r>
      <w:r w:rsidR="001E2481" w:rsidRPr="00036B4E">
        <w:rPr>
          <w:lang w:val="en-GB"/>
        </w:rPr>
        <w:instrText xml:space="preserve"> ADDIN ZOTERO_ITEM CSL_CITATION {"citationID":"9ekp7hfpb","properties":{"formattedCitation":"[35]","plainCitation":"[35]"},"citationItems":[{"id":66,"uris":["http://zotero.org/users/local/OISw4T3d/items/QIC26GK2"],"uri":["http://zotero.org/users/local/OISw4T3d/items/QIC26GK2"],"itemData":{"id":66,"type":"webpage","title":"Triple Axis Accelerometer Breakout - MMA8452Q - SparkFun Electronics","URL":"https://www.sparkfun.com/products/10955","accessed":{"date-parts":[["2013",4,12]]}}}],"schema":"https://github.com/citation-style-language/schema/raw/master/csl-citation.json"} </w:instrText>
      </w:r>
      <w:r w:rsidR="00CC7096" w:rsidRPr="00036B4E">
        <w:rPr>
          <w:lang w:val="en-GB"/>
        </w:rPr>
        <w:fldChar w:fldCharType="separate"/>
      </w:r>
      <w:r w:rsidR="001E2481" w:rsidRPr="00036B4E">
        <w:rPr>
          <w:lang w:val="en-GB"/>
        </w:rPr>
        <w:t>[35]</w:t>
      </w:r>
      <w:r w:rsidR="00CC7096" w:rsidRPr="00036B4E">
        <w:rPr>
          <w:lang w:val="en-GB"/>
        </w:rPr>
        <w:fldChar w:fldCharType="end"/>
      </w:r>
      <w:r w:rsidRPr="00036B4E">
        <w:rPr>
          <w:lang w:val="en-GB"/>
        </w:rPr>
        <w:t>. It communicates using the Inter-Integrated Circuit (I2C) bus</w:t>
      </w:r>
      <w:r w:rsidR="00CC7096" w:rsidRPr="00036B4E">
        <w:rPr>
          <w:lang w:val="en-GB"/>
        </w:rPr>
        <w:t>.</w:t>
      </w:r>
      <w:r w:rsidRPr="00036B4E">
        <w:rPr>
          <w:lang w:val="en-GB"/>
        </w:rPr>
        <w:t xml:space="preserve"> It will be the device responsible for monitoring the pet’s activity.</w:t>
      </w:r>
    </w:p>
    <w:p w:rsidR="00CC7096" w:rsidRPr="00036B4E" w:rsidRDefault="00CC7096" w:rsidP="00CC7096">
      <w:pPr>
        <w:pStyle w:val="Texto"/>
        <w:keepNext/>
        <w:jc w:val="center"/>
        <w:rPr>
          <w:lang w:val="en-GB"/>
        </w:rPr>
      </w:pPr>
      <w:r w:rsidRPr="00036B4E">
        <w:rPr>
          <w:noProof/>
          <w:lang w:val="en-GB" w:eastAsia="en-GB"/>
        </w:rPr>
        <w:drawing>
          <wp:inline distT="0" distB="0" distL="0" distR="0" wp14:anchorId="39E6C897" wp14:editId="65AA16C7">
            <wp:extent cx="1543792" cy="1543792"/>
            <wp:effectExtent l="0" t="0" r="0" b="0"/>
            <wp:docPr id="19" name="Imagem 19" descr="https://dlnmh9ip6v2uc.cloudfront.net/images/products/1/0/9/5/5/1095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lnmh9ip6v2uc.cloudfront.net/images/products/1/0/9/5/5/10955-0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43334" cy="1543334"/>
                    </a:xfrm>
                    <a:prstGeom prst="rect">
                      <a:avLst/>
                    </a:prstGeom>
                    <a:noFill/>
                    <a:ln>
                      <a:noFill/>
                    </a:ln>
                  </pic:spPr>
                </pic:pic>
              </a:graphicData>
            </a:graphic>
          </wp:inline>
        </w:drawing>
      </w:r>
    </w:p>
    <w:p w:rsidR="00CC7096" w:rsidRPr="00036B4E" w:rsidRDefault="00CC7096" w:rsidP="00CC7096">
      <w:pPr>
        <w:pStyle w:val="Legenda"/>
        <w:rPr>
          <w:lang w:val="en-GB"/>
        </w:rPr>
      </w:pPr>
      <w:bookmarkStart w:id="98" w:name="_Toc358659525"/>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32</w:t>
      </w:r>
      <w:r w:rsidRPr="00036B4E">
        <w:rPr>
          <w:lang w:val="en-GB"/>
        </w:rPr>
        <w:fldChar w:fldCharType="end"/>
      </w:r>
      <w:r w:rsidRPr="00036B4E">
        <w:rPr>
          <w:lang w:val="en-GB"/>
        </w:rPr>
        <w:t xml:space="preserve"> - MMA8452Q breakout board</w:t>
      </w:r>
      <w:bookmarkEnd w:id="98"/>
    </w:p>
    <w:p w:rsidR="00CD1F2D" w:rsidRPr="00036B4E" w:rsidRDefault="00CD1F2D" w:rsidP="00CD1F2D"/>
    <w:p w:rsidR="00CD1F2D" w:rsidRPr="00036B4E" w:rsidRDefault="00CD1F2D" w:rsidP="00CD1F2D"/>
    <w:p w:rsidR="00CD1F2D" w:rsidRPr="00036B4E" w:rsidRDefault="00CD1F2D" w:rsidP="00CD1F2D"/>
    <w:p w:rsidR="009F471D" w:rsidRPr="00036B4E" w:rsidRDefault="009F471D" w:rsidP="009F471D">
      <w:pPr>
        <w:pStyle w:val="Subseconumerada"/>
        <w:rPr>
          <w:lang w:val="en-GB"/>
        </w:rPr>
      </w:pPr>
      <w:bookmarkStart w:id="99" w:name="_Toc358671763"/>
      <w:r w:rsidRPr="00036B4E">
        <w:rPr>
          <w:lang w:val="en-GB"/>
        </w:rPr>
        <w:lastRenderedPageBreak/>
        <w:t>Functionalities</w:t>
      </w:r>
      <w:bookmarkEnd w:id="99"/>
    </w:p>
    <w:p w:rsidR="00773395" w:rsidRPr="00036B4E" w:rsidRDefault="00773395" w:rsidP="00773395">
      <w:pPr>
        <w:pStyle w:val="Texto"/>
        <w:rPr>
          <w:lang w:val="en-GB"/>
        </w:rPr>
      </w:pPr>
      <w:r w:rsidRPr="00036B4E">
        <w:rPr>
          <w:lang w:val="en-GB"/>
        </w:rPr>
        <w:t>This prototype is still very rudimentary when it comes to functionalities. It offers two operating modes</w:t>
      </w:r>
      <w:r w:rsidR="00696F14" w:rsidRPr="00036B4E">
        <w:rPr>
          <w:lang w:val="en-GB"/>
        </w:rPr>
        <w:t xml:space="preserve"> and, for now, cannot be configured by the user.</w:t>
      </w:r>
      <w:r w:rsidR="00706165" w:rsidRPr="00036B4E">
        <w:rPr>
          <w:lang w:val="en-GB"/>
        </w:rPr>
        <w:t xml:space="preserve"> The fallowing flowchart </w:t>
      </w:r>
      <w:r w:rsidR="00E21C82" w:rsidRPr="00036B4E">
        <w:rPr>
          <w:lang w:val="en-GB"/>
        </w:rPr>
        <w:t>(Figure 33</w:t>
      </w:r>
      <w:r w:rsidR="00706165" w:rsidRPr="00036B4E">
        <w:rPr>
          <w:lang w:val="en-GB"/>
        </w:rPr>
        <w:t>) describes the system main loop.</w:t>
      </w:r>
    </w:p>
    <w:p w:rsidR="00706165" w:rsidRPr="00036B4E" w:rsidRDefault="00706165" w:rsidP="00706165">
      <w:pPr>
        <w:pStyle w:val="Texto"/>
        <w:keepNext/>
        <w:jc w:val="center"/>
        <w:rPr>
          <w:lang w:val="en-GB"/>
        </w:rPr>
      </w:pPr>
      <w:r w:rsidRPr="00036B4E">
        <w:rPr>
          <w:lang w:val="en-GB"/>
        </w:rPr>
        <w:object w:dxaOrig="4460" w:dyaOrig="10943">
          <v:shape id="_x0000_i1027" type="#_x0000_t75" style="width:222.45pt;height:547pt" o:ole="">
            <v:imagedata r:id="rId63" o:title=""/>
          </v:shape>
          <o:OLEObject Type="Embed" ProgID="Visio.Drawing.11" ShapeID="_x0000_i1027" DrawAspect="Content" ObjectID="_1432744419" r:id="rId64"/>
        </w:object>
      </w:r>
    </w:p>
    <w:p w:rsidR="00696F14" w:rsidRPr="00036B4E" w:rsidRDefault="00706165" w:rsidP="005456FB">
      <w:pPr>
        <w:pStyle w:val="Legenda"/>
        <w:rPr>
          <w:lang w:val="en-GB"/>
        </w:rPr>
      </w:pPr>
      <w:bookmarkStart w:id="100" w:name="_Toc358659526"/>
      <w:r w:rsidRPr="00036B4E">
        <w:rPr>
          <w:lang w:val="en-GB"/>
        </w:rPr>
        <w:t xml:space="preserve">Figure </w:t>
      </w:r>
      <w:r w:rsidRPr="00036B4E">
        <w:rPr>
          <w:lang w:val="en-GB"/>
        </w:rPr>
        <w:fldChar w:fldCharType="begin"/>
      </w:r>
      <w:r w:rsidRPr="00036B4E">
        <w:rPr>
          <w:lang w:val="en-GB"/>
        </w:rPr>
        <w:instrText xml:space="preserve"> SEQ Figure \* ARABIC </w:instrText>
      </w:r>
      <w:r w:rsidRPr="00036B4E">
        <w:rPr>
          <w:lang w:val="en-GB"/>
        </w:rPr>
        <w:fldChar w:fldCharType="separate"/>
      </w:r>
      <w:r w:rsidR="00666744">
        <w:rPr>
          <w:noProof/>
          <w:lang w:val="en-GB"/>
        </w:rPr>
        <w:t>33</w:t>
      </w:r>
      <w:r w:rsidRPr="00036B4E">
        <w:rPr>
          <w:lang w:val="en-GB"/>
        </w:rPr>
        <w:fldChar w:fldCharType="end"/>
      </w:r>
      <w:r w:rsidRPr="00036B4E">
        <w:rPr>
          <w:lang w:val="en-GB"/>
        </w:rPr>
        <w:t xml:space="preserve"> - Main loop flowchart</w:t>
      </w:r>
      <w:bookmarkEnd w:id="100"/>
    </w:p>
    <w:p w:rsidR="00706165" w:rsidRPr="00036B4E" w:rsidRDefault="00773395" w:rsidP="00706165">
      <w:pPr>
        <w:pStyle w:val="Sub-subseconumerada"/>
        <w:rPr>
          <w:lang w:val="en-GB"/>
        </w:rPr>
      </w:pPr>
      <w:r w:rsidRPr="00036B4E">
        <w:rPr>
          <w:lang w:val="en-GB"/>
        </w:rPr>
        <w:lastRenderedPageBreak/>
        <w:t>Regular mode</w:t>
      </w:r>
    </w:p>
    <w:p w:rsidR="00706165" w:rsidRPr="00036B4E" w:rsidRDefault="00773395" w:rsidP="00773395">
      <w:pPr>
        <w:pStyle w:val="Texto"/>
        <w:rPr>
          <w:lang w:val="en-GB"/>
        </w:rPr>
      </w:pPr>
      <w:r w:rsidRPr="00036B4E">
        <w:rPr>
          <w:lang w:val="en-GB"/>
        </w:rPr>
        <w:t>While the pet is within the safe zone, it acquires activity data and, every hour, checks if the pet is still in the safe zone and transmits it to the website. This mode is designed to be a power saving mode.</w:t>
      </w:r>
    </w:p>
    <w:p w:rsidR="00773395" w:rsidRPr="00036B4E" w:rsidRDefault="00773395" w:rsidP="00773395">
      <w:pPr>
        <w:pStyle w:val="Sub-subseconumerada"/>
        <w:rPr>
          <w:lang w:val="en-GB"/>
        </w:rPr>
      </w:pPr>
      <w:r w:rsidRPr="00036B4E">
        <w:rPr>
          <w:lang w:val="en-GB"/>
        </w:rPr>
        <w:t>Tracking mode</w:t>
      </w:r>
    </w:p>
    <w:p w:rsidR="00773395" w:rsidRPr="00036B4E" w:rsidRDefault="00773395" w:rsidP="00773395">
      <w:pPr>
        <w:pStyle w:val="Texto"/>
        <w:rPr>
          <w:lang w:val="en-GB"/>
        </w:rPr>
      </w:pPr>
      <w:r w:rsidRPr="00036B4E">
        <w:rPr>
          <w:lang w:val="en-GB"/>
        </w:rPr>
        <w:t xml:space="preserve">This mode is automatically activated if the pet leaves its safe zone. It deactivates all the other modules and </w:t>
      </w:r>
      <w:r w:rsidR="00696F14" w:rsidRPr="00036B4E">
        <w:rPr>
          <w:lang w:val="en-GB"/>
        </w:rPr>
        <w:t>focus on getting the current location and sending the information over the GPRS network.</w:t>
      </w:r>
      <w:r w:rsidRPr="00036B4E">
        <w:rPr>
          <w:lang w:val="en-GB"/>
        </w:rPr>
        <w:t xml:space="preserve"> </w:t>
      </w:r>
    </w:p>
    <w:p w:rsidR="008C0487" w:rsidRPr="00036B4E" w:rsidRDefault="008C0487" w:rsidP="008C0487">
      <w:pPr>
        <w:pStyle w:val="Subseconumerada"/>
        <w:rPr>
          <w:lang w:val="en-GB"/>
        </w:rPr>
      </w:pPr>
      <w:bookmarkStart w:id="101" w:name="_Toc358671764"/>
      <w:r w:rsidRPr="00036B4E">
        <w:rPr>
          <w:lang w:val="en-GB"/>
        </w:rPr>
        <w:t>Power Consumption and autonomy</w:t>
      </w:r>
      <w:bookmarkEnd w:id="101"/>
    </w:p>
    <w:p w:rsidR="004D4CDF" w:rsidRPr="00036B4E" w:rsidRDefault="009A447C" w:rsidP="004D4CDF">
      <w:pPr>
        <w:pStyle w:val="Texto"/>
        <w:rPr>
          <w:lang w:val="en-GB"/>
        </w:rPr>
      </w:pPr>
      <w:r w:rsidRPr="00036B4E">
        <w:rPr>
          <w:lang w:val="en-GB"/>
        </w:rPr>
        <w:t xml:space="preserve">In order to determine the device’s total power consumption and check its autonomy we recurred to the component’s datasheets and estimated how long each component would work in </w:t>
      </w:r>
      <w:r w:rsidR="001228D7" w:rsidRPr="00036B4E">
        <w:rPr>
          <w:lang w:val="en-GB"/>
        </w:rPr>
        <w:t>two different circumstances: regular</w:t>
      </w:r>
      <w:r w:rsidRPr="00036B4E">
        <w:rPr>
          <w:lang w:val="en-GB"/>
        </w:rPr>
        <w:t xml:space="preserve"> use and tracking.</w:t>
      </w:r>
    </w:p>
    <w:p w:rsidR="00E61888" w:rsidRPr="00036B4E" w:rsidRDefault="00E61888" w:rsidP="00E61888">
      <w:r w:rsidRPr="00036B4E">
        <w:t xml:space="preserve">To </w:t>
      </w:r>
      <w:r w:rsidR="00076DFE" w:rsidRPr="00036B4E">
        <w:t>proceed</w:t>
      </w:r>
      <w:r w:rsidRPr="00036B4E">
        <w:t xml:space="preserve"> with the calculations, the battery’s capacity is decreased by 20%, to account for some self-discharge, and considered that there is current drained by the components (current loss)</w:t>
      </w:r>
      <w:r w:rsidR="00076DFE" w:rsidRPr="00036B4E">
        <w:t xml:space="preserve"> rated at 2 mA</w:t>
      </w:r>
      <w:r w:rsidRPr="00036B4E">
        <w:t>.</w:t>
      </w:r>
    </w:p>
    <w:p w:rsidR="00DF3039" w:rsidRPr="00036B4E" w:rsidRDefault="002B417A" w:rsidP="004D4CDF">
      <w:pPr>
        <w:pStyle w:val="Texto"/>
        <w:rPr>
          <w:lang w:val="en-GB"/>
        </w:rPr>
      </w:pPr>
      <w:r w:rsidRPr="00036B4E">
        <w:rPr>
          <w:lang w:val="en-GB"/>
        </w:rPr>
        <w:t xml:space="preserve">The total power consumption </w:t>
      </w:r>
      <w:r w:rsidR="00A76556" w:rsidRPr="00036B4E">
        <w:rPr>
          <w:lang w:val="en-GB"/>
        </w:rPr>
        <w:t>was calculated using the expression</w:t>
      </w:r>
      <w:r w:rsidRPr="00036B4E">
        <w:rPr>
          <w:lang w:val="en-GB"/>
        </w:rPr>
        <w:t>:</w:t>
      </w:r>
    </w:p>
    <w:p w:rsidR="002B417A" w:rsidRPr="00036B4E" w:rsidRDefault="00A27D29" w:rsidP="002B303A">
      <w:pPr>
        <w:pStyle w:val="Texto"/>
        <w:rPr>
          <w:szCs w:val="24"/>
          <w:lang w:val="en-GB"/>
        </w:rPr>
      </w:pPr>
      <m:oMathPara>
        <m:oMath>
          <m:sSub>
            <m:sSubPr>
              <m:ctrlPr>
                <w:rPr>
                  <w:rFonts w:ascii="Cambria Math" w:hAnsi="Cambria Math"/>
                  <w:i/>
                  <w:szCs w:val="24"/>
                  <w:lang w:val="en-GB"/>
                </w:rPr>
              </m:ctrlPr>
            </m:sSubPr>
            <m:e>
              <m:r>
                <w:rPr>
                  <w:rFonts w:ascii="Cambria Math" w:hAnsi="Cambria Math"/>
                  <w:szCs w:val="24"/>
                  <w:lang w:val="en-GB"/>
                </w:rPr>
                <m:t>T</m:t>
              </m:r>
            </m:e>
            <m:sub>
              <m:r>
                <w:rPr>
                  <w:rFonts w:ascii="Cambria Math" w:hAnsi="Cambria Math"/>
                  <w:szCs w:val="24"/>
                  <w:lang w:val="en-GB"/>
                </w:rPr>
                <m:t>battery</m:t>
              </m:r>
            </m:sub>
          </m:sSub>
          <m:r>
            <w:rPr>
              <w:rFonts w:ascii="Cambria Math" w:hAnsi="Cambria Math"/>
              <w:szCs w:val="24"/>
              <w:lang w:val="en-GB"/>
            </w:rPr>
            <m:t>=</m:t>
          </m:r>
          <m:f>
            <m:fPr>
              <m:ctrlPr>
                <w:rPr>
                  <w:rFonts w:ascii="Cambria Math" w:hAnsi="Cambria Math"/>
                  <w:i/>
                  <w:szCs w:val="24"/>
                  <w:lang w:val="en-GB"/>
                </w:rPr>
              </m:ctrlPr>
            </m:fPr>
            <m:num>
              <m:r>
                <w:rPr>
                  <w:rFonts w:ascii="Cambria Math" w:hAnsi="Cambria Math"/>
                  <w:szCs w:val="24"/>
                  <w:lang w:val="en-GB"/>
                </w:rPr>
                <m:t>0.8×</m:t>
              </m:r>
              <m:sSub>
                <m:sSubPr>
                  <m:ctrlPr>
                    <w:rPr>
                      <w:rFonts w:ascii="Cambria Math" w:hAnsi="Cambria Math"/>
                      <w:i/>
                      <w:szCs w:val="24"/>
                      <w:lang w:val="en-GB"/>
                    </w:rPr>
                  </m:ctrlPr>
                </m:sSubPr>
                <m:e>
                  <m:r>
                    <w:rPr>
                      <w:rFonts w:ascii="Cambria Math" w:hAnsi="Cambria Math"/>
                      <w:szCs w:val="24"/>
                      <w:lang w:val="en-GB"/>
                    </w:rPr>
                    <m:t>Q</m:t>
                  </m:r>
                </m:e>
                <m:sub>
                  <m:r>
                    <w:rPr>
                      <w:rFonts w:ascii="Cambria Math" w:hAnsi="Cambria Math"/>
                      <w:szCs w:val="24"/>
                      <w:lang w:val="en-GB"/>
                    </w:rPr>
                    <m:t>B</m:t>
                  </m:r>
                </m:sub>
              </m:sSub>
            </m:num>
            <m:den>
              <m:acc>
                <m:accPr>
                  <m:chr m:val="̅"/>
                  <m:ctrlPr>
                    <w:rPr>
                      <w:rFonts w:ascii="Cambria Math" w:hAnsi="Cambria Math"/>
                      <w:i/>
                      <w:szCs w:val="24"/>
                      <w:lang w:val="en-GB"/>
                    </w:rPr>
                  </m:ctrlPr>
                </m:accPr>
                <m:e>
                  <m:r>
                    <w:rPr>
                      <w:rFonts w:ascii="Cambria Math" w:hAnsi="Cambria Math"/>
                      <w:szCs w:val="24"/>
                      <w:lang w:val="en-GB"/>
                    </w:rPr>
                    <m:t>I</m:t>
                  </m:r>
                </m:e>
              </m:acc>
            </m:den>
          </m:f>
        </m:oMath>
      </m:oMathPara>
    </w:p>
    <w:p w:rsidR="00D32E1D" w:rsidRPr="00036B4E" w:rsidRDefault="00D32E1D" w:rsidP="002B303A">
      <w:pPr>
        <w:pStyle w:val="Texto"/>
        <w:rPr>
          <w:szCs w:val="24"/>
          <w:lang w:val="en-GB"/>
        </w:rPr>
      </w:pPr>
      <w:r w:rsidRPr="00036B4E">
        <w:rPr>
          <w:szCs w:val="24"/>
          <w:lang w:val="en-GB"/>
        </w:rPr>
        <w:t>Where,</w:t>
      </w:r>
    </w:p>
    <w:p w:rsidR="009033CA" w:rsidRPr="00036B4E" w:rsidRDefault="00A27D29" w:rsidP="002B303A">
      <w:pPr>
        <w:pStyle w:val="Texto"/>
        <w:rPr>
          <w:szCs w:val="24"/>
          <w:lang w:val="en-GB"/>
        </w:rPr>
      </w:pPr>
      <m:oMathPara>
        <m:oMath>
          <m:acc>
            <m:accPr>
              <m:chr m:val="̅"/>
              <m:ctrlPr>
                <w:rPr>
                  <w:rFonts w:ascii="Cambria Math" w:hAnsi="Cambria Math"/>
                  <w:i/>
                  <w:szCs w:val="24"/>
                  <w:lang w:val="en-GB"/>
                </w:rPr>
              </m:ctrlPr>
            </m:accPr>
            <m:e>
              <m:r>
                <w:rPr>
                  <w:rFonts w:ascii="Cambria Math" w:hAnsi="Cambria Math"/>
                  <w:szCs w:val="24"/>
                  <w:lang w:val="en-GB"/>
                </w:rPr>
                <m:t>I</m:t>
              </m:r>
            </m:e>
          </m:acc>
          <m:r>
            <w:rPr>
              <w:rFonts w:ascii="Cambria Math" w:hAnsi="Cambria Math"/>
              <w:szCs w:val="24"/>
              <w:lang w:val="en-GB"/>
            </w:rPr>
            <m:t>=</m:t>
          </m:r>
          <m:f>
            <m:fPr>
              <m:ctrlPr>
                <w:rPr>
                  <w:rFonts w:ascii="Cambria Math" w:hAnsi="Cambria Math"/>
                  <w:i/>
                  <w:szCs w:val="24"/>
                  <w:lang w:val="en-GB"/>
                </w:rPr>
              </m:ctrlPr>
            </m:fPr>
            <m:num>
              <m:nary>
                <m:naryPr>
                  <m:chr m:val="∑"/>
                  <m:limLoc m:val="undOvr"/>
                  <m:subHide m:val="1"/>
                  <m:supHide m:val="1"/>
                  <m:ctrlPr>
                    <w:rPr>
                      <w:rFonts w:ascii="Cambria Math" w:hAnsi="Cambria Math"/>
                      <w:i/>
                      <w:szCs w:val="24"/>
                      <w:lang w:val="en-GB"/>
                    </w:rPr>
                  </m:ctrlPr>
                </m:naryPr>
                <m:sub/>
                <m:sup/>
                <m:e>
                  <m:sSub>
                    <m:sSubPr>
                      <m:ctrlPr>
                        <w:rPr>
                          <w:rFonts w:ascii="Cambria Math" w:hAnsi="Cambria Math"/>
                          <w:i/>
                          <w:szCs w:val="24"/>
                          <w:lang w:val="en-GB"/>
                        </w:rPr>
                      </m:ctrlPr>
                    </m:sSubPr>
                    <m:e>
                      <m:r>
                        <w:rPr>
                          <w:rFonts w:ascii="Cambria Math" w:hAnsi="Cambria Math"/>
                          <w:szCs w:val="24"/>
                          <w:lang w:val="en-GB"/>
                        </w:rPr>
                        <m:t>t</m:t>
                      </m:r>
                    </m:e>
                    <m:sub>
                      <m:r>
                        <w:rPr>
                          <w:rFonts w:ascii="Cambria Math" w:hAnsi="Cambria Math"/>
                          <w:szCs w:val="24"/>
                          <w:lang w:val="en-GB"/>
                        </w:rPr>
                        <m:t>on</m:t>
                      </m:r>
                    </m:sub>
                  </m:sSub>
                  <m:r>
                    <w:rPr>
                      <w:rFonts w:ascii="Cambria Math" w:hAnsi="Cambria Math"/>
                      <w:szCs w:val="24"/>
                      <w:lang w:val="en-GB"/>
                    </w:rPr>
                    <m:t>×</m:t>
                  </m:r>
                  <m:sSub>
                    <m:sSubPr>
                      <m:ctrlPr>
                        <w:rPr>
                          <w:rFonts w:ascii="Cambria Math" w:hAnsi="Cambria Math"/>
                          <w:i/>
                          <w:szCs w:val="24"/>
                          <w:lang w:val="en-GB"/>
                        </w:rPr>
                      </m:ctrlPr>
                    </m:sSubPr>
                    <m:e>
                      <m:r>
                        <w:rPr>
                          <w:rFonts w:ascii="Cambria Math" w:hAnsi="Cambria Math"/>
                          <w:szCs w:val="24"/>
                          <w:lang w:val="en-GB"/>
                        </w:rPr>
                        <m:t>I</m:t>
                      </m:r>
                    </m:e>
                    <m:sub>
                      <m:r>
                        <w:rPr>
                          <w:rFonts w:ascii="Cambria Math" w:hAnsi="Cambria Math"/>
                          <w:szCs w:val="24"/>
                          <w:lang w:val="en-GB"/>
                        </w:rPr>
                        <m:t>on</m:t>
                      </m:r>
                    </m:sub>
                  </m:sSub>
                  <m:r>
                    <w:rPr>
                      <w:rFonts w:ascii="Cambria Math" w:hAnsi="Cambria Math"/>
                      <w:szCs w:val="24"/>
                      <w:lang w:val="en-GB"/>
                    </w:rPr>
                    <m:t>+</m:t>
                  </m:r>
                  <m:nary>
                    <m:naryPr>
                      <m:chr m:val="∑"/>
                      <m:limLoc m:val="undOvr"/>
                      <m:subHide m:val="1"/>
                      <m:supHide m:val="1"/>
                      <m:ctrlPr>
                        <w:rPr>
                          <w:rFonts w:ascii="Cambria Math" w:hAnsi="Cambria Math"/>
                          <w:i/>
                          <w:szCs w:val="24"/>
                          <w:lang w:val="en-GB"/>
                        </w:rPr>
                      </m:ctrlPr>
                    </m:naryPr>
                    <m:sub/>
                    <m:sup/>
                    <m:e>
                      <m:sSub>
                        <m:sSubPr>
                          <m:ctrlPr>
                            <w:rPr>
                              <w:rFonts w:ascii="Cambria Math" w:hAnsi="Cambria Math"/>
                              <w:i/>
                              <w:szCs w:val="24"/>
                              <w:lang w:val="en-GB"/>
                            </w:rPr>
                          </m:ctrlPr>
                        </m:sSubPr>
                        <m:e>
                          <m:r>
                            <w:rPr>
                              <w:rFonts w:ascii="Cambria Math" w:hAnsi="Cambria Math"/>
                              <w:szCs w:val="24"/>
                              <w:lang w:val="en-GB"/>
                            </w:rPr>
                            <m:t>t</m:t>
                          </m:r>
                        </m:e>
                        <m:sub>
                          <m:r>
                            <w:rPr>
                              <w:rFonts w:ascii="Cambria Math" w:hAnsi="Cambria Math"/>
                              <w:szCs w:val="24"/>
                              <w:lang w:val="en-GB"/>
                            </w:rPr>
                            <m:t>off</m:t>
                          </m:r>
                        </m:sub>
                      </m:sSub>
                      <m:r>
                        <w:rPr>
                          <w:rFonts w:ascii="Cambria Math" w:hAnsi="Cambria Math"/>
                          <w:szCs w:val="24"/>
                          <w:lang w:val="en-GB"/>
                        </w:rPr>
                        <m:t>×</m:t>
                      </m:r>
                      <m:sSub>
                        <m:sSubPr>
                          <m:ctrlPr>
                            <w:rPr>
                              <w:rFonts w:ascii="Cambria Math" w:hAnsi="Cambria Math"/>
                              <w:i/>
                              <w:szCs w:val="24"/>
                              <w:lang w:val="en-GB"/>
                            </w:rPr>
                          </m:ctrlPr>
                        </m:sSubPr>
                        <m:e>
                          <m:r>
                            <w:rPr>
                              <w:rFonts w:ascii="Cambria Math" w:hAnsi="Cambria Math"/>
                              <w:szCs w:val="24"/>
                              <w:lang w:val="en-GB"/>
                            </w:rPr>
                            <m:t>I</m:t>
                          </m:r>
                        </m:e>
                        <m:sub>
                          <m:r>
                            <w:rPr>
                              <w:rFonts w:ascii="Cambria Math" w:hAnsi="Cambria Math"/>
                              <w:szCs w:val="24"/>
                              <w:lang w:val="en-GB"/>
                            </w:rPr>
                            <m:t>off</m:t>
                          </m:r>
                        </m:sub>
                      </m:sSub>
                    </m:e>
                  </m:nary>
                </m:e>
              </m:nary>
            </m:num>
            <m:den>
              <m:sSub>
                <m:sSubPr>
                  <m:ctrlPr>
                    <w:rPr>
                      <w:rFonts w:ascii="Cambria Math" w:hAnsi="Cambria Math"/>
                      <w:i/>
                      <w:szCs w:val="24"/>
                      <w:lang w:val="en-GB"/>
                    </w:rPr>
                  </m:ctrlPr>
                </m:sSubPr>
                <m:e>
                  <m:r>
                    <w:rPr>
                      <w:rFonts w:ascii="Cambria Math" w:hAnsi="Cambria Math"/>
                      <w:szCs w:val="24"/>
                      <w:lang w:val="en-GB"/>
                    </w:rPr>
                    <m:t>t</m:t>
                  </m:r>
                </m:e>
                <m:sub>
                  <m:r>
                    <w:rPr>
                      <w:rFonts w:ascii="Cambria Math" w:hAnsi="Cambria Math"/>
                      <w:szCs w:val="24"/>
                      <w:lang w:val="en-GB"/>
                    </w:rPr>
                    <m:t>day</m:t>
                  </m:r>
                </m:sub>
              </m:sSub>
            </m:den>
          </m:f>
        </m:oMath>
      </m:oMathPara>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D32E1D" w:rsidRPr="00036B4E" w:rsidTr="00E61888">
        <w:tc>
          <w:tcPr>
            <w:tcW w:w="4501" w:type="dxa"/>
          </w:tcPr>
          <w:p w:rsidR="00D32E1D" w:rsidRPr="00036B4E" w:rsidRDefault="00A27D29" w:rsidP="00E61888">
            <w:pPr>
              <w:pStyle w:val="Texto"/>
              <w:spacing w:before="120"/>
              <w:rPr>
                <w:szCs w:val="24"/>
                <w:lang w:val="en-GB"/>
              </w:rPr>
            </w:pPr>
            <m:oMath>
              <m:sSub>
                <m:sSubPr>
                  <m:ctrlPr>
                    <w:rPr>
                      <w:rFonts w:ascii="Cambria Math" w:hAnsi="Cambria Math"/>
                      <w:i/>
                      <w:szCs w:val="24"/>
                      <w:lang w:val="en-GB"/>
                    </w:rPr>
                  </m:ctrlPr>
                </m:sSubPr>
                <m:e>
                  <m:r>
                    <w:rPr>
                      <w:rFonts w:ascii="Cambria Math" w:hAnsi="Cambria Math"/>
                      <w:szCs w:val="24"/>
                      <w:lang w:val="en-GB"/>
                    </w:rPr>
                    <m:t>T</m:t>
                  </m:r>
                </m:e>
                <m:sub>
                  <m:r>
                    <w:rPr>
                      <w:rFonts w:ascii="Cambria Math" w:hAnsi="Cambria Math"/>
                      <w:szCs w:val="24"/>
                      <w:lang w:val="en-GB"/>
                    </w:rPr>
                    <m:t>battery</m:t>
                  </m:r>
                </m:sub>
              </m:sSub>
            </m:oMath>
            <w:r w:rsidR="00D32E1D" w:rsidRPr="00036B4E">
              <w:rPr>
                <w:szCs w:val="24"/>
                <w:lang w:val="en-GB"/>
              </w:rPr>
              <w:t xml:space="preserve"> – Battery autonomy, in hours</w:t>
            </w:r>
          </w:p>
        </w:tc>
        <w:tc>
          <w:tcPr>
            <w:tcW w:w="4502" w:type="dxa"/>
          </w:tcPr>
          <w:p w:rsidR="00D32E1D" w:rsidRPr="00036B4E" w:rsidRDefault="00A27D29" w:rsidP="00E61888">
            <w:pPr>
              <w:pStyle w:val="Texto"/>
              <w:spacing w:before="120"/>
              <w:rPr>
                <w:szCs w:val="24"/>
                <w:lang w:val="en-GB"/>
              </w:rPr>
            </w:pPr>
            <m:oMath>
              <m:sSub>
                <m:sSubPr>
                  <m:ctrlPr>
                    <w:rPr>
                      <w:rFonts w:ascii="Cambria Math" w:hAnsi="Cambria Math"/>
                      <w:i/>
                      <w:szCs w:val="24"/>
                      <w:lang w:val="en-GB"/>
                    </w:rPr>
                  </m:ctrlPr>
                </m:sSubPr>
                <m:e>
                  <m:r>
                    <w:rPr>
                      <w:rFonts w:ascii="Cambria Math" w:hAnsi="Cambria Math"/>
                      <w:szCs w:val="24"/>
                      <w:lang w:val="en-GB"/>
                    </w:rPr>
                    <m:t>I</m:t>
                  </m:r>
                </m:e>
                <m:sub>
                  <m:r>
                    <w:rPr>
                      <w:rFonts w:ascii="Cambria Math" w:hAnsi="Cambria Math"/>
                      <w:szCs w:val="24"/>
                      <w:lang w:val="en-GB"/>
                    </w:rPr>
                    <m:t>off</m:t>
                  </m:r>
                </m:sub>
              </m:sSub>
            </m:oMath>
            <w:r w:rsidR="00D32E1D" w:rsidRPr="00036B4E">
              <w:rPr>
                <w:szCs w:val="24"/>
                <w:lang w:val="en-GB"/>
              </w:rPr>
              <w:t xml:space="preserve"> – Consumption while OFF</w:t>
            </w:r>
            <w:r w:rsidR="00BC7F0C" w:rsidRPr="00036B4E">
              <w:rPr>
                <w:szCs w:val="24"/>
                <w:lang w:val="en-GB"/>
              </w:rPr>
              <w:t>/IDLE</w:t>
            </w:r>
            <w:r w:rsidR="00D32E1D" w:rsidRPr="00036B4E">
              <w:rPr>
                <w:szCs w:val="24"/>
                <w:lang w:val="en-GB"/>
              </w:rPr>
              <w:t>, in A</w:t>
            </w:r>
          </w:p>
        </w:tc>
      </w:tr>
      <w:tr w:rsidR="00D32E1D" w:rsidRPr="00036B4E" w:rsidTr="00E61888">
        <w:tc>
          <w:tcPr>
            <w:tcW w:w="4501" w:type="dxa"/>
          </w:tcPr>
          <w:p w:rsidR="00D32E1D" w:rsidRPr="00036B4E" w:rsidRDefault="00A27D29" w:rsidP="00076DFE">
            <w:pPr>
              <w:pStyle w:val="Texto"/>
              <w:spacing w:before="120"/>
              <w:rPr>
                <w:szCs w:val="24"/>
                <w:lang w:val="en-GB"/>
              </w:rPr>
            </w:pPr>
            <m:oMath>
              <m:sSub>
                <m:sSubPr>
                  <m:ctrlPr>
                    <w:rPr>
                      <w:rFonts w:ascii="Cambria Math" w:hAnsi="Cambria Math"/>
                      <w:i/>
                      <w:szCs w:val="24"/>
                      <w:lang w:val="en-GB"/>
                    </w:rPr>
                  </m:ctrlPr>
                </m:sSubPr>
                <m:e>
                  <m:r>
                    <w:rPr>
                      <w:rFonts w:ascii="Cambria Math" w:hAnsi="Cambria Math"/>
                      <w:szCs w:val="24"/>
                      <w:lang w:val="en-GB"/>
                    </w:rPr>
                    <m:t>Q</m:t>
                  </m:r>
                </m:e>
                <m:sub>
                  <m:r>
                    <w:rPr>
                      <w:rFonts w:ascii="Cambria Math" w:hAnsi="Cambria Math"/>
                      <w:szCs w:val="24"/>
                      <w:lang w:val="en-GB"/>
                    </w:rPr>
                    <m:t>B</m:t>
                  </m:r>
                </m:sub>
              </m:sSub>
            </m:oMath>
            <w:r w:rsidR="00D32E1D" w:rsidRPr="00036B4E">
              <w:rPr>
                <w:szCs w:val="24"/>
                <w:lang w:val="en-GB"/>
              </w:rPr>
              <w:t xml:space="preserve"> – Battery</w:t>
            </w:r>
            <w:r w:rsidR="00A76556" w:rsidRPr="00036B4E">
              <w:rPr>
                <w:szCs w:val="24"/>
                <w:lang w:val="en-GB"/>
              </w:rPr>
              <w:t>’s</w:t>
            </w:r>
            <w:r w:rsidR="00D32E1D" w:rsidRPr="00036B4E">
              <w:rPr>
                <w:szCs w:val="24"/>
                <w:lang w:val="en-GB"/>
              </w:rPr>
              <w:t xml:space="preserve"> capacity, i</w:t>
            </w:r>
            <w:r w:rsidR="00076DFE" w:rsidRPr="00036B4E">
              <w:rPr>
                <w:szCs w:val="24"/>
                <w:lang w:val="en-GB"/>
              </w:rPr>
              <w:t>n Ah</w:t>
            </w:r>
          </w:p>
        </w:tc>
        <w:tc>
          <w:tcPr>
            <w:tcW w:w="4502" w:type="dxa"/>
          </w:tcPr>
          <w:p w:rsidR="00D32E1D" w:rsidRPr="00036B4E" w:rsidRDefault="00A27D29" w:rsidP="00E61888">
            <w:pPr>
              <w:pStyle w:val="Texto"/>
              <w:spacing w:before="120"/>
              <w:rPr>
                <w:szCs w:val="24"/>
                <w:lang w:val="en-GB"/>
              </w:rPr>
            </w:pPr>
            <m:oMath>
              <m:sSub>
                <m:sSubPr>
                  <m:ctrlPr>
                    <w:rPr>
                      <w:rFonts w:ascii="Cambria Math" w:hAnsi="Cambria Math"/>
                      <w:i/>
                      <w:szCs w:val="24"/>
                      <w:lang w:val="en-GB"/>
                    </w:rPr>
                  </m:ctrlPr>
                </m:sSubPr>
                <m:e>
                  <m:r>
                    <w:rPr>
                      <w:rFonts w:ascii="Cambria Math" w:hAnsi="Cambria Math"/>
                      <w:szCs w:val="24"/>
                      <w:lang w:val="en-GB"/>
                    </w:rPr>
                    <m:t>t</m:t>
                  </m:r>
                </m:e>
                <m:sub>
                  <m:r>
                    <w:rPr>
                      <w:rFonts w:ascii="Cambria Math" w:hAnsi="Cambria Math"/>
                      <w:szCs w:val="24"/>
                      <w:lang w:val="en-GB"/>
                    </w:rPr>
                    <m:t>on</m:t>
                  </m:r>
                </m:sub>
              </m:sSub>
            </m:oMath>
            <w:r w:rsidR="00D32E1D" w:rsidRPr="00036B4E">
              <w:rPr>
                <w:szCs w:val="24"/>
                <w:lang w:val="en-GB"/>
              </w:rPr>
              <w:t xml:space="preserve"> – Time ON, in minutes</w:t>
            </w:r>
            <w:r w:rsidR="008B0E9B" w:rsidRPr="00036B4E">
              <w:rPr>
                <w:szCs w:val="24"/>
                <w:lang w:val="en-GB"/>
              </w:rPr>
              <w:t>/day</w:t>
            </w:r>
          </w:p>
        </w:tc>
      </w:tr>
      <w:tr w:rsidR="00D32E1D" w:rsidRPr="00036B4E" w:rsidTr="00E61888">
        <w:tc>
          <w:tcPr>
            <w:tcW w:w="4501" w:type="dxa"/>
          </w:tcPr>
          <w:p w:rsidR="00D32E1D" w:rsidRPr="00036B4E" w:rsidRDefault="00A27D29" w:rsidP="00E61888">
            <w:pPr>
              <w:pStyle w:val="Texto"/>
              <w:spacing w:before="120"/>
              <w:rPr>
                <w:szCs w:val="24"/>
                <w:lang w:val="en-GB"/>
              </w:rPr>
            </w:pPr>
            <m:oMath>
              <m:acc>
                <m:accPr>
                  <m:chr m:val="̅"/>
                  <m:ctrlPr>
                    <w:rPr>
                      <w:rFonts w:ascii="Cambria Math" w:hAnsi="Cambria Math"/>
                      <w:i/>
                      <w:szCs w:val="24"/>
                      <w:lang w:val="en-GB"/>
                    </w:rPr>
                  </m:ctrlPr>
                </m:accPr>
                <m:e>
                  <m:r>
                    <w:rPr>
                      <w:rFonts w:ascii="Cambria Math" w:hAnsi="Cambria Math"/>
                      <w:szCs w:val="24"/>
                      <w:lang w:val="en-GB"/>
                    </w:rPr>
                    <m:t>I</m:t>
                  </m:r>
                </m:e>
              </m:acc>
            </m:oMath>
            <w:r w:rsidR="008B0E9B" w:rsidRPr="00036B4E">
              <w:rPr>
                <w:szCs w:val="24"/>
                <w:lang w:val="en-GB"/>
              </w:rPr>
              <w:t xml:space="preserve"> </w:t>
            </w:r>
            <w:r w:rsidR="00D32E1D" w:rsidRPr="00036B4E">
              <w:rPr>
                <w:szCs w:val="24"/>
                <w:lang w:val="en-GB"/>
              </w:rPr>
              <w:t>– Average consumption, in A</w:t>
            </w:r>
          </w:p>
        </w:tc>
        <w:tc>
          <w:tcPr>
            <w:tcW w:w="4502" w:type="dxa"/>
          </w:tcPr>
          <w:p w:rsidR="00D32E1D" w:rsidRPr="00036B4E" w:rsidRDefault="00A27D29" w:rsidP="00E61888">
            <w:pPr>
              <w:pStyle w:val="Texto"/>
              <w:spacing w:before="120"/>
              <w:rPr>
                <w:szCs w:val="24"/>
                <w:lang w:val="en-GB"/>
              </w:rPr>
            </w:pPr>
            <m:oMath>
              <m:sSub>
                <m:sSubPr>
                  <m:ctrlPr>
                    <w:rPr>
                      <w:rFonts w:ascii="Cambria Math" w:hAnsi="Cambria Math"/>
                      <w:i/>
                      <w:szCs w:val="24"/>
                      <w:lang w:val="en-GB"/>
                    </w:rPr>
                  </m:ctrlPr>
                </m:sSubPr>
                <m:e>
                  <m:r>
                    <w:rPr>
                      <w:rFonts w:ascii="Cambria Math" w:hAnsi="Cambria Math"/>
                      <w:szCs w:val="24"/>
                      <w:lang w:val="en-GB"/>
                    </w:rPr>
                    <m:t>t</m:t>
                  </m:r>
                </m:e>
                <m:sub>
                  <m:r>
                    <w:rPr>
                      <w:rFonts w:ascii="Cambria Math" w:hAnsi="Cambria Math"/>
                      <w:szCs w:val="24"/>
                      <w:lang w:val="en-GB"/>
                    </w:rPr>
                    <m:t>off</m:t>
                  </m:r>
                </m:sub>
              </m:sSub>
            </m:oMath>
            <w:r w:rsidR="00D32E1D" w:rsidRPr="00036B4E">
              <w:rPr>
                <w:szCs w:val="24"/>
                <w:lang w:val="en-GB"/>
              </w:rPr>
              <w:t xml:space="preserve"> – Time OFF</w:t>
            </w:r>
            <w:r w:rsidR="00BC7F0C" w:rsidRPr="00036B4E">
              <w:rPr>
                <w:szCs w:val="24"/>
                <w:lang w:val="en-GB"/>
              </w:rPr>
              <w:t>/IDLE</w:t>
            </w:r>
            <w:r w:rsidR="00D32E1D" w:rsidRPr="00036B4E">
              <w:rPr>
                <w:szCs w:val="24"/>
                <w:lang w:val="en-GB"/>
              </w:rPr>
              <w:t>, in minutes</w:t>
            </w:r>
            <w:r w:rsidR="008B0E9B" w:rsidRPr="00036B4E">
              <w:rPr>
                <w:szCs w:val="24"/>
                <w:lang w:val="en-GB"/>
              </w:rPr>
              <w:t>/day</w:t>
            </w:r>
          </w:p>
        </w:tc>
      </w:tr>
      <w:tr w:rsidR="00D32E1D" w:rsidRPr="00036B4E" w:rsidTr="00E61888">
        <w:tc>
          <w:tcPr>
            <w:tcW w:w="4501" w:type="dxa"/>
          </w:tcPr>
          <w:p w:rsidR="00D32E1D" w:rsidRPr="00036B4E" w:rsidRDefault="00A27D29" w:rsidP="00E61888">
            <w:pPr>
              <w:pStyle w:val="Texto"/>
              <w:spacing w:before="120"/>
              <w:rPr>
                <w:szCs w:val="24"/>
                <w:lang w:val="en-GB"/>
              </w:rPr>
            </w:pPr>
            <m:oMath>
              <m:sSub>
                <m:sSubPr>
                  <m:ctrlPr>
                    <w:rPr>
                      <w:rFonts w:ascii="Cambria Math" w:hAnsi="Cambria Math"/>
                      <w:i/>
                      <w:szCs w:val="24"/>
                      <w:lang w:val="en-GB"/>
                    </w:rPr>
                  </m:ctrlPr>
                </m:sSubPr>
                <m:e>
                  <m:r>
                    <w:rPr>
                      <w:rFonts w:ascii="Cambria Math" w:hAnsi="Cambria Math"/>
                      <w:szCs w:val="24"/>
                      <w:lang w:val="en-GB"/>
                    </w:rPr>
                    <m:t>I</m:t>
                  </m:r>
                </m:e>
                <m:sub>
                  <m:r>
                    <w:rPr>
                      <w:rFonts w:ascii="Cambria Math" w:hAnsi="Cambria Math"/>
                      <w:szCs w:val="24"/>
                      <w:lang w:val="en-GB"/>
                    </w:rPr>
                    <m:t>on</m:t>
                  </m:r>
                </m:sub>
              </m:sSub>
            </m:oMath>
            <w:r w:rsidR="00D32E1D" w:rsidRPr="00036B4E">
              <w:rPr>
                <w:szCs w:val="24"/>
                <w:lang w:val="en-GB"/>
              </w:rPr>
              <w:t xml:space="preserve"> – Consumption while ON, in A</w:t>
            </w:r>
          </w:p>
        </w:tc>
        <w:tc>
          <w:tcPr>
            <w:tcW w:w="4502" w:type="dxa"/>
          </w:tcPr>
          <w:p w:rsidR="00D32E1D" w:rsidRPr="00036B4E" w:rsidRDefault="00A27D29" w:rsidP="00E61888">
            <w:pPr>
              <w:pStyle w:val="Texto"/>
              <w:spacing w:before="120"/>
              <w:rPr>
                <w:szCs w:val="24"/>
                <w:lang w:val="en-GB"/>
              </w:rPr>
            </w:pPr>
            <m:oMath>
              <m:sSub>
                <m:sSubPr>
                  <m:ctrlPr>
                    <w:rPr>
                      <w:rFonts w:ascii="Cambria Math" w:hAnsi="Cambria Math"/>
                      <w:i/>
                      <w:szCs w:val="24"/>
                      <w:lang w:val="en-GB"/>
                    </w:rPr>
                  </m:ctrlPr>
                </m:sSubPr>
                <m:e>
                  <m:r>
                    <w:rPr>
                      <w:rFonts w:ascii="Cambria Math" w:hAnsi="Cambria Math"/>
                      <w:szCs w:val="24"/>
                      <w:lang w:val="en-GB"/>
                    </w:rPr>
                    <m:t>t</m:t>
                  </m:r>
                </m:e>
                <m:sub>
                  <m:r>
                    <w:rPr>
                      <w:rFonts w:ascii="Cambria Math" w:hAnsi="Cambria Math"/>
                      <w:szCs w:val="24"/>
                      <w:lang w:val="en-GB"/>
                    </w:rPr>
                    <m:t>day</m:t>
                  </m:r>
                </m:sub>
              </m:sSub>
            </m:oMath>
            <w:r w:rsidR="00D32E1D" w:rsidRPr="00036B4E">
              <w:rPr>
                <w:szCs w:val="24"/>
                <w:lang w:val="en-GB"/>
              </w:rPr>
              <w:t xml:space="preserve"> – Minutes in the day, 1440 minutes</w:t>
            </w:r>
          </w:p>
        </w:tc>
      </w:tr>
    </w:tbl>
    <w:p w:rsidR="00DF3039" w:rsidRPr="00036B4E" w:rsidRDefault="00076DFE" w:rsidP="00A76556">
      <w:pPr>
        <w:pStyle w:val="Sub-subseconumerada"/>
        <w:rPr>
          <w:lang w:val="en-GB"/>
        </w:rPr>
      </w:pPr>
      <w:r w:rsidRPr="00036B4E">
        <w:rPr>
          <w:lang w:val="en-GB"/>
        </w:rPr>
        <w:lastRenderedPageBreak/>
        <w:t xml:space="preserve"> </w:t>
      </w:r>
      <w:r w:rsidR="001228D7" w:rsidRPr="00036B4E">
        <w:rPr>
          <w:lang w:val="en-GB"/>
        </w:rPr>
        <w:t>Regular</w:t>
      </w:r>
      <w:r w:rsidR="00DF3039" w:rsidRPr="00036B4E">
        <w:rPr>
          <w:lang w:val="en-GB"/>
        </w:rPr>
        <w:t xml:space="preserve"> use</w:t>
      </w:r>
    </w:p>
    <w:p w:rsidR="00A76556" w:rsidRPr="00036B4E" w:rsidRDefault="00A76556" w:rsidP="00A76556">
      <w:pPr>
        <w:pStyle w:val="Texto"/>
        <w:rPr>
          <w:lang w:val="en-GB"/>
        </w:rPr>
      </w:pPr>
      <w:r w:rsidRPr="00036B4E">
        <w:rPr>
          <w:lang w:val="en-GB"/>
        </w:rPr>
        <w:t>To calculate the battery’s autonomy in low use mode it is considered:</w:t>
      </w:r>
    </w:p>
    <w:p w:rsidR="00A76556" w:rsidRPr="00036B4E" w:rsidRDefault="00A76556" w:rsidP="001228D7">
      <w:pPr>
        <w:pStyle w:val="Texto"/>
        <w:numPr>
          <w:ilvl w:val="0"/>
          <w:numId w:val="41"/>
        </w:numPr>
        <w:spacing w:before="120"/>
        <w:ind w:left="782" w:hanging="357"/>
        <w:rPr>
          <w:lang w:val="en-GB"/>
        </w:rPr>
      </w:pPr>
      <w:r w:rsidRPr="00036B4E">
        <w:rPr>
          <w:lang w:val="en-GB"/>
        </w:rPr>
        <w:t xml:space="preserve">The GPS module and the memory are active once every hour </w:t>
      </w:r>
      <w:r w:rsidR="00BC7F0C" w:rsidRPr="00036B4E">
        <w:rPr>
          <w:lang w:val="en-GB"/>
        </w:rPr>
        <w:t>for about one minute</w:t>
      </w:r>
    </w:p>
    <w:p w:rsidR="00BC7F0C" w:rsidRPr="00036B4E" w:rsidRDefault="00BC7F0C" w:rsidP="001228D7">
      <w:pPr>
        <w:pStyle w:val="Texto"/>
        <w:numPr>
          <w:ilvl w:val="0"/>
          <w:numId w:val="41"/>
        </w:numPr>
        <w:spacing w:before="120"/>
        <w:ind w:left="782" w:hanging="357"/>
        <w:rPr>
          <w:lang w:val="en-GB"/>
        </w:rPr>
      </w:pPr>
      <w:r w:rsidRPr="00036B4E">
        <w:rPr>
          <w:lang w:val="en-GB"/>
        </w:rPr>
        <w:t>The GSM woks once every hour for about two minutes</w:t>
      </w:r>
    </w:p>
    <w:p w:rsidR="00BC7F0C" w:rsidRPr="00036B4E" w:rsidRDefault="00BC7F0C" w:rsidP="001228D7">
      <w:pPr>
        <w:pStyle w:val="Texto"/>
        <w:numPr>
          <w:ilvl w:val="0"/>
          <w:numId w:val="41"/>
        </w:numPr>
        <w:spacing w:before="120"/>
        <w:ind w:left="782" w:hanging="357"/>
        <w:rPr>
          <w:lang w:val="en-GB"/>
        </w:rPr>
      </w:pPr>
      <w:r w:rsidRPr="00036B4E">
        <w:rPr>
          <w:lang w:val="en-GB"/>
        </w:rPr>
        <w:t>The accelerometer works when all the other devices are on OFF/IDLE mode</w:t>
      </w:r>
    </w:p>
    <w:p w:rsidR="00BC7F0C" w:rsidRPr="00036B4E" w:rsidRDefault="00BC7F0C" w:rsidP="001228D7">
      <w:pPr>
        <w:pStyle w:val="Texto"/>
        <w:numPr>
          <w:ilvl w:val="0"/>
          <w:numId w:val="41"/>
        </w:numPr>
        <w:spacing w:before="120"/>
        <w:ind w:left="782" w:hanging="357"/>
        <w:rPr>
          <w:lang w:val="en-GB"/>
        </w:rPr>
      </w:pPr>
      <w:r w:rsidRPr="00036B4E">
        <w:rPr>
          <w:lang w:val="en-GB"/>
        </w:rPr>
        <w:t>The Arduino is always ON</w:t>
      </w:r>
    </w:p>
    <w:p w:rsidR="00BC7F0C" w:rsidRPr="00036B4E" w:rsidRDefault="00BC7F0C" w:rsidP="001228D7">
      <w:pPr>
        <w:pStyle w:val="Texto"/>
        <w:numPr>
          <w:ilvl w:val="0"/>
          <w:numId w:val="41"/>
        </w:numPr>
        <w:spacing w:before="120"/>
        <w:ind w:left="782" w:hanging="357"/>
        <w:rPr>
          <w:lang w:val="en-GB"/>
        </w:rPr>
      </w:pPr>
      <w:r w:rsidRPr="00036B4E">
        <w:rPr>
          <w:lang w:val="en-GB"/>
        </w:rPr>
        <w:t xml:space="preserve">There is always a 2 mA current loss </w:t>
      </w:r>
    </w:p>
    <w:p w:rsidR="008B0E9B" w:rsidRPr="00036B4E" w:rsidRDefault="008B0E9B" w:rsidP="008B0E9B">
      <w:pPr>
        <w:pStyle w:val="Texto"/>
        <w:rPr>
          <w:lang w:val="en-GB"/>
        </w:rPr>
      </w:pPr>
      <w:r w:rsidRPr="00036B4E">
        <w:rPr>
          <w:lang w:val="en-GB"/>
        </w:rPr>
        <w:t>Table 12 presents these conditions as well as the expected power autonomy both in hours and days.</w:t>
      </w:r>
    </w:p>
    <w:p w:rsidR="005E22BD" w:rsidRPr="00036B4E" w:rsidRDefault="005E22BD" w:rsidP="005E22BD">
      <w:pPr>
        <w:pStyle w:val="Legenda"/>
        <w:keepNext/>
        <w:rPr>
          <w:lang w:val="en-GB"/>
        </w:rPr>
      </w:pPr>
      <w:bookmarkStart w:id="102" w:name="_Toc358659492"/>
      <w:r w:rsidRPr="00036B4E">
        <w:rPr>
          <w:lang w:val="en-GB"/>
        </w:rPr>
        <w:t xml:space="preserve">Table </w:t>
      </w:r>
      <w:r w:rsidRPr="00036B4E">
        <w:rPr>
          <w:lang w:val="en-GB"/>
        </w:rPr>
        <w:fldChar w:fldCharType="begin"/>
      </w:r>
      <w:r w:rsidRPr="00036B4E">
        <w:rPr>
          <w:lang w:val="en-GB"/>
        </w:rPr>
        <w:instrText xml:space="preserve"> SEQ Table \* ARABIC </w:instrText>
      </w:r>
      <w:r w:rsidRPr="00036B4E">
        <w:rPr>
          <w:lang w:val="en-GB"/>
        </w:rPr>
        <w:fldChar w:fldCharType="separate"/>
      </w:r>
      <w:r w:rsidR="00666744">
        <w:rPr>
          <w:noProof/>
          <w:lang w:val="en-GB"/>
        </w:rPr>
        <w:t>12</w:t>
      </w:r>
      <w:r w:rsidRPr="00036B4E">
        <w:rPr>
          <w:lang w:val="en-GB"/>
        </w:rPr>
        <w:fldChar w:fldCharType="end"/>
      </w:r>
      <w:r w:rsidR="001228D7" w:rsidRPr="00036B4E">
        <w:rPr>
          <w:lang w:val="en-GB"/>
        </w:rPr>
        <w:t xml:space="preserve"> - Power consumption with regular</w:t>
      </w:r>
      <w:r w:rsidRPr="00036B4E">
        <w:rPr>
          <w:lang w:val="en-GB"/>
        </w:rPr>
        <w:t xml:space="preserve"> use</w:t>
      </w:r>
      <w:bookmarkEnd w:id="102"/>
    </w:p>
    <w:tbl>
      <w:tblPr>
        <w:tblpPr w:leftFromText="180" w:rightFromText="180" w:vertAnchor="text" w:horzAnchor="margin" w:tblpXSpec="center" w:tblpY="55"/>
        <w:tblW w:w="9238" w:type="dxa"/>
        <w:tblLook w:val="04A0" w:firstRow="1" w:lastRow="0" w:firstColumn="1" w:lastColumn="0" w:noHBand="0" w:noVBand="1"/>
      </w:tblPr>
      <w:tblGrid>
        <w:gridCol w:w="1134"/>
        <w:gridCol w:w="1217"/>
        <w:gridCol w:w="1217"/>
        <w:gridCol w:w="1134"/>
        <w:gridCol w:w="1134"/>
        <w:gridCol w:w="1134"/>
        <w:gridCol w:w="1134"/>
        <w:gridCol w:w="1134"/>
      </w:tblGrid>
      <w:tr w:rsidR="008B0E9B" w:rsidRPr="00036B4E" w:rsidTr="008B0E9B">
        <w:trPr>
          <w:trHeight w:val="341"/>
        </w:trPr>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b/>
                <w:szCs w:val="24"/>
                <w:lang w:eastAsia="en-GB"/>
              </w:rPr>
            </w:pP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rsidR="00DD1CB2" w:rsidRPr="00036B4E" w:rsidRDefault="00A27D29" w:rsidP="00DD1CB2">
            <w:pPr>
              <w:spacing w:after="120" w:line="240" w:lineRule="auto"/>
              <w:jc w:val="center"/>
              <w:rPr>
                <w:b/>
                <w:szCs w:val="24"/>
                <w:lang w:eastAsia="en-GB"/>
              </w:rPr>
            </w:pP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on</m:t>
                  </m:r>
                </m:sub>
              </m:sSub>
            </m:oMath>
            <w:r w:rsidR="008B0E9B" w:rsidRPr="00036B4E">
              <w:rPr>
                <w:b/>
                <w:szCs w:val="24"/>
              </w:rPr>
              <w:t xml:space="preserve"> </w:t>
            </w:r>
            <w:r w:rsidR="00DD1CB2" w:rsidRPr="00036B4E">
              <w:rPr>
                <w:b/>
                <w:szCs w:val="24"/>
                <w:lang w:eastAsia="en-GB"/>
              </w:rPr>
              <w:t>(min</w:t>
            </w:r>
            <w:r w:rsidR="00BC7F0C" w:rsidRPr="00036B4E">
              <w:rPr>
                <w:b/>
                <w:szCs w:val="24"/>
                <w:lang w:eastAsia="en-GB"/>
              </w:rPr>
              <w:t>/day</w:t>
            </w:r>
            <w:r w:rsidR="00DD1CB2" w:rsidRPr="00036B4E">
              <w:rPr>
                <w:b/>
                <w:szCs w:val="24"/>
                <w:lang w:eastAsia="en-GB"/>
              </w:rPr>
              <w:t>)</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rsidR="00DD1CB2" w:rsidRPr="00036B4E" w:rsidRDefault="00A27D29" w:rsidP="00DD1CB2">
            <w:pPr>
              <w:spacing w:after="120" w:line="240" w:lineRule="auto"/>
              <w:jc w:val="center"/>
              <w:rPr>
                <w:b/>
                <w:szCs w:val="24"/>
                <w:lang w:eastAsia="en-GB"/>
              </w:rPr>
            </w:pP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off</m:t>
                  </m:r>
                </m:sub>
              </m:sSub>
            </m:oMath>
            <w:r w:rsidR="008B0E9B" w:rsidRPr="00036B4E">
              <w:rPr>
                <w:b/>
                <w:szCs w:val="24"/>
              </w:rPr>
              <w:t xml:space="preserve"> </w:t>
            </w:r>
            <w:r w:rsidR="00DD1CB2" w:rsidRPr="00036B4E">
              <w:rPr>
                <w:b/>
                <w:szCs w:val="24"/>
                <w:lang w:eastAsia="en-GB"/>
              </w:rPr>
              <w:t>(min</w:t>
            </w:r>
            <w:r w:rsidR="00BC7F0C" w:rsidRPr="00036B4E">
              <w:rPr>
                <w:b/>
                <w:szCs w:val="24"/>
                <w:lang w:eastAsia="en-GB"/>
              </w:rPr>
              <w:t>/day</w:t>
            </w:r>
            <w:r w:rsidR="00DD1CB2" w:rsidRPr="00036B4E">
              <w:rPr>
                <w:b/>
                <w:szCs w:val="24"/>
                <w:lang w:eastAsia="en-GB"/>
              </w:rPr>
              <w:t>)</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DD1CB2" w:rsidRPr="00036B4E" w:rsidRDefault="00A27D29" w:rsidP="00DD1CB2">
            <w:pPr>
              <w:spacing w:after="120" w:line="240" w:lineRule="auto"/>
              <w:jc w:val="center"/>
              <w:rPr>
                <w:b/>
                <w:szCs w:val="24"/>
                <w:lang w:eastAsia="en-GB"/>
              </w:rPr>
            </w:pPr>
            <m:oMath>
              <m:sSub>
                <m:sSubPr>
                  <m:ctrlPr>
                    <w:rPr>
                      <w:rFonts w:ascii="Cambria Math" w:hAnsi="Cambria Math"/>
                      <w:b/>
                      <w:i/>
                      <w:szCs w:val="24"/>
                    </w:rPr>
                  </m:ctrlPr>
                </m:sSubPr>
                <m:e>
                  <m:r>
                    <m:rPr>
                      <m:sty m:val="bi"/>
                    </m:rPr>
                    <w:rPr>
                      <w:rFonts w:ascii="Cambria Math" w:hAnsi="Cambria Math"/>
                      <w:szCs w:val="24"/>
                    </w:rPr>
                    <m:t>I</m:t>
                  </m:r>
                </m:e>
                <m:sub>
                  <m:r>
                    <m:rPr>
                      <m:sty m:val="bi"/>
                    </m:rPr>
                    <w:rPr>
                      <w:rFonts w:ascii="Cambria Math" w:hAnsi="Cambria Math"/>
                      <w:szCs w:val="24"/>
                    </w:rPr>
                    <m:t>on</m:t>
                  </m:r>
                </m:sub>
              </m:sSub>
            </m:oMath>
            <w:r w:rsidR="008B0E9B" w:rsidRPr="00036B4E">
              <w:rPr>
                <w:b/>
                <w:szCs w:val="24"/>
              </w:rPr>
              <w:t xml:space="preserve"> </w:t>
            </w:r>
            <w:r w:rsidR="00DD1CB2" w:rsidRPr="00036B4E">
              <w:rPr>
                <w:b/>
                <w:szCs w:val="24"/>
                <w:lang w:eastAsia="en-GB"/>
              </w:rPr>
              <w:t>(A)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DD1CB2" w:rsidRPr="00036B4E" w:rsidRDefault="00A27D29" w:rsidP="00DD1CB2">
            <w:pPr>
              <w:spacing w:after="120" w:line="240" w:lineRule="auto"/>
              <w:jc w:val="center"/>
              <w:rPr>
                <w:b/>
                <w:szCs w:val="24"/>
                <w:lang w:eastAsia="en-GB"/>
              </w:rPr>
            </w:pPr>
            <m:oMath>
              <m:sSub>
                <m:sSubPr>
                  <m:ctrlPr>
                    <w:rPr>
                      <w:rFonts w:ascii="Cambria Math" w:hAnsi="Cambria Math"/>
                      <w:b/>
                      <w:i/>
                      <w:szCs w:val="24"/>
                    </w:rPr>
                  </m:ctrlPr>
                </m:sSubPr>
                <m:e>
                  <m:r>
                    <m:rPr>
                      <m:sty m:val="bi"/>
                    </m:rPr>
                    <w:rPr>
                      <w:rFonts w:ascii="Cambria Math" w:hAnsi="Cambria Math"/>
                      <w:szCs w:val="24"/>
                    </w:rPr>
                    <m:t>I</m:t>
                  </m:r>
                </m:e>
                <m:sub>
                  <m:r>
                    <m:rPr>
                      <m:sty m:val="bi"/>
                    </m:rPr>
                    <w:rPr>
                      <w:rFonts w:ascii="Cambria Math" w:hAnsi="Cambria Math"/>
                      <w:szCs w:val="24"/>
                    </w:rPr>
                    <m:t>off</m:t>
                  </m:r>
                </m:sub>
              </m:sSub>
            </m:oMath>
            <w:r w:rsidR="008B0E9B" w:rsidRPr="00036B4E">
              <w:rPr>
                <w:b/>
                <w:szCs w:val="24"/>
              </w:rPr>
              <w:t xml:space="preserve"> </w:t>
            </w:r>
            <w:r w:rsidR="00DD1CB2" w:rsidRPr="00036B4E">
              <w:rPr>
                <w:b/>
                <w:szCs w:val="24"/>
                <w:lang w:eastAsia="en-GB"/>
              </w:rPr>
              <w:t>(A)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DD1CB2" w:rsidRPr="00036B4E" w:rsidRDefault="00A27D29" w:rsidP="00DD1CB2">
            <w:pPr>
              <w:spacing w:after="120" w:line="240" w:lineRule="auto"/>
              <w:jc w:val="center"/>
              <w:rPr>
                <w:b/>
                <w:szCs w:val="24"/>
                <w:lang w:eastAsia="en-GB"/>
              </w:rPr>
            </w:pPr>
            <m:oMath>
              <m:acc>
                <m:accPr>
                  <m:chr m:val="̅"/>
                  <m:ctrlPr>
                    <w:rPr>
                      <w:rFonts w:ascii="Cambria Math" w:hAnsi="Cambria Math"/>
                      <w:b/>
                      <w:i/>
                      <w:szCs w:val="24"/>
                    </w:rPr>
                  </m:ctrlPr>
                </m:accPr>
                <m:e>
                  <m:r>
                    <m:rPr>
                      <m:sty m:val="bi"/>
                    </m:rPr>
                    <w:rPr>
                      <w:rFonts w:ascii="Cambria Math" w:hAnsi="Cambria Math"/>
                      <w:szCs w:val="24"/>
                    </w:rPr>
                    <m:t>I</m:t>
                  </m:r>
                </m:e>
              </m:acc>
            </m:oMath>
            <w:r w:rsidR="008B0E9B" w:rsidRPr="00036B4E">
              <w:rPr>
                <w:b/>
                <w:szCs w:val="24"/>
              </w:rPr>
              <w:t xml:space="preserve"> </w:t>
            </w:r>
            <w:r w:rsidR="00DD1CB2" w:rsidRPr="00036B4E">
              <w:rPr>
                <w:b/>
                <w:szCs w:val="24"/>
                <w:lang w:eastAsia="en-GB"/>
              </w:rPr>
              <w:t>(A)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DD1CB2" w:rsidRPr="00036B4E" w:rsidRDefault="00A27D29" w:rsidP="00DD1CB2">
            <w:pPr>
              <w:spacing w:after="120" w:line="240" w:lineRule="auto"/>
              <w:jc w:val="center"/>
              <w:rPr>
                <w:b/>
                <w:szCs w:val="24"/>
                <w:lang w:eastAsia="en-GB"/>
              </w:rPr>
            </w:pP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battery</m:t>
                  </m:r>
                </m:sub>
              </m:sSub>
            </m:oMath>
            <w:r w:rsidR="008B0E9B" w:rsidRPr="00036B4E">
              <w:rPr>
                <w:b/>
                <w:szCs w:val="24"/>
              </w:rPr>
              <w:t xml:space="preserve"> </w:t>
            </w:r>
            <w:r w:rsidR="00DD1CB2" w:rsidRPr="00036B4E">
              <w:rPr>
                <w:b/>
                <w:szCs w:val="24"/>
                <w:lang w:eastAsia="en-GB"/>
              </w:rPr>
              <w:t xml:space="preserve"> (hours)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DD1CB2" w:rsidRPr="00036B4E" w:rsidRDefault="00A27D29" w:rsidP="00DD1CB2">
            <w:pPr>
              <w:spacing w:after="120" w:line="240" w:lineRule="auto"/>
              <w:jc w:val="center"/>
              <w:rPr>
                <w:b/>
                <w:szCs w:val="24"/>
                <w:lang w:eastAsia="en-GB"/>
              </w:rPr>
            </w:pP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battery</m:t>
                  </m:r>
                </m:sub>
              </m:sSub>
            </m:oMath>
            <w:r w:rsidR="008B0E9B" w:rsidRPr="00036B4E">
              <w:rPr>
                <w:b/>
                <w:szCs w:val="24"/>
              </w:rPr>
              <w:t xml:space="preserve"> </w:t>
            </w:r>
            <w:r w:rsidR="00DD1CB2" w:rsidRPr="00036B4E">
              <w:rPr>
                <w:b/>
                <w:szCs w:val="24"/>
                <w:lang w:eastAsia="en-GB"/>
              </w:rPr>
              <w:t xml:space="preserve"> (days)</w:t>
            </w:r>
          </w:p>
        </w:tc>
      </w:tr>
      <w:tr w:rsidR="008B0E9B" w:rsidRPr="00036B4E" w:rsidTr="008B0E9B">
        <w:trPr>
          <w:trHeight w:val="316"/>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GSM</w:t>
            </w:r>
          </w:p>
        </w:tc>
        <w:tc>
          <w:tcPr>
            <w:tcW w:w="1217"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48</w:t>
            </w:r>
          </w:p>
        </w:tc>
        <w:tc>
          <w:tcPr>
            <w:tcW w:w="1217"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1392</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400,0E-3</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2,0E-3</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15,3E-3</w:t>
            </w:r>
          </w:p>
        </w:tc>
        <w:tc>
          <w:tcPr>
            <w:tcW w:w="1134" w:type="dxa"/>
            <w:vMerge w:val="restart"/>
            <w:tcBorders>
              <w:top w:val="single" w:sz="4" w:space="0" w:color="auto"/>
              <w:left w:val="single" w:sz="4" w:space="0" w:color="auto"/>
              <w:right w:val="single" w:sz="4" w:space="0" w:color="auto"/>
            </w:tcBorders>
            <w:shd w:val="clear" w:color="000000" w:fill="FFFFFF"/>
            <w:noWrap/>
            <w:vAlign w:val="center"/>
            <w:hideMark/>
          </w:tcPr>
          <w:p w:rsidR="00DD1CB2" w:rsidRPr="00036B4E" w:rsidRDefault="00BC7F0C" w:rsidP="00DD1CB2">
            <w:pPr>
              <w:spacing w:after="120" w:line="240" w:lineRule="auto"/>
              <w:jc w:val="center"/>
              <w:rPr>
                <w:szCs w:val="24"/>
                <w:lang w:eastAsia="en-GB"/>
              </w:rPr>
            </w:pPr>
            <w:r w:rsidRPr="00036B4E">
              <w:rPr>
                <w:szCs w:val="24"/>
                <w:lang w:eastAsia="en-GB"/>
              </w:rPr>
              <w:t>53,30</w:t>
            </w:r>
          </w:p>
        </w:tc>
        <w:tc>
          <w:tcPr>
            <w:tcW w:w="1134" w:type="dxa"/>
            <w:vMerge w:val="restart"/>
            <w:tcBorders>
              <w:top w:val="nil"/>
              <w:left w:val="single" w:sz="4" w:space="0" w:color="auto"/>
              <w:right w:val="single" w:sz="4" w:space="0" w:color="auto"/>
            </w:tcBorders>
            <w:shd w:val="clear" w:color="000000" w:fill="FFFFFF"/>
            <w:vAlign w:val="center"/>
          </w:tcPr>
          <w:p w:rsidR="00DD1CB2" w:rsidRPr="00036B4E" w:rsidRDefault="00DD1CB2" w:rsidP="00DD1CB2">
            <w:pPr>
              <w:spacing w:after="120" w:line="240" w:lineRule="auto"/>
              <w:jc w:val="center"/>
              <w:rPr>
                <w:szCs w:val="24"/>
                <w:lang w:eastAsia="en-GB"/>
              </w:rPr>
            </w:pPr>
            <w:r w:rsidRPr="00036B4E">
              <w:rPr>
                <w:szCs w:val="24"/>
                <w:lang w:eastAsia="en-GB"/>
              </w:rPr>
              <w:t>2,2</w:t>
            </w:r>
          </w:p>
        </w:tc>
      </w:tr>
      <w:tr w:rsidR="008B0E9B" w:rsidRPr="00036B4E" w:rsidTr="008B0E9B">
        <w:trPr>
          <w:trHeight w:val="316"/>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GPS</w:t>
            </w:r>
          </w:p>
        </w:tc>
        <w:tc>
          <w:tcPr>
            <w:tcW w:w="1217"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24</w:t>
            </w:r>
          </w:p>
        </w:tc>
        <w:tc>
          <w:tcPr>
            <w:tcW w:w="1217"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1416</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75,0E-3</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1,0E-3</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2,2E-3</w:t>
            </w:r>
          </w:p>
        </w:tc>
        <w:tc>
          <w:tcPr>
            <w:tcW w:w="1134" w:type="dxa"/>
            <w:vMerge/>
            <w:tcBorders>
              <w:left w:val="single" w:sz="4" w:space="0" w:color="auto"/>
              <w:right w:val="single" w:sz="4" w:space="0" w:color="auto"/>
            </w:tcBorders>
            <w:vAlign w:val="center"/>
            <w:hideMark/>
          </w:tcPr>
          <w:p w:rsidR="00DD1CB2" w:rsidRPr="00036B4E" w:rsidRDefault="00DD1CB2" w:rsidP="00DD1CB2">
            <w:pPr>
              <w:spacing w:after="120" w:line="240" w:lineRule="auto"/>
              <w:jc w:val="center"/>
              <w:rPr>
                <w:szCs w:val="24"/>
                <w:lang w:eastAsia="en-GB"/>
              </w:rPr>
            </w:pPr>
          </w:p>
        </w:tc>
        <w:tc>
          <w:tcPr>
            <w:tcW w:w="1134" w:type="dxa"/>
            <w:vMerge/>
            <w:tcBorders>
              <w:left w:val="single" w:sz="4" w:space="0" w:color="auto"/>
              <w:right w:val="single" w:sz="4" w:space="0" w:color="auto"/>
            </w:tcBorders>
            <w:vAlign w:val="center"/>
          </w:tcPr>
          <w:p w:rsidR="00DD1CB2" w:rsidRPr="00036B4E" w:rsidRDefault="00DD1CB2" w:rsidP="00DD1CB2">
            <w:pPr>
              <w:spacing w:after="120" w:line="240" w:lineRule="auto"/>
              <w:jc w:val="center"/>
              <w:rPr>
                <w:szCs w:val="24"/>
                <w:lang w:eastAsia="en-GB"/>
              </w:rPr>
            </w:pPr>
          </w:p>
        </w:tc>
      </w:tr>
      <w:tr w:rsidR="008B0E9B" w:rsidRPr="00036B4E" w:rsidTr="008B0E9B">
        <w:trPr>
          <w:trHeight w:val="316"/>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proofErr w:type="spellStart"/>
            <w:r w:rsidRPr="00036B4E">
              <w:rPr>
                <w:szCs w:val="24"/>
                <w:lang w:eastAsia="en-GB"/>
              </w:rPr>
              <w:t>Accel</w:t>
            </w:r>
            <w:proofErr w:type="spellEnd"/>
            <w:r w:rsidRPr="00036B4E">
              <w:rPr>
                <w:szCs w:val="24"/>
                <w:lang w:eastAsia="en-GB"/>
              </w:rPr>
              <w:t>.</w:t>
            </w:r>
          </w:p>
        </w:tc>
        <w:tc>
          <w:tcPr>
            <w:tcW w:w="1217" w:type="dxa"/>
            <w:tcBorders>
              <w:top w:val="nil"/>
              <w:left w:val="nil"/>
              <w:bottom w:val="single" w:sz="4" w:space="0" w:color="auto"/>
              <w:right w:val="single" w:sz="4" w:space="0" w:color="auto"/>
            </w:tcBorders>
            <w:shd w:val="clear" w:color="000000" w:fill="FFFFFF"/>
            <w:noWrap/>
            <w:vAlign w:val="center"/>
            <w:hideMark/>
          </w:tcPr>
          <w:p w:rsidR="00DD1CB2" w:rsidRPr="00036B4E" w:rsidRDefault="00BC7F0C" w:rsidP="00DD1CB2">
            <w:pPr>
              <w:spacing w:after="120" w:line="240" w:lineRule="auto"/>
              <w:jc w:val="center"/>
              <w:rPr>
                <w:szCs w:val="24"/>
                <w:lang w:eastAsia="en-GB"/>
              </w:rPr>
            </w:pPr>
            <w:r w:rsidRPr="00036B4E">
              <w:rPr>
                <w:szCs w:val="24"/>
                <w:lang w:eastAsia="en-GB"/>
              </w:rPr>
              <w:t>1344</w:t>
            </w:r>
          </w:p>
        </w:tc>
        <w:tc>
          <w:tcPr>
            <w:tcW w:w="1217"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1152</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24,0E-6</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6,0E-6</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BC7F0C" w:rsidP="00DD1CB2">
            <w:pPr>
              <w:spacing w:after="120" w:line="240" w:lineRule="auto"/>
              <w:jc w:val="center"/>
              <w:rPr>
                <w:szCs w:val="24"/>
                <w:lang w:eastAsia="en-GB"/>
              </w:rPr>
            </w:pPr>
            <w:r w:rsidRPr="00036B4E">
              <w:rPr>
                <w:szCs w:val="24"/>
                <w:lang w:eastAsia="en-GB"/>
              </w:rPr>
              <w:t>22,8</w:t>
            </w:r>
            <w:r w:rsidR="00DD1CB2" w:rsidRPr="00036B4E">
              <w:rPr>
                <w:szCs w:val="24"/>
                <w:lang w:eastAsia="en-GB"/>
              </w:rPr>
              <w:t>E-6</w:t>
            </w:r>
          </w:p>
        </w:tc>
        <w:tc>
          <w:tcPr>
            <w:tcW w:w="1134" w:type="dxa"/>
            <w:vMerge/>
            <w:tcBorders>
              <w:left w:val="single" w:sz="4" w:space="0" w:color="auto"/>
              <w:right w:val="single" w:sz="4" w:space="0" w:color="auto"/>
            </w:tcBorders>
            <w:vAlign w:val="center"/>
            <w:hideMark/>
          </w:tcPr>
          <w:p w:rsidR="00DD1CB2" w:rsidRPr="00036B4E" w:rsidRDefault="00DD1CB2" w:rsidP="00DD1CB2">
            <w:pPr>
              <w:spacing w:after="120" w:line="240" w:lineRule="auto"/>
              <w:jc w:val="center"/>
              <w:rPr>
                <w:szCs w:val="24"/>
                <w:lang w:eastAsia="en-GB"/>
              </w:rPr>
            </w:pPr>
          </w:p>
        </w:tc>
        <w:tc>
          <w:tcPr>
            <w:tcW w:w="1134" w:type="dxa"/>
            <w:vMerge/>
            <w:tcBorders>
              <w:left w:val="single" w:sz="4" w:space="0" w:color="auto"/>
              <w:right w:val="single" w:sz="4" w:space="0" w:color="auto"/>
            </w:tcBorders>
            <w:vAlign w:val="center"/>
          </w:tcPr>
          <w:p w:rsidR="00DD1CB2" w:rsidRPr="00036B4E" w:rsidRDefault="00DD1CB2" w:rsidP="00DD1CB2">
            <w:pPr>
              <w:spacing w:after="120" w:line="240" w:lineRule="auto"/>
              <w:jc w:val="center"/>
              <w:rPr>
                <w:szCs w:val="24"/>
                <w:lang w:eastAsia="en-GB"/>
              </w:rPr>
            </w:pPr>
          </w:p>
        </w:tc>
      </w:tr>
      <w:tr w:rsidR="008B0E9B" w:rsidRPr="00036B4E" w:rsidTr="008B0E9B">
        <w:trPr>
          <w:trHeight w:val="316"/>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Arduino</w:t>
            </w:r>
          </w:p>
        </w:tc>
        <w:tc>
          <w:tcPr>
            <w:tcW w:w="1217"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1440</w:t>
            </w:r>
          </w:p>
        </w:tc>
        <w:tc>
          <w:tcPr>
            <w:tcW w:w="1217"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8,0E-3</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1,5E-3</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8,0E-3</w:t>
            </w:r>
          </w:p>
        </w:tc>
        <w:tc>
          <w:tcPr>
            <w:tcW w:w="1134" w:type="dxa"/>
            <w:vMerge/>
            <w:tcBorders>
              <w:left w:val="single" w:sz="4" w:space="0" w:color="auto"/>
              <w:right w:val="single" w:sz="4" w:space="0" w:color="auto"/>
            </w:tcBorders>
            <w:vAlign w:val="center"/>
            <w:hideMark/>
          </w:tcPr>
          <w:p w:rsidR="00DD1CB2" w:rsidRPr="00036B4E" w:rsidRDefault="00DD1CB2" w:rsidP="00DD1CB2">
            <w:pPr>
              <w:spacing w:after="120" w:line="240" w:lineRule="auto"/>
              <w:jc w:val="center"/>
              <w:rPr>
                <w:szCs w:val="24"/>
                <w:lang w:eastAsia="en-GB"/>
              </w:rPr>
            </w:pPr>
          </w:p>
        </w:tc>
        <w:tc>
          <w:tcPr>
            <w:tcW w:w="1134" w:type="dxa"/>
            <w:vMerge/>
            <w:tcBorders>
              <w:left w:val="single" w:sz="4" w:space="0" w:color="auto"/>
              <w:right w:val="single" w:sz="4" w:space="0" w:color="auto"/>
            </w:tcBorders>
            <w:vAlign w:val="center"/>
          </w:tcPr>
          <w:p w:rsidR="00DD1CB2" w:rsidRPr="00036B4E" w:rsidRDefault="00DD1CB2" w:rsidP="00DD1CB2">
            <w:pPr>
              <w:spacing w:after="120" w:line="240" w:lineRule="auto"/>
              <w:jc w:val="center"/>
              <w:rPr>
                <w:szCs w:val="24"/>
                <w:lang w:eastAsia="en-GB"/>
              </w:rPr>
            </w:pPr>
          </w:p>
        </w:tc>
      </w:tr>
      <w:tr w:rsidR="008B0E9B" w:rsidRPr="00036B4E" w:rsidTr="008B0E9B">
        <w:trPr>
          <w:trHeight w:val="316"/>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Memory</w:t>
            </w:r>
          </w:p>
        </w:tc>
        <w:tc>
          <w:tcPr>
            <w:tcW w:w="1217"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24</w:t>
            </w:r>
          </w:p>
        </w:tc>
        <w:tc>
          <w:tcPr>
            <w:tcW w:w="1217"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1416</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5,0E-3</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10,0E-6</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93,2E-6</w:t>
            </w:r>
          </w:p>
        </w:tc>
        <w:tc>
          <w:tcPr>
            <w:tcW w:w="1134" w:type="dxa"/>
            <w:vMerge/>
            <w:tcBorders>
              <w:left w:val="single" w:sz="4" w:space="0" w:color="auto"/>
              <w:right w:val="single" w:sz="4" w:space="0" w:color="auto"/>
            </w:tcBorders>
            <w:vAlign w:val="center"/>
            <w:hideMark/>
          </w:tcPr>
          <w:p w:rsidR="00DD1CB2" w:rsidRPr="00036B4E" w:rsidRDefault="00DD1CB2" w:rsidP="00DD1CB2">
            <w:pPr>
              <w:spacing w:after="120" w:line="240" w:lineRule="auto"/>
              <w:jc w:val="center"/>
              <w:rPr>
                <w:szCs w:val="24"/>
                <w:lang w:eastAsia="en-GB"/>
              </w:rPr>
            </w:pPr>
          </w:p>
        </w:tc>
        <w:tc>
          <w:tcPr>
            <w:tcW w:w="1134" w:type="dxa"/>
            <w:vMerge/>
            <w:tcBorders>
              <w:left w:val="single" w:sz="4" w:space="0" w:color="auto"/>
              <w:right w:val="single" w:sz="4" w:space="0" w:color="auto"/>
            </w:tcBorders>
            <w:vAlign w:val="center"/>
          </w:tcPr>
          <w:p w:rsidR="00DD1CB2" w:rsidRPr="00036B4E" w:rsidRDefault="00DD1CB2" w:rsidP="00DD1CB2">
            <w:pPr>
              <w:spacing w:after="120" w:line="240" w:lineRule="auto"/>
              <w:jc w:val="center"/>
              <w:rPr>
                <w:szCs w:val="24"/>
                <w:lang w:eastAsia="en-GB"/>
              </w:rPr>
            </w:pPr>
          </w:p>
        </w:tc>
      </w:tr>
      <w:tr w:rsidR="008B0E9B" w:rsidRPr="00036B4E" w:rsidTr="008B0E9B">
        <w:trPr>
          <w:trHeight w:val="316"/>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Current loss</w:t>
            </w:r>
          </w:p>
        </w:tc>
        <w:tc>
          <w:tcPr>
            <w:tcW w:w="1217"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1440</w:t>
            </w:r>
          </w:p>
        </w:tc>
        <w:tc>
          <w:tcPr>
            <w:tcW w:w="1217"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2,0E-3</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2,0E-3</w:t>
            </w:r>
          </w:p>
        </w:tc>
        <w:tc>
          <w:tcPr>
            <w:tcW w:w="1134" w:type="dxa"/>
            <w:vMerge/>
            <w:tcBorders>
              <w:left w:val="single" w:sz="4" w:space="0" w:color="auto"/>
              <w:right w:val="single" w:sz="4" w:space="0" w:color="auto"/>
            </w:tcBorders>
            <w:vAlign w:val="center"/>
            <w:hideMark/>
          </w:tcPr>
          <w:p w:rsidR="00DD1CB2" w:rsidRPr="00036B4E" w:rsidRDefault="00DD1CB2" w:rsidP="00DD1CB2">
            <w:pPr>
              <w:spacing w:after="120" w:line="240" w:lineRule="auto"/>
              <w:jc w:val="center"/>
              <w:rPr>
                <w:szCs w:val="24"/>
                <w:lang w:eastAsia="en-GB"/>
              </w:rPr>
            </w:pPr>
          </w:p>
        </w:tc>
        <w:tc>
          <w:tcPr>
            <w:tcW w:w="1134" w:type="dxa"/>
            <w:vMerge/>
            <w:tcBorders>
              <w:left w:val="single" w:sz="4" w:space="0" w:color="auto"/>
              <w:right w:val="single" w:sz="4" w:space="0" w:color="auto"/>
            </w:tcBorders>
            <w:vAlign w:val="center"/>
          </w:tcPr>
          <w:p w:rsidR="00DD1CB2" w:rsidRPr="00036B4E" w:rsidRDefault="00DD1CB2" w:rsidP="00DD1CB2">
            <w:pPr>
              <w:spacing w:after="120" w:line="240" w:lineRule="auto"/>
              <w:jc w:val="center"/>
              <w:rPr>
                <w:szCs w:val="24"/>
                <w:lang w:eastAsia="en-GB"/>
              </w:rPr>
            </w:pPr>
          </w:p>
        </w:tc>
      </w:tr>
      <w:tr w:rsidR="008B0E9B" w:rsidRPr="00036B4E" w:rsidTr="008B0E9B">
        <w:trPr>
          <w:trHeight w:val="316"/>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b/>
                <w:szCs w:val="24"/>
                <w:lang w:eastAsia="en-GB"/>
              </w:rPr>
            </w:pPr>
            <w:r w:rsidRPr="00036B4E">
              <w:rPr>
                <w:b/>
                <w:szCs w:val="24"/>
                <w:lang w:eastAsia="en-GB"/>
              </w:rPr>
              <w:t>Total</w:t>
            </w:r>
          </w:p>
        </w:tc>
        <w:tc>
          <w:tcPr>
            <w:tcW w:w="1217" w:type="dxa"/>
            <w:tcBorders>
              <w:top w:val="single" w:sz="4" w:space="0" w:color="auto"/>
              <w:left w:val="nil"/>
              <w:bottom w:val="single" w:sz="4" w:space="0" w:color="auto"/>
              <w:right w:val="single" w:sz="4" w:space="0" w:color="auto"/>
              <w:tr2bl w:val="single" w:sz="4" w:space="0" w:color="auto"/>
            </w:tcBorders>
            <w:shd w:val="clear" w:color="000000" w:fill="FFFFFF"/>
            <w:noWrap/>
            <w:vAlign w:val="center"/>
          </w:tcPr>
          <w:p w:rsidR="00DD1CB2" w:rsidRPr="00036B4E" w:rsidRDefault="00DD1CB2" w:rsidP="00DD1CB2">
            <w:pPr>
              <w:spacing w:after="120" w:line="240" w:lineRule="auto"/>
              <w:jc w:val="center"/>
              <w:rPr>
                <w:szCs w:val="24"/>
                <w:lang w:eastAsia="en-GB"/>
              </w:rPr>
            </w:pPr>
          </w:p>
        </w:tc>
        <w:tc>
          <w:tcPr>
            <w:tcW w:w="1217" w:type="dxa"/>
            <w:tcBorders>
              <w:top w:val="single" w:sz="4" w:space="0" w:color="auto"/>
              <w:left w:val="nil"/>
              <w:bottom w:val="single" w:sz="4" w:space="0" w:color="auto"/>
              <w:right w:val="single" w:sz="4" w:space="0" w:color="auto"/>
              <w:tr2bl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490,0E-3</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4,5E-3</w:t>
            </w:r>
          </w:p>
        </w:tc>
        <w:tc>
          <w:tcPr>
            <w:tcW w:w="1134" w:type="dxa"/>
            <w:tcBorders>
              <w:top w:val="nil"/>
              <w:left w:val="nil"/>
              <w:bottom w:val="single" w:sz="4" w:space="0" w:color="auto"/>
              <w:right w:val="single" w:sz="4" w:space="0" w:color="auto"/>
            </w:tcBorders>
            <w:vAlign w:val="center"/>
            <w:hideMark/>
          </w:tcPr>
          <w:p w:rsidR="00DD1CB2" w:rsidRPr="00036B4E" w:rsidRDefault="00DD1CB2" w:rsidP="00DD1CB2">
            <w:pPr>
              <w:spacing w:after="120" w:line="240" w:lineRule="auto"/>
              <w:jc w:val="center"/>
              <w:rPr>
                <w:szCs w:val="24"/>
                <w:lang w:eastAsia="en-GB"/>
              </w:rPr>
            </w:pPr>
            <w:r w:rsidRPr="00036B4E">
              <w:rPr>
                <w:szCs w:val="24"/>
                <w:lang w:eastAsia="en-GB"/>
              </w:rPr>
              <w:t>27,6E-3</w:t>
            </w:r>
          </w:p>
        </w:tc>
        <w:tc>
          <w:tcPr>
            <w:tcW w:w="1134" w:type="dxa"/>
            <w:vMerge/>
            <w:tcBorders>
              <w:left w:val="single" w:sz="4" w:space="0" w:color="auto"/>
              <w:bottom w:val="single" w:sz="4" w:space="0" w:color="auto"/>
              <w:right w:val="single" w:sz="4" w:space="0" w:color="auto"/>
            </w:tcBorders>
            <w:vAlign w:val="center"/>
            <w:hideMark/>
          </w:tcPr>
          <w:p w:rsidR="00DD1CB2" w:rsidRPr="00036B4E" w:rsidRDefault="00DD1CB2" w:rsidP="00DD1CB2">
            <w:pPr>
              <w:spacing w:after="120" w:line="240" w:lineRule="auto"/>
              <w:jc w:val="center"/>
              <w:rPr>
                <w:szCs w:val="24"/>
                <w:lang w:eastAsia="en-GB"/>
              </w:rPr>
            </w:pPr>
          </w:p>
        </w:tc>
        <w:tc>
          <w:tcPr>
            <w:tcW w:w="1134" w:type="dxa"/>
            <w:vMerge/>
            <w:tcBorders>
              <w:left w:val="single" w:sz="4" w:space="0" w:color="auto"/>
              <w:bottom w:val="single" w:sz="4" w:space="0" w:color="auto"/>
              <w:right w:val="single" w:sz="4" w:space="0" w:color="auto"/>
            </w:tcBorders>
            <w:vAlign w:val="center"/>
          </w:tcPr>
          <w:p w:rsidR="00DD1CB2" w:rsidRPr="00036B4E" w:rsidRDefault="00DD1CB2" w:rsidP="00DD1CB2">
            <w:pPr>
              <w:spacing w:after="120" w:line="240" w:lineRule="auto"/>
              <w:jc w:val="center"/>
              <w:rPr>
                <w:szCs w:val="24"/>
                <w:lang w:eastAsia="en-GB"/>
              </w:rPr>
            </w:pPr>
          </w:p>
        </w:tc>
      </w:tr>
    </w:tbl>
    <w:p w:rsidR="009033CA" w:rsidRPr="00036B4E" w:rsidRDefault="001228D7" w:rsidP="009033CA">
      <w:pPr>
        <w:pStyle w:val="Texto"/>
        <w:rPr>
          <w:lang w:val="en-GB"/>
        </w:rPr>
      </w:pPr>
      <w:r w:rsidRPr="00036B4E">
        <w:rPr>
          <w:lang w:val="en-GB"/>
        </w:rPr>
        <w:t xml:space="preserve">Although the device does no present a high autonomy, the 48 hour objective was surpassed. </w:t>
      </w:r>
    </w:p>
    <w:p w:rsidR="00DF3039" w:rsidRPr="00036B4E" w:rsidRDefault="00DF3039" w:rsidP="00DF3039">
      <w:pPr>
        <w:pStyle w:val="Sub-subseconumerada"/>
        <w:rPr>
          <w:lang w:val="en-GB"/>
        </w:rPr>
      </w:pPr>
      <w:r w:rsidRPr="00036B4E">
        <w:rPr>
          <w:lang w:val="en-GB"/>
        </w:rPr>
        <w:t>Tracking mode</w:t>
      </w:r>
    </w:p>
    <w:p w:rsidR="008B0E9B" w:rsidRPr="00036B4E" w:rsidRDefault="008B0E9B" w:rsidP="008B0E9B">
      <w:pPr>
        <w:pStyle w:val="Texto"/>
        <w:rPr>
          <w:lang w:val="en-GB"/>
        </w:rPr>
      </w:pPr>
      <w:r w:rsidRPr="00036B4E">
        <w:rPr>
          <w:lang w:val="en-GB"/>
        </w:rPr>
        <w:t>To calculate the battery’s autonomy in tracking mode it is considered:</w:t>
      </w:r>
    </w:p>
    <w:p w:rsidR="005074D4" w:rsidRPr="00036B4E" w:rsidRDefault="008B0E9B" w:rsidP="001228D7">
      <w:pPr>
        <w:pStyle w:val="Texto"/>
        <w:numPr>
          <w:ilvl w:val="0"/>
          <w:numId w:val="41"/>
        </w:numPr>
        <w:spacing w:before="120"/>
        <w:ind w:left="782" w:hanging="357"/>
        <w:rPr>
          <w:lang w:val="en-GB"/>
        </w:rPr>
      </w:pPr>
      <w:r w:rsidRPr="00036B4E">
        <w:rPr>
          <w:lang w:val="en-GB"/>
        </w:rPr>
        <w:t xml:space="preserve">The GPS </w:t>
      </w:r>
      <w:r w:rsidR="005074D4" w:rsidRPr="00036B4E">
        <w:rPr>
          <w:lang w:val="en-GB"/>
        </w:rPr>
        <w:t xml:space="preserve">and GSM </w:t>
      </w:r>
      <w:r w:rsidRPr="00036B4E">
        <w:rPr>
          <w:lang w:val="en-GB"/>
        </w:rPr>
        <w:t>module</w:t>
      </w:r>
      <w:r w:rsidR="005074D4" w:rsidRPr="00036B4E">
        <w:rPr>
          <w:lang w:val="en-GB"/>
        </w:rPr>
        <w:t>s are always ON</w:t>
      </w:r>
    </w:p>
    <w:p w:rsidR="008B0E9B" w:rsidRPr="00036B4E" w:rsidRDefault="008B0E9B" w:rsidP="001228D7">
      <w:pPr>
        <w:pStyle w:val="Texto"/>
        <w:numPr>
          <w:ilvl w:val="0"/>
          <w:numId w:val="41"/>
        </w:numPr>
        <w:spacing w:before="120"/>
        <w:ind w:left="782" w:hanging="357"/>
        <w:rPr>
          <w:lang w:val="en-GB"/>
        </w:rPr>
      </w:pPr>
      <w:r w:rsidRPr="00036B4E">
        <w:rPr>
          <w:lang w:val="en-GB"/>
        </w:rPr>
        <w:t>The accelerometer</w:t>
      </w:r>
      <w:r w:rsidR="005074D4" w:rsidRPr="00036B4E">
        <w:rPr>
          <w:lang w:val="en-GB"/>
        </w:rPr>
        <w:t xml:space="preserve"> and memory are in OFF</w:t>
      </w:r>
      <w:r w:rsidRPr="00036B4E">
        <w:rPr>
          <w:lang w:val="en-GB"/>
        </w:rPr>
        <w:t>/IDLE mode</w:t>
      </w:r>
    </w:p>
    <w:p w:rsidR="008B0E9B" w:rsidRPr="00036B4E" w:rsidRDefault="008B0E9B" w:rsidP="001228D7">
      <w:pPr>
        <w:pStyle w:val="Texto"/>
        <w:numPr>
          <w:ilvl w:val="0"/>
          <w:numId w:val="41"/>
        </w:numPr>
        <w:spacing w:before="120"/>
        <w:ind w:left="782" w:hanging="357"/>
        <w:rPr>
          <w:lang w:val="en-GB"/>
        </w:rPr>
      </w:pPr>
      <w:r w:rsidRPr="00036B4E">
        <w:rPr>
          <w:lang w:val="en-GB"/>
        </w:rPr>
        <w:lastRenderedPageBreak/>
        <w:t>The Arduino is always ON</w:t>
      </w:r>
    </w:p>
    <w:p w:rsidR="008B0E9B" w:rsidRPr="00036B4E" w:rsidRDefault="008B0E9B" w:rsidP="001228D7">
      <w:pPr>
        <w:pStyle w:val="Texto"/>
        <w:numPr>
          <w:ilvl w:val="0"/>
          <w:numId w:val="41"/>
        </w:numPr>
        <w:spacing w:before="120"/>
        <w:ind w:left="782" w:hanging="357"/>
        <w:rPr>
          <w:lang w:val="en-GB"/>
        </w:rPr>
      </w:pPr>
      <w:r w:rsidRPr="00036B4E">
        <w:rPr>
          <w:lang w:val="en-GB"/>
        </w:rPr>
        <w:t xml:space="preserve">There is always a 2 mA current loss </w:t>
      </w:r>
    </w:p>
    <w:p w:rsidR="008B0E9B" w:rsidRPr="00036B4E" w:rsidRDefault="00E21C82" w:rsidP="008B0E9B">
      <w:pPr>
        <w:pStyle w:val="Texto"/>
        <w:rPr>
          <w:lang w:val="en-GB"/>
        </w:rPr>
      </w:pPr>
      <w:r w:rsidRPr="00036B4E">
        <w:rPr>
          <w:lang w:val="en-GB"/>
        </w:rPr>
        <w:t>Table 13</w:t>
      </w:r>
      <w:r w:rsidR="008B0E9B" w:rsidRPr="00036B4E">
        <w:rPr>
          <w:lang w:val="en-GB"/>
        </w:rPr>
        <w:t xml:space="preserve"> presents these conditions as well as the expected power autonomy both in hours and days.</w:t>
      </w:r>
    </w:p>
    <w:p w:rsidR="00A76556" w:rsidRPr="00036B4E" w:rsidRDefault="00A76556" w:rsidP="00A76556">
      <w:pPr>
        <w:pStyle w:val="Legenda"/>
        <w:keepNext/>
        <w:rPr>
          <w:lang w:val="en-GB"/>
        </w:rPr>
      </w:pPr>
      <w:bookmarkStart w:id="103" w:name="_Toc358659493"/>
      <w:r w:rsidRPr="00036B4E">
        <w:rPr>
          <w:lang w:val="en-GB"/>
        </w:rPr>
        <w:t xml:space="preserve">Table </w:t>
      </w:r>
      <w:r w:rsidRPr="00036B4E">
        <w:rPr>
          <w:lang w:val="en-GB"/>
        </w:rPr>
        <w:fldChar w:fldCharType="begin"/>
      </w:r>
      <w:r w:rsidRPr="00036B4E">
        <w:rPr>
          <w:lang w:val="en-GB"/>
        </w:rPr>
        <w:instrText xml:space="preserve"> SEQ Table \* ARABIC </w:instrText>
      </w:r>
      <w:r w:rsidRPr="00036B4E">
        <w:rPr>
          <w:lang w:val="en-GB"/>
        </w:rPr>
        <w:fldChar w:fldCharType="separate"/>
      </w:r>
      <w:r w:rsidR="00666744">
        <w:rPr>
          <w:noProof/>
          <w:lang w:val="en-GB"/>
        </w:rPr>
        <w:t>13</w:t>
      </w:r>
      <w:r w:rsidRPr="00036B4E">
        <w:rPr>
          <w:lang w:val="en-GB"/>
        </w:rPr>
        <w:fldChar w:fldCharType="end"/>
      </w:r>
      <w:r w:rsidRPr="00036B4E">
        <w:rPr>
          <w:lang w:val="en-GB"/>
        </w:rPr>
        <w:t xml:space="preserve"> - Power consumption in tracking mode</w:t>
      </w:r>
      <w:bookmarkEnd w:id="103"/>
    </w:p>
    <w:tbl>
      <w:tblPr>
        <w:tblpPr w:leftFromText="180" w:rightFromText="180" w:vertAnchor="text" w:horzAnchor="margin" w:tblpXSpec="center" w:tblpY="7"/>
        <w:tblW w:w="9242" w:type="dxa"/>
        <w:tblLayout w:type="fixed"/>
        <w:tblLook w:val="04A0" w:firstRow="1" w:lastRow="0" w:firstColumn="1" w:lastColumn="0" w:noHBand="0" w:noVBand="1"/>
      </w:tblPr>
      <w:tblGrid>
        <w:gridCol w:w="1134"/>
        <w:gridCol w:w="1219"/>
        <w:gridCol w:w="1219"/>
        <w:gridCol w:w="1134"/>
        <w:gridCol w:w="1134"/>
        <w:gridCol w:w="1134"/>
        <w:gridCol w:w="1134"/>
        <w:gridCol w:w="1134"/>
      </w:tblGrid>
      <w:tr w:rsidR="008B0E9B" w:rsidRPr="00036B4E" w:rsidTr="008B0E9B">
        <w:trPr>
          <w:trHeight w:val="340"/>
        </w:trPr>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B0E9B" w:rsidRPr="00036B4E" w:rsidRDefault="008B0E9B" w:rsidP="008B0E9B">
            <w:pPr>
              <w:spacing w:after="120" w:line="240" w:lineRule="auto"/>
              <w:jc w:val="center"/>
              <w:rPr>
                <w:b/>
                <w:szCs w:val="24"/>
                <w:lang w:eastAsia="en-GB"/>
              </w:rPr>
            </w:pPr>
          </w:p>
        </w:tc>
        <w:tc>
          <w:tcPr>
            <w:tcW w:w="1219" w:type="dxa"/>
            <w:tcBorders>
              <w:top w:val="single" w:sz="4" w:space="0" w:color="auto"/>
              <w:left w:val="nil"/>
              <w:bottom w:val="single" w:sz="4" w:space="0" w:color="auto"/>
              <w:right w:val="single" w:sz="4" w:space="0" w:color="auto"/>
            </w:tcBorders>
            <w:shd w:val="clear" w:color="000000" w:fill="FFFFFF"/>
            <w:noWrap/>
            <w:vAlign w:val="center"/>
            <w:hideMark/>
          </w:tcPr>
          <w:p w:rsidR="008B0E9B" w:rsidRPr="00036B4E" w:rsidRDefault="00A27D29" w:rsidP="008B0E9B">
            <w:pPr>
              <w:spacing w:after="120" w:line="240" w:lineRule="auto"/>
              <w:jc w:val="center"/>
              <w:rPr>
                <w:b/>
                <w:szCs w:val="24"/>
                <w:lang w:eastAsia="en-GB"/>
              </w:rPr>
            </w:pP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on</m:t>
                  </m:r>
                </m:sub>
              </m:sSub>
            </m:oMath>
            <w:r w:rsidR="008B0E9B" w:rsidRPr="00036B4E">
              <w:rPr>
                <w:b/>
                <w:szCs w:val="24"/>
              </w:rPr>
              <w:t xml:space="preserve"> </w:t>
            </w:r>
            <w:r w:rsidR="008B0E9B" w:rsidRPr="00036B4E">
              <w:rPr>
                <w:b/>
                <w:szCs w:val="24"/>
                <w:lang w:eastAsia="en-GB"/>
              </w:rPr>
              <w:t>(min/day)</w:t>
            </w:r>
          </w:p>
        </w:tc>
        <w:tc>
          <w:tcPr>
            <w:tcW w:w="1219" w:type="dxa"/>
            <w:tcBorders>
              <w:top w:val="single" w:sz="4" w:space="0" w:color="auto"/>
              <w:left w:val="nil"/>
              <w:bottom w:val="single" w:sz="4" w:space="0" w:color="auto"/>
              <w:right w:val="single" w:sz="4" w:space="0" w:color="auto"/>
            </w:tcBorders>
            <w:shd w:val="clear" w:color="000000" w:fill="FFFFFF"/>
            <w:noWrap/>
            <w:vAlign w:val="center"/>
            <w:hideMark/>
          </w:tcPr>
          <w:p w:rsidR="008B0E9B" w:rsidRPr="00036B4E" w:rsidRDefault="00A27D29" w:rsidP="008B0E9B">
            <w:pPr>
              <w:spacing w:after="120" w:line="240" w:lineRule="auto"/>
              <w:jc w:val="center"/>
              <w:rPr>
                <w:b/>
                <w:szCs w:val="24"/>
                <w:lang w:eastAsia="en-GB"/>
              </w:rPr>
            </w:pP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off</m:t>
                  </m:r>
                </m:sub>
              </m:sSub>
            </m:oMath>
            <w:r w:rsidR="008B0E9B" w:rsidRPr="00036B4E">
              <w:rPr>
                <w:b/>
                <w:szCs w:val="24"/>
              </w:rPr>
              <w:t xml:space="preserve"> </w:t>
            </w:r>
            <w:r w:rsidR="008B0E9B" w:rsidRPr="00036B4E">
              <w:rPr>
                <w:b/>
                <w:szCs w:val="24"/>
                <w:lang w:eastAsia="en-GB"/>
              </w:rPr>
              <w:t>(min/day)</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8B0E9B" w:rsidRPr="00036B4E" w:rsidRDefault="00A27D29" w:rsidP="008B0E9B">
            <w:pPr>
              <w:spacing w:after="120" w:line="240" w:lineRule="auto"/>
              <w:jc w:val="center"/>
              <w:rPr>
                <w:b/>
                <w:szCs w:val="24"/>
                <w:lang w:eastAsia="en-GB"/>
              </w:rPr>
            </w:pPr>
            <m:oMath>
              <m:sSub>
                <m:sSubPr>
                  <m:ctrlPr>
                    <w:rPr>
                      <w:rFonts w:ascii="Cambria Math" w:hAnsi="Cambria Math"/>
                      <w:b/>
                      <w:i/>
                      <w:szCs w:val="24"/>
                    </w:rPr>
                  </m:ctrlPr>
                </m:sSubPr>
                <m:e>
                  <m:r>
                    <m:rPr>
                      <m:sty m:val="bi"/>
                    </m:rPr>
                    <w:rPr>
                      <w:rFonts w:ascii="Cambria Math" w:hAnsi="Cambria Math"/>
                      <w:szCs w:val="24"/>
                    </w:rPr>
                    <m:t>I</m:t>
                  </m:r>
                </m:e>
                <m:sub>
                  <m:r>
                    <m:rPr>
                      <m:sty m:val="bi"/>
                    </m:rPr>
                    <w:rPr>
                      <w:rFonts w:ascii="Cambria Math" w:hAnsi="Cambria Math"/>
                      <w:szCs w:val="24"/>
                    </w:rPr>
                    <m:t>on</m:t>
                  </m:r>
                </m:sub>
              </m:sSub>
            </m:oMath>
            <w:r w:rsidR="008B0E9B" w:rsidRPr="00036B4E">
              <w:rPr>
                <w:b/>
                <w:szCs w:val="24"/>
              </w:rPr>
              <w:t xml:space="preserve"> </w:t>
            </w:r>
            <w:r w:rsidR="008B0E9B" w:rsidRPr="00036B4E">
              <w:rPr>
                <w:b/>
                <w:szCs w:val="24"/>
                <w:lang w:eastAsia="en-GB"/>
              </w:rPr>
              <w:t>(A)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8B0E9B" w:rsidRPr="00036B4E" w:rsidRDefault="00A27D29" w:rsidP="008B0E9B">
            <w:pPr>
              <w:spacing w:after="120" w:line="240" w:lineRule="auto"/>
              <w:jc w:val="center"/>
              <w:rPr>
                <w:b/>
                <w:szCs w:val="24"/>
                <w:lang w:eastAsia="en-GB"/>
              </w:rPr>
            </w:pPr>
            <m:oMath>
              <m:sSub>
                <m:sSubPr>
                  <m:ctrlPr>
                    <w:rPr>
                      <w:rFonts w:ascii="Cambria Math" w:hAnsi="Cambria Math"/>
                      <w:b/>
                      <w:i/>
                      <w:szCs w:val="24"/>
                    </w:rPr>
                  </m:ctrlPr>
                </m:sSubPr>
                <m:e>
                  <m:r>
                    <m:rPr>
                      <m:sty m:val="bi"/>
                    </m:rPr>
                    <w:rPr>
                      <w:rFonts w:ascii="Cambria Math" w:hAnsi="Cambria Math"/>
                      <w:szCs w:val="24"/>
                    </w:rPr>
                    <m:t>I</m:t>
                  </m:r>
                </m:e>
                <m:sub>
                  <m:r>
                    <m:rPr>
                      <m:sty m:val="bi"/>
                    </m:rPr>
                    <w:rPr>
                      <w:rFonts w:ascii="Cambria Math" w:hAnsi="Cambria Math"/>
                      <w:szCs w:val="24"/>
                    </w:rPr>
                    <m:t>off</m:t>
                  </m:r>
                </m:sub>
              </m:sSub>
            </m:oMath>
            <w:r w:rsidR="008B0E9B" w:rsidRPr="00036B4E">
              <w:rPr>
                <w:b/>
                <w:szCs w:val="24"/>
              </w:rPr>
              <w:t xml:space="preserve"> </w:t>
            </w:r>
            <w:r w:rsidR="008B0E9B" w:rsidRPr="00036B4E">
              <w:rPr>
                <w:b/>
                <w:szCs w:val="24"/>
                <w:lang w:eastAsia="en-GB"/>
              </w:rPr>
              <w:t>(A)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8B0E9B" w:rsidRPr="00036B4E" w:rsidRDefault="00A27D29" w:rsidP="008B0E9B">
            <w:pPr>
              <w:spacing w:after="120" w:line="240" w:lineRule="auto"/>
              <w:jc w:val="center"/>
              <w:rPr>
                <w:b/>
                <w:szCs w:val="24"/>
                <w:lang w:eastAsia="en-GB"/>
              </w:rPr>
            </w:pPr>
            <m:oMath>
              <m:acc>
                <m:accPr>
                  <m:chr m:val="̅"/>
                  <m:ctrlPr>
                    <w:rPr>
                      <w:rFonts w:ascii="Cambria Math" w:hAnsi="Cambria Math"/>
                      <w:b/>
                      <w:i/>
                      <w:szCs w:val="24"/>
                    </w:rPr>
                  </m:ctrlPr>
                </m:accPr>
                <m:e>
                  <m:r>
                    <m:rPr>
                      <m:sty m:val="bi"/>
                    </m:rPr>
                    <w:rPr>
                      <w:rFonts w:ascii="Cambria Math" w:hAnsi="Cambria Math"/>
                      <w:szCs w:val="24"/>
                    </w:rPr>
                    <m:t>I</m:t>
                  </m:r>
                </m:e>
              </m:acc>
            </m:oMath>
            <w:r w:rsidR="008B0E9B" w:rsidRPr="00036B4E">
              <w:rPr>
                <w:b/>
                <w:szCs w:val="24"/>
              </w:rPr>
              <w:t xml:space="preserve"> </w:t>
            </w:r>
            <w:r w:rsidR="008B0E9B" w:rsidRPr="00036B4E">
              <w:rPr>
                <w:b/>
                <w:szCs w:val="24"/>
                <w:lang w:eastAsia="en-GB"/>
              </w:rPr>
              <w:t>(A)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8B0E9B" w:rsidRPr="00036B4E" w:rsidRDefault="00A27D29" w:rsidP="008B0E9B">
            <w:pPr>
              <w:spacing w:after="120" w:line="240" w:lineRule="auto"/>
              <w:jc w:val="center"/>
              <w:rPr>
                <w:b/>
                <w:szCs w:val="24"/>
                <w:lang w:eastAsia="en-GB"/>
              </w:rPr>
            </w:pP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battery</m:t>
                  </m:r>
                </m:sub>
              </m:sSub>
            </m:oMath>
            <w:r w:rsidR="008B0E9B" w:rsidRPr="00036B4E">
              <w:rPr>
                <w:b/>
                <w:szCs w:val="24"/>
              </w:rPr>
              <w:t xml:space="preserve"> </w:t>
            </w:r>
            <w:r w:rsidR="008B0E9B" w:rsidRPr="00036B4E">
              <w:rPr>
                <w:b/>
                <w:szCs w:val="24"/>
                <w:lang w:eastAsia="en-GB"/>
              </w:rPr>
              <w:t xml:space="preserve"> (hours)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8B0E9B" w:rsidRPr="00036B4E" w:rsidRDefault="00A27D29" w:rsidP="008B0E9B">
            <w:pPr>
              <w:spacing w:after="120" w:line="240" w:lineRule="auto"/>
              <w:jc w:val="center"/>
              <w:rPr>
                <w:b/>
                <w:szCs w:val="24"/>
                <w:lang w:eastAsia="en-GB"/>
              </w:rPr>
            </w:pP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battery</m:t>
                  </m:r>
                </m:sub>
              </m:sSub>
            </m:oMath>
            <w:r w:rsidR="008B0E9B" w:rsidRPr="00036B4E">
              <w:rPr>
                <w:b/>
                <w:szCs w:val="24"/>
              </w:rPr>
              <w:t xml:space="preserve"> </w:t>
            </w:r>
            <w:r w:rsidR="008B0E9B" w:rsidRPr="00036B4E">
              <w:rPr>
                <w:b/>
                <w:szCs w:val="24"/>
                <w:lang w:eastAsia="en-GB"/>
              </w:rPr>
              <w:t xml:space="preserve"> (days)</w:t>
            </w:r>
          </w:p>
        </w:tc>
      </w:tr>
      <w:tr w:rsidR="008B0E9B" w:rsidRPr="00036B4E" w:rsidTr="008B0E9B">
        <w:trPr>
          <w:trHeight w:val="315"/>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b/>
                <w:color w:val="000000"/>
                <w:szCs w:val="24"/>
                <w:lang w:eastAsia="en-GB"/>
              </w:rPr>
            </w:pPr>
            <w:r w:rsidRPr="00036B4E">
              <w:rPr>
                <w:b/>
                <w:color w:val="000000"/>
                <w:szCs w:val="24"/>
                <w:lang w:eastAsia="en-GB"/>
              </w:rPr>
              <w:t>GSM</w:t>
            </w:r>
          </w:p>
        </w:tc>
        <w:tc>
          <w:tcPr>
            <w:tcW w:w="1219"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1440</w:t>
            </w:r>
          </w:p>
        </w:tc>
        <w:tc>
          <w:tcPr>
            <w:tcW w:w="1219"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400,0E-3</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2,0E-3</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400,0E-3</w:t>
            </w:r>
          </w:p>
        </w:tc>
        <w:tc>
          <w:tcPr>
            <w:tcW w:w="1134" w:type="dxa"/>
            <w:vMerge w:val="restart"/>
            <w:tcBorders>
              <w:top w:val="single" w:sz="4" w:space="0" w:color="auto"/>
              <w:left w:val="single" w:sz="4" w:space="0" w:color="auto"/>
              <w:right w:val="single" w:sz="4" w:space="0" w:color="auto"/>
            </w:tcBorders>
            <w:shd w:val="clear" w:color="000000" w:fill="FFFFFF"/>
            <w:noWrap/>
            <w:vAlign w:val="center"/>
            <w:hideMark/>
          </w:tcPr>
          <w:p w:rsidR="00DD1CB2" w:rsidRPr="00036B4E" w:rsidRDefault="00DD1CB2" w:rsidP="008B0E9B">
            <w:pPr>
              <w:spacing w:after="120" w:line="240" w:lineRule="auto"/>
              <w:jc w:val="center"/>
              <w:rPr>
                <w:color w:val="000000"/>
                <w:szCs w:val="24"/>
                <w:lang w:eastAsia="en-GB"/>
              </w:rPr>
            </w:pPr>
            <w:r w:rsidRPr="00036B4E">
              <w:rPr>
                <w:color w:val="000000"/>
                <w:szCs w:val="24"/>
                <w:lang w:eastAsia="en-GB"/>
              </w:rPr>
              <w:t>3,</w:t>
            </w:r>
            <w:r w:rsidR="008B0E9B" w:rsidRPr="00036B4E">
              <w:rPr>
                <w:color w:val="000000"/>
                <w:szCs w:val="24"/>
                <w:lang w:eastAsia="en-GB"/>
              </w:rPr>
              <w:t>03</w:t>
            </w:r>
          </w:p>
        </w:tc>
        <w:tc>
          <w:tcPr>
            <w:tcW w:w="1134" w:type="dxa"/>
            <w:vMerge w:val="restart"/>
            <w:tcBorders>
              <w:top w:val="nil"/>
              <w:left w:val="single" w:sz="4" w:space="0" w:color="auto"/>
              <w:right w:val="single" w:sz="4" w:space="0" w:color="auto"/>
            </w:tcBorders>
            <w:shd w:val="clear" w:color="000000" w:fill="FFFFFF"/>
            <w:vAlign w:val="center"/>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0,1</w:t>
            </w:r>
          </w:p>
        </w:tc>
      </w:tr>
      <w:tr w:rsidR="008B0E9B" w:rsidRPr="00036B4E" w:rsidTr="008B0E9B">
        <w:trPr>
          <w:trHeight w:val="315"/>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b/>
                <w:color w:val="000000"/>
                <w:szCs w:val="24"/>
                <w:lang w:eastAsia="en-GB"/>
              </w:rPr>
            </w:pPr>
            <w:r w:rsidRPr="00036B4E">
              <w:rPr>
                <w:b/>
                <w:color w:val="000000"/>
                <w:szCs w:val="24"/>
                <w:lang w:eastAsia="en-GB"/>
              </w:rPr>
              <w:t>GPS</w:t>
            </w:r>
          </w:p>
        </w:tc>
        <w:tc>
          <w:tcPr>
            <w:tcW w:w="1219" w:type="dxa"/>
            <w:tcBorders>
              <w:top w:val="nil"/>
              <w:left w:val="nil"/>
              <w:bottom w:val="single" w:sz="4" w:space="0" w:color="auto"/>
              <w:right w:val="single" w:sz="4" w:space="0" w:color="auto"/>
            </w:tcBorders>
            <w:shd w:val="clear" w:color="000000" w:fill="FFFFFF"/>
            <w:noWrap/>
            <w:vAlign w:val="center"/>
            <w:hideMark/>
          </w:tcPr>
          <w:p w:rsidR="00DD1CB2" w:rsidRPr="00036B4E" w:rsidRDefault="008B0E9B" w:rsidP="00A76556">
            <w:pPr>
              <w:spacing w:after="120" w:line="240" w:lineRule="auto"/>
              <w:jc w:val="center"/>
              <w:rPr>
                <w:color w:val="000000"/>
                <w:szCs w:val="24"/>
                <w:lang w:eastAsia="en-GB"/>
              </w:rPr>
            </w:pPr>
            <w:r w:rsidRPr="00036B4E">
              <w:rPr>
                <w:color w:val="000000"/>
                <w:szCs w:val="24"/>
                <w:lang w:eastAsia="en-GB"/>
              </w:rPr>
              <w:t>144</w:t>
            </w:r>
            <w:r w:rsidR="00DD1CB2" w:rsidRPr="00036B4E">
              <w:rPr>
                <w:color w:val="000000"/>
                <w:szCs w:val="24"/>
                <w:lang w:eastAsia="en-GB"/>
              </w:rPr>
              <w:t>0</w:t>
            </w:r>
          </w:p>
        </w:tc>
        <w:tc>
          <w:tcPr>
            <w:tcW w:w="1219"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1440</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75,0E-3</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1,0E-3</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8B0E9B" w:rsidP="00A76556">
            <w:pPr>
              <w:spacing w:after="120" w:line="240" w:lineRule="auto"/>
              <w:jc w:val="center"/>
              <w:rPr>
                <w:color w:val="000000"/>
                <w:szCs w:val="24"/>
                <w:lang w:eastAsia="en-GB"/>
              </w:rPr>
            </w:pPr>
            <w:r w:rsidRPr="00036B4E">
              <w:rPr>
                <w:color w:val="000000"/>
                <w:szCs w:val="24"/>
                <w:lang w:eastAsia="en-GB"/>
              </w:rPr>
              <w:t>75</w:t>
            </w:r>
            <w:r w:rsidR="00DD1CB2" w:rsidRPr="00036B4E">
              <w:rPr>
                <w:color w:val="000000"/>
                <w:szCs w:val="24"/>
                <w:lang w:eastAsia="en-GB"/>
              </w:rPr>
              <w:t>,0E-3</w:t>
            </w:r>
          </w:p>
        </w:tc>
        <w:tc>
          <w:tcPr>
            <w:tcW w:w="1134" w:type="dxa"/>
            <w:vMerge/>
            <w:tcBorders>
              <w:left w:val="single" w:sz="4" w:space="0" w:color="auto"/>
              <w:right w:val="single" w:sz="4" w:space="0" w:color="auto"/>
            </w:tcBorders>
            <w:vAlign w:val="center"/>
            <w:hideMark/>
          </w:tcPr>
          <w:p w:rsidR="00DD1CB2" w:rsidRPr="00036B4E" w:rsidRDefault="00DD1CB2" w:rsidP="00A76556">
            <w:pPr>
              <w:spacing w:after="120" w:line="240" w:lineRule="auto"/>
              <w:jc w:val="center"/>
              <w:rPr>
                <w:color w:val="000000"/>
                <w:szCs w:val="24"/>
                <w:lang w:eastAsia="en-GB"/>
              </w:rPr>
            </w:pPr>
          </w:p>
        </w:tc>
        <w:tc>
          <w:tcPr>
            <w:tcW w:w="1134" w:type="dxa"/>
            <w:vMerge/>
            <w:tcBorders>
              <w:left w:val="single" w:sz="4" w:space="0" w:color="auto"/>
              <w:right w:val="single" w:sz="4" w:space="0" w:color="auto"/>
            </w:tcBorders>
            <w:vAlign w:val="center"/>
          </w:tcPr>
          <w:p w:rsidR="00DD1CB2" w:rsidRPr="00036B4E" w:rsidRDefault="00DD1CB2" w:rsidP="00A76556">
            <w:pPr>
              <w:spacing w:after="120" w:line="240" w:lineRule="auto"/>
              <w:jc w:val="center"/>
              <w:rPr>
                <w:color w:val="000000"/>
                <w:szCs w:val="24"/>
                <w:lang w:eastAsia="en-GB"/>
              </w:rPr>
            </w:pPr>
          </w:p>
        </w:tc>
      </w:tr>
      <w:tr w:rsidR="008B0E9B" w:rsidRPr="00036B4E" w:rsidTr="008B0E9B">
        <w:trPr>
          <w:trHeight w:val="315"/>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b/>
                <w:color w:val="000000"/>
                <w:szCs w:val="24"/>
                <w:lang w:eastAsia="en-GB"/>
              </w:rPr>
            </w:pPr>
            <w:proofErr w:type="spellStart"/>
            <w:r w:rsidRPr="00036B4E">
              <w:rPr>
                <w:b/>
                <w:color w:val="000000"/>
                <w:szCs w:val="24"/>
                <w:lang w:eastAsia="en-GB"/>
              </w:rPr>
              <w:t>Accel</w:t>
            </w:r>
            <w:proofErr w:type="spellEnd"/>
            <w:r w:rsidRPr="00036B4E">
              <w:rPr>
                <w:b/>
                <w:color w:val="000000"/>
                <w:szCs w:val="24"/>
                <w:lang w:eastAsia="en-GB"/>
              </w:rPr>
              <w:t>.</w:t>
            </w:r>
          </w:p>
        </w:tc>
        <w:tc>
          <w:tcPr>
            <w:tcW w:w="1219"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0</w:t>
            </w:r>
          </w:p>
        </w:tc>
        <w:tc>
          <w:tcPr>
            <w:tcW w:w="1219"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1440</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24,0E-6</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6,0E-6</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6,0E-6</w:t>
            </w:r>
          </w:p>
        </w:tc>
        <w:tc>
          <w:tcPr>
            <w:tcW w:w="1134" w:type="dxa"/>
            <w:vMerge/>
            <w:tcBorders>
              <w:left w:val="single" w:sz="4" w:space="0" w:color="auto"/>
              <w:right w:val="single" w:sz="4" w:space="0" w:color="auto"/>
            </w:tcBorders>
            <w:vAlign w:val="center"/>
            <w:hideMark/>
          </w:tcPr>
          <w:p w:rsidR="00DD1CB2" w:rsidRPr="00036B4E" w:rsidRDefault="00DD1CB2" w:rsidP="00A76556">
            <w:pPr>
              <w:spacing w:after="120" w:line="240" w:lineRule="auto"/>
              <w:jc w:val="center"/>
              <w:rPr>
                <w:color w:val="000000"/>
                <w:szCs w:val="24"/>
                <w:lang w:eastAsia="en-GB"/>
              </w:rPr>
            </w:pPr>
          </w:p>
        </w:tc>
        <w:tc>
          <w:tcPr>
            <w:tcW w:w="1134" w:type="dxa"/>
            <w:vMerge/>
            <w:tcBorders>
              <w:left w:val="single" w:sz="4" w:space="0" w:color="auto"/>
              <w:right w:val="single" w:sz="4" w:space="0" w:color="auto"/>
            </w:tcBorders>
            <w:vAlign w:val="center"/>
          </w:tcPr>
          <w:p w:rsidR="00DD1CB2" w:rsidRPr="00036B4E" w:rsidRDefault="00DD1CB2" w:rsidP="00A76556">
            <w:pPr>
              <w:spacing w:after="120" w:line="240" w:lineRule="auto"/>
              <w:jc w:val="center"/>
              <w:rPr>
                <w:color w:val="000000"/>
                <w:szCs w:val="24"/>
                <w:lang w:eastAsia="en-GB"/>
              </w:rPr>
            </w:pPr>
          </w:p>
        </w:tc>
      </w:tr>
      <w:tr w:rsidR="008B0E9B" w:rsidRPr="00036B4E" w:rsidTr="008B0E9B">
        <w:trPr>
          <w:trHeight w:val="315"/>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b/>
                <w:color w:val="000000"/>
                <w:szCs w:val="24"/>
                <w:lang w:eastAsia="en-GB"/>
              </w:rPr>
            </w:pPr>
            <w:r w:rsidRPr="00036B4E">
              <w:rPr>
                <w:b/>
                <w:color w:val="000000"/>
                <w:szCs w:val="24"/>
                <w:lang w:eastAsia="en-GB"/>
              </w:rPr>
              <w:t>Arduino</w:t>
            </w:r>
          </w:p>
        </w:tc>
        <w:tc>
          <w:tcPr>
            <w:tcW w:w="1219"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1440</w:t>
            </w:r>
          </w:p>
        </w:tc>
        <w:tc>
          <w:tcPr>
            <w:tcW w:w="1219"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8,0E-3</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1,5E-3</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8,0E-3</w:t>
            </w:r>
          </w:p>
        </w:tc>
        <w:tc>
          <w:tcPr>
            <w:tcW w:w="1134" w:type="dxa"/>
            <w:vMerge/>
            <w:tcBorders>
              <w:left w:val="single" w:sz="4" w:space="0" w:color="auto"/>
              <w:right w:val="single" w:sz="4" w:space="0" w:color="auto"/>
            </w:tcBorders>
            <w:vAlign w:val="center"/>
            <w:hideMark/>
          </w:tcPr>
          <w:p w:rsidR="00DD1CB2" w:rsidRPr="00036B4E" w:rsidRDefault="00DD1CB2" w:rsidP="00A76556">
            <w:pPr>
              <w:spacing w:after="120" w:line="240" w:lineRule="auto"/>
              <w:jc w:val="center"/>
              <w:rPr>
                <w:color w:val="000000"/>
                <w:szCs w:val="24"/>
                <w:lang w:eastAsia="en-GB"/>
              </w:rPr>
            </w:pPr>
          </w:p>
        </w:tc>
        <w:tc>
          <w:tcPr>
            <w:tcW w:w="1134" w:type="dxa"/>
            <w:vMerge/>
            <w:tcBorders>
              <w:left w:val="single" w:sz="4" w:space="0" w:color="auto"/>
              <w:right w:val="single" w:sz="4" w:space="0" w:color="auto"/>
            </w:tcBorders>
            <w:vAlign w:val="center"/>
          </w:tcPr>
          <w:p w:rsidR="00DD1CB2" w:rsidRPr="00036B4E" w:rsidRDefault="00DD1CB2" w:rsidP="00A76556">
            <w:pPr>
              <w:spacing w:after="120" w:line="240" w:lineRule="auto"/>
              <w:jc w:val="center"/>
              <w:rPr>
                <w:color w:val="000000"/>
                <w:szCs w:val="24"/>
                <w:lang w:eastAsia="en-GB"/>
              </w:rPr>
            </w:pPr>
          </w:p>
        </w:tc>
      </w:tr>
      <w:tr w:rsidR="008B0E9B" w:rsidRPr="00036B4E" w:rsidTr="008B0E9B">
        <w:trPr>
          <w:trHeight w:val="315"/>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b/>
                <w:color w:val="000000"/>
                <w:szCs w:val="24"/>
                <w:lang w:eastAsia="en-GB"/>
              </w:rPr>
            </w:pPr>
            <w:r w:rsidRPr="00036B4E">
              <w:rPr>
                <w:b/>
                <w:color w:val="000000"/>
                <w:szCs w:val="24"/>
                <w:lang w:eastAsia="en-GB"/>
              </w:rPr>
              <w:t>Memory</w:t>
            </w:r>
          </w:p>
        </w:tc>
        <w:tc>
          <w:tcPr>
            <w:tcW w:w="1219"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0</w:t>
            </w:r>
          </w:p>
        </w:tc>
        <w:tc>
          <w:tcPr>
            <w:tcW w:w="1219"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1440</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5,0E-3</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10,0E-6</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10,0E-6</w:t>
            </w:r>
          </w:p>
        </w:tc>
        <w:tc>
          <w:tcPr>
            <w:tcW w:w="1134" w:type="dxa"/>
            <w:vMerge/>
            <w:tcBorders>
              <w:left w:val="single" w:sz="4" w:space="0" w:color="auto"/>
              <w:right w:val="single" w:sz="4" w:space="0" w:color="auto"/>
            </w:tcBorders>
            <w:vAlign w:val="center"/>
            <w:hideMark/>
          </w:tcPr>
          <w:p w:rsidR="00DD1CB2" w:rsidRPr="00036B4E" w:rsidRDefault="00DD1CB2" w:rsidP="00A76556">
            <w:pPr>
              <w:spacing w:after="120" w:line="240" w:lineRule="auto"/>
              <w:jc w:val="center"/>
              <w:rPr>
                <w:color w:val="000000"/>
                <w:szCs w:val="24"/>
                <w:lang w:eastAsia="en-GB"/>
              </w:rPr>
            </w:pPr>
          </w:p>
        </w:tc>
        <w:tc>
          <w:tcPr>
            <w:tcW w:w="1134" w:type="dxa"/>
            <w:vMerge/>
            <w:tcBorders>
              <w:left w:val="single" w:sz="4" w:space="0" w:color="auto"/>
              <w:right w:val="single" w:sz="4" w:space="0" w:color="auto"/>
            </w:tcBorders>
            <w:vAlign w:val="center"/>
          </w:tcPr>
          <w:p w:rsidR="00DD1CB2" w:rsidRPr="00036B4E" w:rsidRDefault="00DD1CB2" w:rsidP="00A76556">
            <w:pPr>
              <w:spacing w:after="120" w:line="240" w:lineRule="auto"/>
              <w:jc w:val="center"/>
              <w:rPr>
                <w:color w:val="000000"/>
                <w:szCs w:val="24"/>
                <w:lang w:eastAsia="en-GB"/>
              </w:rPr>
            </w:pPr>
          </w:p>
        </w:tc>
      </w:tr>
      <w:tr w:rsidR="008B0E9B" w:rsidRPr="00036B4E" w:rsidTr="008B0E9B">
        <w:trPr>
          <w:trHeight w:val="315"/>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b/>
                <w:color w:val="000000"/>
                <w:szCs w:val="24"/>
                <w:lang w:eastAsia="en-GB"/>
              </w:rPr>
            </w:pPr>
            <w:r w:rsidRPr="00036B4E">
              <w:rPr>
                <w:b/>
                <w:color w:val="000000"/>
                <w:szCs w:val="24"/>
                <w:lang w:eastAsia="en-GB"/>
              </w:rPr>
              <w:t>Current loss</w:t>
            </w:r>
          </w:p>
        </w:tc>
        <w:tc>
          <w:tcPr>
            <w:tcW w:w="1219"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1440</w:t>
            </w:r>
          </w:p>
        </w:tc>
        <w:tc>
          <w:tcPr>
            <w:tcW w:w="1219"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2,0E-3</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r w:rsidRPr="00036B4E">
              <w:rPr>
                <w:color w:val="000000"/>
                <w:szCs w:val="24"/>
                <w:lang w:eastAsia="en-GB"/>
              </w:rPr>
              <w:t>2,0E-3</w:t>
            </w:r>
          </w:p>
        </w:tc>
        <w:tc>
          <w:tcPr>
            <w:tcW w:w="1134" w:type="dxa"/>
            <w:vMerge/>
            <w:tcBorders>
              <w:left w:val="single" w:sz="4" w:space="0" w:color="auto"/>
              <w:right w:val="single" w:sz="4" w:space="0" w:color="auto"/>
            </w:tcBorders>
            <w:vAlign w:val="center"/>
            <w:hideMark/>
          </w:tcPr>
          <w:p w:rsidR="00DD1CB2" w:rsidRPr="00036B4E" w:rsidRDefault="00DD1CB2" w:rsidP="00A76556">
            <w:pPr>
              <w:spacing w:after="120" w:line="240" w:lineRule="auto"/>
              <w:jc w:val="center"/>
              <w:rPr>
                <w:color w:val="000000"/>
                <w:szCs w:val="24"/>
                <w:lang w:eastAsia="en-GB"/>
              </w:rPr>
            </w:pPr>
          </w:p>
        </w:tc>
        <w:tc>
          <w:tcPr>
            <w:tcW w:w="1134" w:type="dxa"/>
            <w:vMerge/>
            <w:tcBorders>
              <w:left w:val="single" w:sz="4" w:space="0" w:color="auto"/>
              <w:right w:val="single" w:sz="4" w:space="0" w:color="auto"/>
            </w:tcBorders>
            <w:vAlign w:val="center"/>
          </w:tcPr>
          <w:p w:rsidR="00DD1CB2" w:rsidRPr="00036B4E" w:rsidRDefault="00DD1CB2" w:rsidP="00A76556">
            <w:pPr>
              <w:spacing w:after="120" w:line="240" w:lineRule="auto"/>
              <w:jc w:val="center"/>
              <w:rPr>
                <w:color w:val="000000"/>
                <w:szCs w:val="24"/>
                <w:lang w:eastAsia="en-GB"/>
              </w:rPr>
            </w:pPr>
          </w:p>
        </w:tc>
      </w:tr>
      <w:tr w:rsidR="008B0E9B" w:rsidRPr="00036B4E" w:rsidTr="008B0E9B">
        <w:trPr>
          <w:trHeight w:val="315"/>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DD1CB2" w:rsidRPr="00036B4E" w:rsidRDefault="00DD1CB2" w:rsidP="00A76556">
            <w:pPr>
              <w:spacing w:after="120" w:line="240" w:lineRule="auto"/>
              <w:jc w:val="center"/>
              <w:rPr>
                <w:b/>
                <w:color w:val="000000"/>
                <w:szCs w:val="24"/>
                <w:lang w:eastAsia="en-GB"/>
              </w:rPr>
            </w:pPr>
            <w:r w:rsidRPr="00036B4E">
              <w:rPr>
                <w:b/>
                <w:color w:val="000000"/>
                <w:szCs w:val="24"/>
                <w:lang w:eastAsia="en-GB"/>
              </w:rPr>
              <w:t>Total</w:t>
            </w:r>
          </w:p>
        </w:tc>
        <w:tc>
          <w:tcPr>
            <w:tcW w:w="1219" w:type="dxa"/>
            <w:tcBorders>
              <w:top w:val="single" w:sz="4" w:space="0" w:color="auto"/>
              <w:left w:val="nil"/>
              <w:bottom w:val="single" w:sz="4" w:space="0" w:color="auto"/>
              <w:right w:val="single" w:sz="4" w:space="0" w:color="000000"/>
              <w:tr2bl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p>
        </w:tc>
        <w:tc>
          <w:tcPr>
            <w:tcW w:w="1219" w:type="dxa"/>
            <w:tcBorders>
              <w:top w:val="single" w:sz="4" w:space="0" w:color="auto"/>
              <w:left w:val="nil"/>
              <w:bottom w:val="single" w:sz="4" w:space="0" w:color="auto"/>
              <w:right w:val="single" w:sz="4" w:space="0" w:color="auto"/>
              <w:tr2bl w:val="single" w:sz="4" w:space="0" w:color="auto"/>
            </w:tcBorders>
            <w:shd w:val="clear" w:color="000000" w:fill="FFFFFF"/>
            <w:noWrap/>
            <w:vAlign w:val="center"/>
            <w:hideMark/>
          </w:tcPr>
          <w:p w:rsidR="00DD1CB2" w:rsidRPr="00036B4E" w:rsidRDefault="00DD1CB2" w:rsidP="00A76556">
            <w:pPr>
              <w:spacing w:after="120" w:line="240" w:lineRule="auto"/>
              <w:jc w:val="center"/>
              <w:rPr>
                <w:color w:val="000000"/>
                <w:szCs w:val="24"/>
                <w:lang w:eastAsia="en-GB"/>
              </w:rPr>
            </w:pP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A76556" w:rsidP="00A76556">
            <w:pPr>
              <w:spacing w:after="120" w:line="240" w:lineRule="auto"/>
              <w:jc w:val="center"/>
              <w:rPr>
                <w:color w:val="000000"/>
                <w:szCs w:val="24"/>
                <w:lang w:eastAsia="en-GB"/>
              </w:rPr>
            </w:pPr>
            <w:r w:rsidRPr="00036B4E">
              <w:rPr>
                <w:color w:val="000000"/>
                <w:szCs w:val="24"/>
                <w:lang w:eastAsia="en-GB"/>
              </w:rPr>
              <w:t>490,0E-3</w:t>
            </w:r>
          </w:p>
        </w:tc>
        <w:tc>
          <w:tcPr>
            <w:tcW w:w="1134" w:type="dxa"/>
            <w:tcBorders>
              <w:top w:val="nil"/>
              <w:left w:val="nil"/>
              <w:bottom w:val="single" w:sz="4" w:space="0" w:color="auto"/>
              <w:right w:val="single" w:sz="4" w:space="0" w:color="auto"/>
            </w:tcBorders>
            <w:shd w:val="clear" w:color="000000" w:fill="FFFFFF"/>
            <w:noWrap/>
            <w:vAlign w:val="center"/>
            <w:hideMark/>
          </w:tcPr>
          <w:p w:rsidR="00DD1CB2" w:rsidRPr="00036B4E" w:rsidRDefault="00A76556" w:rsidP="00A76556">
            <w:pPr>
              <w:spacing w:after="120" w:line="240" w:lineRule="auto"/>
              <w:jc w:val="center"/>
              <w:rPr>
                <w:color w:val="000000"/>
                <w:szCs w:val="24"/>
                <w:lang w:eastAsia="en-GB"/>
              </w:rPr>
            </w:pPr>
            <w:r w:rsidRPr="00036B4E">
              <w:rPr>
                <w:color w:val="000000"/>
                <w:szCs w:val="24"/>
                <w:lang w:eastAsia="en-GB"/>
              </w:rPr>
              <w:t>4,5E-3</w:t>
            </w:r>
          </w:p>
        </w:tc>
        <w:tc>
          <w:tcPr>
            <w:tcW w:w="1134" w:type="dxa"/>
            <w:tcBorders>
              <w:top w:val="nil"/>
              <w:left w:val="nil"/>
              <w:bottom w:val="single" w:sz="4" w:space="0" w:color="auto"/>
              <w:right w:val="single" w:sz="4" w:space="0" w:color="auto"/>
            </w:tcBorders>
            <w:vAlign w:val="center"/>
            <w:hideMark/>
          </w:tcPr>
          <w:p w:rsidR="00DD1CB2" w:rsidRPr="00036B4E" w:rsidRDefault="008B0E9B" w:rsidP="008B0E9B">
            <w:pPr>
              <w:spacing w:after="120" w:line="240" w:lineRule="auto"/>
              <w:jc w:val="center"/>
              <w:rPr>
                <w:color w:val="000000"/>
                <w:szCs w:val="24"/>
                <w:lang w:eastAsia="en-GB"/>
              </w:rPr>
            </w:pPr>
            <w:r w:rsidRPr="00036B4E">
              <w:rPr>
                <w:color w:val="000000"/>
                <w:szCs w:val="24"/>
                <w:lang w:eastAsia="en-GB"/>
              </w:rPr>
              <w:t>485</w:t>
            </w:r>
            <w:r w:rsidR="00A76556" w:rsidRPr="00036B4E">
              <w:rPr>
                <w:color w:val="000000"/>
                <w:szCs w:val="24"/>
                <w:lang w:eastAsia="en-GB"/>
              </w:rPr>
              <w:t>,0E-3</w:t>
            </w:r>
          </w:p>
        </w:tc>
        <w:tc>
          <w:tcPr>
            <w:tcW w:w="1134" w:type="dxa"/>
            <w:vMerge/>
            <w:tcBorders>
              <w:left w:val="single" w:sz="4" w:space="0" w:color="auto"/>
              <w:bottom w:val="single" w:sz="4" w:space="0" w:color="auto"/>
              <w:right w:val="single" w:sz="4" w:space="0" w:color="auto"/>
            </w:tcBorders>
            <w:vAlign w:val="center"/>
            <w:hideMark/>
          </w:tcPr>
          <w:p w:rsidR="00DD1CB2" w:rsidRPr="00036B4E" w:rsidRDefault="00DD1CB2" w:rsidP="00A76556">
            <w:pPr>
              <w:spacing w:after="120" w:line="240" w:lineRule="auto"/>
              <w:jc w:val="center"/>
              <w:rPr>
                <w:color w:val="000000"/>
                <w:szCs w:val="24"/>
                <w:lang w:eastAsia="en-GB"/>
              </w:rPr>
            </w:pPr>
          </w:p>
        </w:tc>
        <w:tc>
          <w:tcPr>
            <w:tcW w:w="1134" w:type="dxa"/>
            <w:vMerge/>
            <w:tcBorders>
              <w:left w:val="single" w:sz="4" w:space="0" w:color="auto"/>
              <w:bottom w:val="single" w:sz="4" w:space="0" w:color="auto"/>
              <w:right w:val="single" w:sz="4" w:space="0" w:color="auto"/>
            </w:tcBorders>
            <w:vAlign w:val="center"/>
          </w:tcPr>
          <w:p w:rsidR="00DD1CB2" w:rsidRPr="00036B4E" w:rsidRDefault="00DD1CB2" w:rsidP="00A76556">
            <w:pPr>
              <w:spacing w:after="120" w:line="240" w:lineRule="auto"/>
              <w:jc w:val="center"/>
              <w:rPr>
                <w:color w:val="000000"/>
                <w:szCs w:val="24"/>
                <w:lang w:eastAsia="en-GB"/>
              </w:rPr>
            </w:pPr>
          </w:p>
        </w:tc>
      </w:tr>
    </w:tbl>
    <w:p w:rsidR="00014F81" w:rsidRPr="00036B4E" w:rsidRDefault="001228D7" w:rsidP="001228D7">
      <w:pPr>
        <w:pStyle w:val="Texto"/>
        <w:rPr>
          <w:lang w:val="en-GB"/>
        </w:rPr>
      </w:pPr>
      <w:r w:rsidRPr="00036B4E">
        <w:rPr>
          <w:lang w:val="en-GB"/>
        </w:rPr>
        <w:t>It is visible that the tracking mode consumes much more power than the regular mode. It is realistic to assume that three hours is enough to track and salvage the pet, although it a small amount of time.</w:t>
      </w:r>
    </w:p>
    <w:p w:rsidR="009F471D" w:rsidRPr="00036B4E" w:rsidRDefault="009F471D" w:rsidP="009F471D">
      <w:pPr>
        <w:pStyle w:val="Subseconumerada"/>
        <w:rPr>
          <w:lang w:val="en-GB"/>
        </w:rPr>
      </w:pPr>
      <w:bookmarkStart w:id="104" w:name="_Toc358671765"/>
      <w:r w:rsidRPr="00036B4E">
        <w:rPr>
          <w:lang w:val="en-GB"/>
        </w:rPr>
        <w:t>Tests</w:t>
      </w:r>
      <w:bookmarkEnd w:id="104"/>
    </w:p>
    <w:p w:rsidR="00742231" w:rsidRPr="00036B4E" w:rsidRDefault="00742231" w:rsidP="00742231">
      <w:pPr>
        <w:pStyle w:val="Texto"/>
        <w:rPr>
          <w:lang w:val="en-GB"/>
        </w:rPr>
      </w:pPr>
      <w:r w:rsidRPr="00036B4E">
        <w:rPr>
          <w:lang w:val="en-GB"/>
        </w:rPr>
        <w:t>In order to assure the product’s quality, it is mandatory to perform some tests. These tests will evaluate the product’s mechanical, electrical and software performance.</w:t>
      </w:r>
    </w:p>
    <w:p w:rsidR="00E5420D" w:rsidRPr="00036B4E" w:rsidRDefault="009F471D" w:rsidP="00E5420D">
      <w:pPr>
        <w:pStyle w:val="Sub-subseconumerada"/>
        <w:rPr>
          <w:lang w:val="en-GB"/>
        </w:rPr>
      </w:pPr>
      <w:r w:rsidRPr="00036B4E">
        <w:rPr>
          <w:lang w:val="en-GB"/>
        </w:rPr>
        <w:t>Mechanical</w:t>
      </w:r>
      <w:r w:rsidR="00742231" w:rsidRPr="00036B4E">
        <w:rPr>
          <w:lang w:val="en-GB"/>
        </w:rPr>
        <w:t xml:space="preserve"> and </w:t>
      </w:r>
      <w:r w:rsidRPr="00036B4E">
        <w:rPr>
          <w:lang w:val="en-GB"/>
        </w:rPr>
        <w:t>Electrical</w:t>
      </w:r>
    </w:p>
    <w:p w:rsidR="00742231" w:rsidRPr="00036B4E" w:rsidRDefault="00F23AE6" w:rsidP="00E5420D">
      <w:pPr>
        <w:spacing w:before="240" w:after="120"/>
        <w:rPr>
          <w:lang w:eastAsia="en-GB"/>
        </w:rPr>
      </w:pPr>
      <w:r w:rsidRPr="00036B4E">
        <w:rPr>
          <w:lang w:eastAsia="en-GB"/>
        </w:rPr>
        <w:t>In order to decide upon the tests, it is necessary to analyse the r</w:t>
      </w:r>
      <w:r w:rsidR="00742231" w:rsidRPr="00036B4E">
        <w:rPr>
          <w:lang w:eastAsia="en-GB"/>
        </w:rPr>
        <w:t>equirements</w:t>
      </w:r>
      <w:r w:rsidRPr="00036B4E">
        <w:rPr>
          <w:lang w:eastAsia="en-GB"/>
        </w:rPr>
        <w:t>:</w:t>
      </w:r>
    </w:p>
    <w:p w:rsidR="00742231" w:rsidRPr="00036B4E" w:rsidRDefault="00742231" w:rsidP="00D50321">
      <w:pPr>
        <w:pStyle w:val="PargrafodaLista"/>
        <w:numPr>
          <w:ilvl w:val="0"/>
          <w:numId w:val="18"/>
        </w:numPr>
        <w:spacing w:after="120"/>
        <w:ind w:left="680" w:hanging="340"/>
        <w:contextualSpacing w:val="0"/>
        <w:rPr>
          <w:lang w:eastAsia="en-GB"/>
        </w:rPr>
      </w:pPr>
      <w:r w:rsidRPr="00036B4E">
        <w:rPr>
          <w:lang w:eastAsia="en-GB"/>
        </w:rPr>
        <w:t>The product must comply with the following EU Directives:</w:t>
      </w:r>
    </w:p>
    <w:p w:rsidR="00742231" w:rsidRPr="00036B4E" w:rsidRDefault="00742231" w:rsidP="00D50321">
      <w:pPr>
        <w:pStyle w:val="PargrafodaLista"/>
        <w:numPr>
          <w:ilvl w:val="1"/>
          <w:numId w:val="18"/>
        </w:numPr>
        <w:spacing w:after="120"/>
        <w:contextualSpacing w:val="0"/>
        <w:rPr>
          <w:lang w:eastAsia="en-GB"/>
        </w:rPr>
      </w:pPr>
      <w:r w:rsidRPr="00036B4E">
        <w:rPr>
          <w:lang w:eastAsia="en-GB"/>
        </w:rPr>
        <w:t>Machine directive (2006/42/CE 2006-05-17)</w:t>
      </w:r>
      <w:r w:rsidR="00486A8F" w:rsidRPr="00036B4E">
        <w:rPr>
          <w:lang w:eastAsia="en-GB"/>
        </w:rPr>
        <w:t>.</w:t>
      </w:r>
    </w:p>
    <w:p w:rsidR="00742231" w:rsidRPr="00036B4E" w:rsidRDefault="00742231" w:rsidP="00D50321">
      <w:pPr>
        <w:pStyle w:val="PargrafodaLista"/>
        <w:numPr>
          <w:ilvl w:val="1"/>
          <w:numId w:val="18"/>
        </w:numPr>
        <w:spacing w:after="120"/>
        <w:contextualSpacing w:val="0"/>
        <w:rPr>
          <w:lang w:eastAsia="en-GB"/>
        </w:rPr>
      </w:pPr>
      <w:r w:rsidRPr="00036B4E">
        <w:rPr>
          <w:lang w:eastAsia="en-GB"/>
        </w:rPr>
        <w:t>Electrical Safety: Low Level Voltage Directive (2006/95/CE 2006-12-12)</w:t>
      </w:r>
      <w:r w:rsidR="00486A8F" w:rsidRPr="00036B4E">
        <w:rPr>
          <w:lang w:eastAsia="en-GB"/>
        </w:rPr>
        <w:t>.</w:t>
      </w:r>
    </w:p>
    <w:p w:rsidR="00742231" w:rsidRPr="00036B4E" w:rsidRDefault="00742231" w:rsidP="00D50321">
      <w:pPr>
        <w:pStyle w:val="PargrafodaLista"/>
        <w:numPr>
          <w:ilvl w:val="1"/>
          <w:numId w:val="18"/>
        </w:numPr>
        <w:spacing w:after="120"/>
        <w:contextualSpacing w:val="0"/>
        <w:rPr>
          <w:lang w:eastAsia="en-GB"/>
        </w:rPr>
      </w:pPr>
      <w:r w:rsidRPr="00036B4E">
        <w:rPr>
          <w:lang w:eastAsia="en-GB"/>
        </w:rPr>
        <w:lastRenderedPageBreak/>
        <w:t>Restriction of Hazardous Substances (ROHS) in Electrical and Electronic Equipment Directive (2002/95/EC 2003-01-27)</w:t>
      </w:r>
      <w:r w:rsidR="00486A8F" w:rsidRPr="00036B4E">
        <w:rPr>
          <w:lang w:eastAsia="en-GB"/>
        </w:rPr>
        <w:t>.</w:t>
      </w:r>
    </w:p>
    <w:p w:rsidR="00742231" w:rsidRPr="00036B4E" w:rsidRDefault="00742231" w:rsidP="00D50321">
      <w:pPr>
        <w:pStyle w:val="PargrafodaLista"/>
        <w:numPr>
          <w:ilvl w:val="0"/>
          <w:numId w:val="18"/>
        </w:numPr>
        <w:spacing w:after="120"/>
        <w:ind w:left="680" w:hanging="340"/>
        <w:contextualSpacing w:val="0"/>
        <w:rPr>
          <w:lang w:eastAsia="en-GB"/>
        </w:rPr>
      </w:pPr>
      <w:r w:rsidRPr="00036B4E">
        <w:rPr>
          <w:lang w:eastAsia="en-GB"/>
        </w:rPr>
        <w:t>The product must adopt and use th</w:t>
      </w:r>
      <w:r w:rsidR="00F23AE6" w:rsidRPr="00036B4E">
        <w:rPr>
          <w:lang w:eastAsia="en-GB"/>
        </w:rPr>
        <w:t xml:space="preserve">e International System of Units </w:t>
      </w:r>
      <w:r w:rsidR="00F23AE6" w:rsidRPr="00036B4E">
        <w:rPr>
          <w:lang w:eastAsia="en-GB"/>
        </w:rPr>
        <w:fldChar w:fldCharType="begin"/>
      </w:r>
      <w:r w:rsidR="001E2481" w:rsidRPr="00036B4E">
        <w:rPr>
          <w:lang w:eastAsia="en-GB"/>
        </w:rPr>
        <w:instrText xml:space="preserve"> ADDIN ZOTERO_ITEM CSL_CITATION {"citationID":"ph6qog8si","properties":{"formattedCitation":"[2]","plainCitation":"[2]"},"citationItems":[{"id":86,"uris":["http://zotero.org/users/local/OISw4T3d/items/U7V84B8H"],"uri":["http://zotero.org/users/local/OISw4T3d/items/U7V84B8H"],"itemData":{"id":86,"type":"webpage","title":"NIST: Special Publication 811","URL":"http://www.nist.gov/pml/pubs/sp811/index.cfm","accessed":{"date-parts":[["2013",4,26]]}}}],"schema":"https://github.com/citation-style-language/schema/raw/master/csl-citation.json"} </w:instrText>
      </w:r>
      <w:r w:rsidR="00F23AE6" w:rsidRPr="00036B4E">
        <w:rPr>
          <w:lang w:eastAsia="en-GB"/>
        </w:rPr>
        <w:fldChar w:fldCharType="separate"/>
      </w:r>
      <w:r w:rsidR="001E2481" w:rsidRPr="00036B4E">
        <w:t>[2]</w:t>
      </w:r>
      <w:r w:rsidR="00F23AE6" w:rsidRPr="00036B4E">
        <w:rPr>
          <w:lang w:eastAsia="en-GB"/>
        </w:rPr>
        <w:fldChar w:fldCharType="end"/>
      </w:r>
    </w:p>
    <w:p w:rsidR="00486A8F" w:rsidRPr="00036B4E" w:rsidRDefault="00486A8F" w:rsidP="00D50321">
      <w:pPr>
        <w:pStyle w:val="PargrafodaLista"/>
        <w:numPr>
          <w:ilvl w:val="0"/>
          <w:numId w:val="18"/>
        </w:numPr>
        <w:spacing w:after="120"/>
        <w:ind w:left="680" w:hanging="340"/>
        <w:contextualSpacing w:val="0"/>
        <w:rPr>
          <w:lang w:eastAsia="en-GB"/>
        </w:rPr>
      </w:pPr>
      <w:r w:rsidRPr="00036B4E">
        <w:rPr>
          <w:lang w:eastAsia="en-GB"/>
        </w:rPr>
        <w:t>The module must be light, small and portable</w:t>
      </w:r>
      <w:r w:rsidR="00E5420D" w:rsidRPr="00036B4E">
        <w:rPr>
          <w:lang w:eastAsia="en-GB"/>
        </w:rPr>
        <w:t>. Maximum size: 6.5 cm x 6.5 cm</w:t>
      </w:r>
    </w:p>
    <w:p w:rsidR="00486A8F" w:rsidRPr="00036B4E" w:rsidRDefault="00486A8F" w:rsidP="00D50321">
      <w:pPr>
        <w:pStyle w:val="PargrafodaLista"/>
        <w:numPr>
          <w:ilvl w:val="0"/>
          <w:numId w:val="18"/>
        </w:numPr>
        <w:spacing w:after="120"/>
        <w:ind w:left="680" w:hanging="340"/>
        <w:contextualSpacing w:val="0"/>
        <w:rPr>
          <w:lang w:eastAsia="en-GB"/>
        </w:rPr>
      </w:pPr>
      <w:r w:rsidRPr="00036B4E">
        <w:rPr>
          <w:lang w:eastAsia="en-GB"/>
        </w:rPr>
        <w:t>The modules battery must h</w:t>
      </w:r>
      <w:r w:rsidR="00E5420D" w:rsidRPr="00036B4E">
        <w:rPr>
          <w:lang w:eastAsia="en-GB"/>
        </w:rPr>
        <w:t>ave at least 48h power autonomy</w:t>
      </w:r>
    </w:p>
    <w:p w:rsidR="00486A8F" w:rsidRPr="00036B4E" w:rsidRDefault="00486A8F" w:rsidP="00D50321">
      <w:pPr>
        <w:pStyle w:val="PargrafodaLista"/>
        <w:numPr>
          <w:ilvl w:val="0"/>
          <w:numId w:val="18"/>
        </w:numPr>
        <w:spacing w:after="120"/>
        <w:ind w:left="680" w:hanging="340"/>
        <w:contextualSpacing w:val="0"/>
        <w:rPr>
          <w:lang w:eastAsia="en-GB"/>
        </w:rPr>
      </w:pPr>
      <w:r w:rsidRPr="00036B4E">
        <w:rPr>
          <w:lang w:eastAsia="en-GB"/>
        </w:rPr>
        <w:t>The module must have a user friendly charging system</w:t>
      </w:r>
    </w:p>
    <w:p w:rsidR="00486A8F" w:rsidRPr="00036B4E" w:rsidRDefault="00486A8F" w:rsidP="00D50321">
      <w:pPr>
        <w:pStyle w:val="PargrafodaLista"/>
        <w:numPr>
          <w:ilvl w:val="0"/>
          <w:numId w:val="18"/>
        </w:numPr>
        <w:spacing w:after="120"/>
        <w:ind w:left="680" w:hanging="340"/>
        <w:contextualSpacing w:val="0"/>
        <w:rPr>
          <w:lang w:eastAsia="en-GB"/>
        </w:rPr>
      </w:pPr>
      <w:r w:rsidRPr="00036B4E">
        <w:rPr>
          <w:lang w:eastAsia="en-GB"/>
        </w:rPr>
        <w:t>The module mustn't contain extremely to</w:t>
      </w:r>
      <w:r w:rsidR="00E5420D" w:rsidRPr="00036B4E">
        <w:rPr>
          <w:lang w:eastAsia="en-GB"/>
        </w:rPr>
        <w:t>xic materials like heavy metals</w:t>
      </w:r>
    </w:p>
    <w:p w:rsidR="00486A8F" w:rsidRPr="00036B4E" w:rsidRDefault="00F23AE6" w:rsidP="00E5420D">
      <w:pPr>
        <w:spacing w:after="120"/>
        <w:rPr>
          <w:lang w:eastAsia="en-GB"/>
        </w:rPr>
      </w:pPr>
      <w:r w:rsidRPr="00036B4E">
        <w:rPr>
          <w:lang w:eastAsia="en-GB"/>
        </w:rPr>
        <w:t>The f</w:t>
      </w:r>
      <w:r w:rsidR="000C73C0" w:rsidRPr="00036B4E">
        <w:rPr>
          <w:lang w:eastAsia="en-GB"/>
        </w:rPr>
        <w:t>o</w:t>
      </w:r>
      <w:r w:rsidRPr="00036B4E">
        <w:rPr>
          <w:lang w:eastAsia="en-GB"/>
        </w:rPr>
        <w:t>llowing tests must be done:</w:t>
      </w:r>
    </w:p>
    <w:p w:rsidR="00486A8F" w:rsidRPr="00036B4E" w:rsidRDefault="00486A8F" w:rsidP="00D50321">
      <w:pPr>
        <w:pStyle w:val="PargrafodaLista"/>
        <w:numPr>
          <w:ilvl w:val="0"/>
          <w:numId w:val="19"/>
        </w:numPr>
        <w:spacing w:before="0" w:after="120"/>
        <w:ind w:left="680" w:hanging="340"/>
        <w:contextualSpacing w:val="0"/>
        <w:rPr>
          <w:lang w:eastAsia="en-GB"/>
        </w:rPr>
      </w:pPr>
      <w:r w:rsidRPr="00036B4E">
        <w:rPr>
          <w:lang w:eastAsia="en-GB"/>
        </w:rPr>
        <w:t>Track the product (Standard state)</w:t>
      </w:r>
    </w:p>
    <w:p w:rsidR="00486A8F" w:rsidRPr="00036B4E" w:rsidRDefault="00486A8F" w:rsidP="00D50321">
      <w:pPr>
        <w:pStyle w:val="PargrafodaLista"/>
        <w:numPr>
          <w:ilvl w:val="0"/>
          <w:numId w:val="19"/>
        </w:numPr>
        <w:spacing w:before="0" w:after="120"/>
        <w:ind w:left="680" w:hanging="340"/>
        <w:contextualSpacing w:val="0"/>
        <w:rPr>
          <w:lang w:eastAsia="en-GB"/>
        </w:rPr>
      </w:pPr>
      <w:r w:rsidRPr="00036B4E">
        <w:rPr>
          <w:lang w:eastAsia="en-GB"/>
        </w:rPr>
        <w:t xml:space="preserve">Check Secure Area </w:t>
      </w:r>
      <w:r w:rsidR="00F23AE6" w:rsidRPr="00036B4E">
        <w:rPr>
          <w:lang w:eastAsia="en-GB"/>
        </w:rPr>
        <w:t>functionality</w:t>
      </w:r>
    </w:p>
    <w:p w:rsidR="00486A8F" w:rsidRPr="00036B4E" w:rsidRDefault="00E5420D" w:rsidP="00D50321">
      <w:pPr>
        <w:pStyle w:val="PargrafodaLista"/>
        <w:numPr>
          <w:ilvl w:val="0"/>
          <w:numId w:val="19"/>
        </w:numPr>
        <w:spacing w:before="0" w:after="120"/>
        <w:ind w:left="680" w:hanging="340"/>
        <w:contextualSpacing w:val="0"/>
        <w:rPr>
          <w:lang w:eastAsia="en-GB"/>
        </w:rPr>
      </w:pPr>
      <w:r w:rsidRPr="00036B4E">
        <w:rPr>
          <w:lang w:eastAsia="en-GB"/>
        </w:rPr>
        <w:t>Check accuracy in meters</w:t>
      </w:r>
    </w:p>
    <w:p w:rsidR="00486A8F" w:rsidRPr="00036B4E" w:rsidRDefault="00486A8F" w:rsidP="00D50321">
      <w:pPr>
        <w:pStyle w:val="PargrafodaLista"/>
        <w:numPr>
          <w:ilvl w:val="0"/>
          <w:numId w:val="19"/>
        </w:numPr>
        <w:spacing w:before="0" w:after="120"/>
        <w:ind w:left="680" w:hanging="340"/>
        <w:contextualSpacing w:val="0"/>
        <w:rPr>
          <w:lang w:eastAsia="en-GB"/>
        </w:rPr>
      </w:pPr>
      <w:r w:rsidRPr="00036B4E">
        <w:rPr>
          <w:lang w:eastAsia="en-GB"/>
        </w:rPr>
        <w:t>Track the product in different situations:</w:t>
      </w:r>
    </w:p>
    <w:p w:rsidR="00486A8F" w:rsidRPr="00036B4E" w:rsidRDefault="00486A8F" w:rsidP="00D50321">
      <w:pPr>
        <w:pStyle w:val="PargrafodaLista"/>
        <w:numPr>
          <w:ilvl w:val="1"/>
          <w:numId w:val="19"/>
        </w:numPr>
        <w:spacing w:before="0" w:after="120"/>
        <w:contextualSpacing w:val="0"/>
        <w:rPr>
          <w:lang w:eastAsia="en-GB"/>
        </w:rPr>
      </w:pPr>
      <w:r w:rsidRPr="00036B4E">
        <w:rPr>
          <w:lang w:eastAsia="en-GB"/>
        </w:rPr>
        <w:t>Rain (water)</w:t>
      </w:r>
    </w:p>
    <w:p w:rsidR="00486A8F" w:rsidRPr="00036B4E" w:rsidRDefault="00486A8F" w:rsidP="00D50321">
      <w:pPr>
        <w:pStyle w:val="PargrafodaLista"/>
        <w:numPr>
          <w:ilvl w:val="1"/>
          <w:numId w:val="19"/>
        </w:numPr>
        <w:spacing w:before="0" w:after="120"/>
        <w:contextualSpacing w:val="0"/>
        <w:rPr>
          <w:lang w:eastAsia="en-GB"/>
        </w:rPr>
      </w:pPr>
      <w:r w:rsidRPr="00036B4E">
        <w:rPr>
          <w:lang w:eastAsia="en-GB"/>
        </w:rPr>
        <w:t>Cold (+, ~0 , -)</w:t>
      </w:r>
    </w:p>
    <w:p w:rsidR="00486A8F" w:rsidRPr="00036B4E" w:rsidRDefault="00486A8F" w:rsidP="00D50321">
      <w:pPr>
        <w:pStyle w:val="PargrafodaLista"/>
        <w:numPr>
          <w:ilvl w:val="0"/>
          <w:numId w:val="19"/>
        </w:numPr>
        <w:spacing w:before="0" w:after="120"/>
        <w:ind w:left="680" w:hanging="340"/>
        <w:contextualSpacing w:val="0"/>
        <w:rPr>
          <w:lang w:eastAsia="en-GB"/>
        </w:rPr>
      </w:pPr>
      <w:r w:rsidRPr="00036B4E">
        <w:rPr>
          <w:lang w:eastAsia="en-GB"/>
        </w:rPr>
        <w:t>Check battery charging system</w:t>
      </w:r>
    </w:p>
    <w:p w:rsidR="00486A8F" w:rsidRPr="00036B4E" w:rsidRDefault="00486A8F" w:rsidP="00D50321">
      <w:pPr>
        <w:pStyle w:val="PargrafodaLista"/>
        <w:numPr>
          <w:ilvl w:val="0"/>
          <w:numId w:val="19"/>
        </w:numPr>
        <w:spacing w:before="0" w:after="120"/>
        <w:ind w:left="680" w:hanging="340"/>
        <w:contextualSpacing w:val="0"/>
        <w:rPr>
          <w:lang w:eastAsia="en-GB"/>
        </w:rPr>
      </w:pPr>
      <w:r w:rsidRPr="00036B4E">
        <w:rPr>
          <w:lang w:eastAsia="en-GB"/>
        </w:rPr>
        <w:t>Check battery power autonomy</w:t>
      </w:r>
    </w:p>
    <w:p w:rsidR="00486A8F" w:rsidRPr="00036B4E" w:rsidRDefault="00F23AE6" w:rsidP="00F23AE6">
      <w:pPr>
        <w:pStyle w:val="Sub-subseconumerada"/>
        <w:rPr>
          <w:lang w:val="en-GB"/>
        </w:rPr>
      </w:pPr>
      <w:r w:rsidRPr="00036B4E">
        <w:rPr>
          <w:lang w:val="en-GB"/>
        </w:rPr>
        <w:t>Software</w:t>
      </w:r>
    </w:p>
    <w:p w:rsidR="00486A8F" w:rsidRPr="00036B4E" w:rsidRDefault="00486A8F" w:rsidP="00E5420D">
      <w:pPr>
        <w:pStyle w:val="Texto"/>
        <w:spacing w:after="120"/>
        <w:rPr>
          <w:lang w:val="en-GB"/>
        </w:rPr>
      </w:pPr>
      <w:r w:rsidRPr="00036B4E">
        <w:rPr>
          <w:lang w:val="en-GB"/>
        </w:rPr>
        <w:t>Requirements</w:t>
      </w:r>
      <w:r w:rsidR="00E5420D" w:rsidRPr="00036B4E">
        <w:rPr>
          <w:lang w:val="en-GB"/>
        </w:rPr>
        <w:t>:</w:t>
      </w:r>
    </w:p>
    <w:p w:rsidR="00486A8F" w:rsidRPr="00036B4E" w:rsidRDefault="00486A8F" w:rsidP="00D50321">
      <w:pPr>
        <w:pStyle w:val="Texto"/>
        <w:numPr>
          <w:ilvl w:val="0"/>
          <w:numId w:val="17"/>
        </w:numPr>
        <w:spacing w:before="120" w:after="120"/>
        <w:ind w:left="680" w:hanging="340"/>
        <w:rPr>
          <w:lang w:val="en-GB"/>
        </w:rPr>
      </w:pPr>
      <w:r w:rsidRPr="00036B4E">
        <w:rPr>
          <w:lang w:val="en-GB"/>
        </w:rPr>
        <w:t>The software must be made</w:t>
      </w:r>
      <w:r w:rsidR="00E5420D" w:rsidRPr="00036B4E">
        <w:rPr>
          <w:lang w:val="en-GB"/>
        </w:rPr>
        <w:t xml:space="preserve"> using open source technologies</w:t>
      </w:r>
    </w:p>
    <w:p w:rsidR="00486A8F" w:rsidRPr="00036B4E" w:rsidRDefault="00486A8F" w:rsidP="00D50321">
      <w:pPr>
        <w:pStyle w:val="Texto"/>
        <w:numPr>
          <w:ilvl w:val="0"/>
          <w:numId w:val="17"/>
        </w:numPr>
        <w:spacing w:before="120" w:after="120"/>
        <w:ind w:left="680" w:hanging="340"/>
        <w:rPr>
          <w:lang w:val="en-GB"/>
        </w:rPr>
      </w:pPr>
      <w:r w:rsidRPr="00036B4E">
        <w:rPr>
          <w:lang w:val="en-GB"/>
        </w:rPr>
        <w:t>The web interface must be responsive</w:t>
      </w:r>
      <w:r w:rsidR="00F23AE6" w:rsidRPr="00036B4E">
        <w:rPr>
          <w:lang w:val="en-GB"/>
        </w:rPr>
        <w:t xml:space="preserve"> </w:t>
      </w:r>
      <w:r w:rsidR="00E5420D" w:rsidRPr="00036B4E">
        <w:rPr>
          <w:lang w:val="en-GB"/>
        </w:rPr>
        <w:t>(Responsive Web Design)</w:t>
      </w:r>
    </w:p>
    <w:p w:rsidR="00486A8F" w:rsidRPr="00036B4E" w:rsidRDefault="00486A8F" w:rsidP="00D50321">
      <w:pPr>
        <w:pStyle w:val="Texto"/>
        <w:numPr>
          <w:ilvl w:val="0"/>
          <w:numId w:val="17"/>
        </w:numPr>
        <w:spacing w:before="120" w:after="120"/>
        <w:ind w:left="680" w:hanging="340"/>
        <w:rPr>
          <w:lang w:val="en-GB"/>
        </w:rPr>
      </w:pPr>
      <w:r w:rsidRPr="00036B4E">
        <w:rPr>
          <w:lang w:val="en-GB"/>
        </w:rPr>
        <w:t>The software must be able to define a se</w:t>
      </w:r>
      <w:r w:rsidR="00E5420D" w:rsidRPr="00036B4E">
        <w:rPr>
          <w:lang w:val="en-GB"/>
        </w:rPr>
        <w:t>cure area for every pet/product</w:t>
      </w:r>
    </w:p>
    <w:p w:rsidR="00486A8F" w:rsidRPr="00036B4E" w:rsidRDefault="00486A8F" w:rsidP="00D50321">
      <w:pPr>
        <w:pStyle w:val="Texto"/>
        <w:numPr>
          <w:ilvl w:val="0"/>
          <w:numId w:val="17"/>
        </w:numPr>
        <w:spacing w:before="120" w:after="120"/>
        <w:ind w:left="680" w:hanging="340"/>
        <w:rPr>
          <w:lang w:val="en-GB"/>
        </w:rPr>
      </w:pPr>
      <w:r w:rsidRPr="00036B4E">
        <w:rPr>
          <w:lang w:val="en-GB"/>
        </w:rPr>
        <w:t>The software must be able to store all pe</w:t>
      </w:r>
      <w:r w:rsidR="00E5420D" w:rsidRPr="00036B4E">
        <w:rPr>
          <w:lang w:val="en-GB"/>
        </w:rPr>
        <w:t>t/product information by client</w:t>
      </w:r>
    </w:p>
    <w:p w:rsidR="00486A8F" w:rsidRPr="00036B4E" w:rsidRDefault="00486A8F" w:rsidP="00D50321">
      <w:pPr>
        <w:pStyle w:val="Texto"/>
        <w:numPr>
          <w:ilvl w:val="0"/>
          <w:numId w:val="17"/>
        </w:numPr>
        <w:spacing w:before="120" w:after="120"/>
        <w:ind w:left="680" w:hanging="340"/>
        <w:rPr>
          <w:lang w:val="en-GB"/>
        </w:rPr>
      </w:pPr>
      <w:r w:rsidRPr="00036B4E">
        <w:rPr>
          <w:lang w:val="en-GB"/>
        </w:rPr>
        <w:t>The software must be able to show all pe</w:t>
      </w:r>
      <w:r w:rsidR="00E5420D" w:rsidRPr="00036B4E">
        <w:rPr>
          <w:lang w:val="en-GB"/>
        </w:rPr>
        <w:t>t/product information by client</w:t>
      </w:r>
    </w:p>
    <w:p w:rsidR="00486A8F" w:rsidRPr="00036B4E" w:rsidRDefault="00486A8F" w:rsidP="00D50321">
      <w:pPr>
        <w:pStyle w:val="Texto"/>
        <w:numPr>
          <w:ilvl w:val="0"/>
          <w:numId w:val="17"/>
        </w:numPr>
        <w:spacing w:before="120" w:after="120"/>
        <w:ind w:left="680" w:hanging="340"/>
        <w:rPr>
          <w:lang w:val="en-GB"/>
        </w:rPr>
      </w:pPr>
      <w:r w:rsidRPr="00036B4E">
        <w:rPr>
          <w:lang w:val="en-GB"/>
        </w:rPr>
        <w:t>The software must be able to display the pet location wit</w:t>
      </w:r>
      <w:r w:rsidR="00F23AE6" w:rsidRPr="00036B4E">
        <w:rPr>
          <w:lang w:val="en-GB"/>
        </w:rPr>
        <w:t>h an acceptable margin of error</w:t>
      </w:r>
    </w:p>
    <w:p w:rsidR="00486A8F" w:rsidRPr="00036B4E" w:rsidRDefault="00486A8F" w:rsidP="00D50321">
      <w:pPr>
        <w:pStyle w:val="Texto"/>
        <w:numPr>
          <w:ilvl w:val="0"/>
          <w:numId w:val="17"/>
        </w:numPr>
        <w:spacing w:before="120" w:after="120"/>
        <w:ind w:left="680" w:hanging="340"/>
        <w:rPr>
          <w:lang w:val="en-GB"/>
        </w:rPr>
      </w:pPr>
      <w:r w:rsidRPr="00036B4E">
        <w:rPr>
          <w:lang w:val="en-GB"/>
        </w:rPr>
        <w:t xml:space="preserve">The software must be able to display track using Google Maps/Google Earth.  </w:t>
      </w:r>
    </w:p>
    <w:p w:rsidR="00486A8F" w:rsidRPr="00036B4E" w:rsidRDefault="00486A8F" w:rsidP="00E5420D">
      <w:pPr>
        <w:pStyle w:val="Texto"/>
        <w:spacing w:after="120"/>
        <w:rPr>
          <w:lang w:val="en-GB"/>
        </w:rPr>
      </w:pPr>
      <w:r w:rsidRPr="00036B4E">
        <w:rPr>
          <w:lang w:val="en-GB"/>
        </w:rPr>
        <w:lastRenderedPageBreak/>
        <w:t>Tests</w:t>
      </w:r>
      <w:r w:rsidR="00587DF2" w:rsidRPr="00036B4E">
        <w:rPr>
          <w:lang w:val="en-GB"/>
        </w:rPr>
        <w:t xml:space="preserve"> to perform</w:t>
      </w:r>
      <w:r w:rsidR="00E5420D" w:rsidRPr="00036B4E">
        <w:rPr>
          <w:lang w:val="en-GB"/>
        </w:rPr>
        <w:t>:</w:t>
      </w:r>
    </w:p>
    <w:p w:rsidR="00486A8F" w:rsidRPr="00036B4E" w:rsidRDefault="00486A8F" w:rsidP="00D50321">
      <w:pPr>
        <w:pStyle w:val="Texto"/>
        <w:numPr>
          <w:ilvl w:val="0"/>
          <w:numId w:val="17"/>
        </w:numPr>
        <w:spacing w:before="0" w:after="120"/>
        <w:ind w:left="680" w:hanging="340"/>
        <w:rPr>
          <w:lang w:val="en-GB"/>
        </w:rPr>
      </w:pPr>
      <w:r w:rsidRPr="00036B4E">
        <w:rPr>
          <w:lang w:val="en-GB"/>
        </w:rPr>
        <w:t>Create new user (Using standard user account)</w:t>
      </w:r>
    </w:p>
    <w:p w:rsidR="00486A8F" w:rsidRPr="00036B4E" w:rsidRDefault="00486A8F" w:rsidP="00D50321">
      <w:pPr>
        <w:pStyle w:val="Texto"/>
        <w:numPr>
          <w:ilvl w:val="0"/>
          <w:numId w:val="17"/>
        </w:numPr>
        <w:spacing w:before="0" w:after="120"/>
        <w:ind w:left="680" w:hanging="340"/>
        <w:rPr>
          <w:lang w:val="en-GB"/>
        </w:rPr>
      </w:pPr>
      <w:r w:rsidRPr="00036B4E">
        <w:rPr>
          <w:lang w:val="en-GB"/>
        </w:rPr>
        <w:t>Create new user (Using master account)</w:t>
      </w:r>
    </w:p>
    <w:p w:rsidR="00486A8F" w:rsidRPr="00036B4E" w:rsidRDefault="00486A8F" w:rsidP="00D50321">
      <w:pPr>
        <w:pStyle w:val="Texto"/>
        <w:numPr>
          <w:ilvl w:val="0"/>
          <w:numId w:val="17"/>
        </w:numPr>
        <w:spacing w:before="0" w:after="120"/>
        <w:ind w:left="680" w:hanging="340"/>
        <w:rPr>
          <w:lang w:val="en-GB"/>
        </w:rPr>
      </w:pPr>
      <w:r w:rsidRPr="00036B4E">
        <w:rPr>
          <w:lang w:val="en-GB"/>
        </w:rPr>
        <w:t>Register new pet (Using standard user account)</w:t>
      </w:r>
    </w:p>
    <w:p w:rsidR="00486A8F" w:rsidRPr="00036B4E" w:rsidRDefault="00486A8F" w:rsidP="00D50321">
      <w:pPr>
        <w:pStyle w:val="Texto"/>
        <w:numPr>
          <w:ilvl w:val="0"/>
          <w:numId w:val="17"/>
        </w:numPr>
        <w:spacing w:before="0" w:after="120"/>
        <w:ind w:left="680" w:hanging="340"/>
        <w:rPr>
          <w:lang w:val="en-GB"/>
        </w:rPr>
      </w:pPr>
      <w:r w:rsidRPr="00036B4E">
        <w:rPr>
          <w:lang w:val="en-GB"/>
        </w:rPr>
        <w:t xml:space="preserve">Register new pet (Using master account) </w:t>
      </w:r>
    </w:p>
    <w:p w:rsidR="00486A8F" w:rsidRPr="00036B4E" w:rsidRDefault="00486A8F" w:rsidP="00D50321">
      <w:pPr>
        <w:pStyle w:val="Texto"/>
        <w:numPr>
          <w:ilvl w:val="0"/>
          <w:numId w:val="17"/>
        </w:numPr>
        <w:spacing w:before="0" w:after="120"/>
        <w:ind w:left="680" w:hanging="340"/>
        <w:rPr>
          <w:lang w:val="en-GB"/>
        </w:rPr>
      </w:pPr>
      <w:r w:rsidRPr="00036B4E">
        <w:rPr>
          <w:lang w:val="en-GB"/>
        </w:rPr>
        <w:t>Edit user information (Using standard user account)</w:t>
      </w:r>
    </w:p>
    <w:p w:rsidR="00486A8F" w:rsidRPr="00036B4E" w:rsidRDefault="00486A8F" w:rsidP="00D50321">
      <w:pPr>
        <w:pStyle w:val="Texto"/>
        <w:numPr>
          <w:ilvl w:val="0"/>
          <w:numId w:val="17"/>
        </w:numPr>
        <w:spacing w:before="0" w:after="120"/>
        <w:ind w:left="680" w:hanging="340"/>
        <w:rPr>
          <w:lang w:val="en-GB"/>
        </w:rPr>
      </w:pPr>
      <w:r w:rsidRPr="00036B4E">
        <w:rPr>
          <w:lang w:val="en-GB"/>
        </w:rPr>
        <w:t>Edit user information (Using master account)</w:t>
      </w:r>
    </w:p>
    <w:p w:rsidR="00486A8F" w:rsidRPr="00036B4E" w:rsidRDefault="00486A8F" w:rsidP="00D50321">
      <w:pPr>
        <w:pStyle w:val="Texto"/>
        <w:numPr>
          <w:ilvl w:val="0"/>
          <w:numId w:val="17"/>
        </w:numPr>
        <w:spacing w:before="0" w:after="120"/>
        <w:ind w:left="680" w:hanging="340"/>
        <w:rPr>
          <w:lang w:val="en-GB"/>
        </w:rPr>
      </w:pPr>
      <w:r w:rsidRPr="00036B4E">
        <w:rPr>
          <w:lang w:val="en-GB"/>
        </w:rPr>
        <w:t>Edit pet information (Using standard user account)</w:t>
      </w:r>
    </w:p>
    <w:p w:rsidR="00486A8F" w:rsidRPr="00036B4E" w:rsidRDefault="00486A8F" w:rsidP="00D50321">
      <w:pPr>
        <w:pStyle w:val="Texto"/>
        <w:numPr>
          <w:ilvl w:val="0"/>
          <w:numId w:val="17"/>
        </w:numPr>
        <w:spacing w:before="0" w:after="120"/>
        <w:ind w:left="680" w:hanging="340"/>
        <w:rPr>
          <w:lang w:val="en-GB"/>
        </w:rPr>
      </w:pPr>
      <w:r w:rsidRPr="00036B4E">
        <w:rPr>
          <w:lang w:val="en-GB"/>
        </w:rPr>
        <w:t>Edit pet information (Using standard user account)</w:t>
      </w:r>
    </w:p>
    <w:p w:rsidR="00486A8F" w:rsidRPr="00036B4E" w:rsidRDefault="00486A8F" w:rsidP="00D50321">
      <w:pPr>
        <w:pStyle w:val="Texto"/>
        <w:numPr>
          <w:ilvl w:val="0"/>
          <w:numId w:val="17"/>
        </w:numPr>
        <w:spacing w:before="0" w:after="120"/>
        <w:ind w:left="680" w:hanging="340"/>
        <w:rPr>
          <w:lang w:val="en-GB"/>
        </w:rPr>
      </w:pPr>
      <w:r w:rsidRPr="00036B4E">
        <w:rPr>
          <w:lang w:val="en-GB"/>
        </w:rPr>
        <w:t>Remove user (Using standard user account)</w:t>
      </w:r>
    </w:p>
    <w:p w:rsidR="00486A8F" w:rsidRPr="00036B4E" w:rsidRDefault="00486A8F" w:rsidP="00D50321">
      <w:pPr>
        <w:pStyle w:val="Texto"/>
        <w:numPr>
          <w:ilvl w:val="0"/>
          <w:numId w:val="17"/>
        </w:numPr>
        <w:spacing w:before="0" w:after="120"/>
        <w:ind w:left="680" w:hanging="340"/>
        <w:rPr>
          <w:lang w:val="en-GB"/>
        </w:rPr>
      </w:pPr>
      <w:r w:rsidRPr="00036B4E">
        <w:rPr>
          <w:lang w:val="en-GB"/>
        </w:rPr>
        <w:t>Remove user (Using master account)</w:t>
      </w:r>
    </w:p>
    <w:p w:rsidR="00486A8F" w:rsidRPr="00036B4E" w:rsidRDefault="00486A8F" w:rsidP="00D50321">
      <w:pPr>
        <w:pStyle w:val="Texto"/>
        <w:numPr>
          <w:ilvl w:val="0"/>
          <w:numId w:val="17"/>
        </w:numPr>
        <w:spacing w:before="0" w:after="120"/>
        <w:ind w:left="680" w:hanging="340"/>
        <w:rPr>
          <w:lang w:val="en-GB"/>
        </w:rPr>
      </w:pPr>
      <w:r w:rsidRPr="00036B4E">
        <w:rPr>
          <w:lang w:val="en-GB"/>
        </w:rPr>
        <w:t>Remove pet (Using standard user account)</w:t>
      </w:r>
    </w:p>
    <w:p w:rsidR="00486A8F" w:rsidRPr="00036B4E" w:rsidRDefault="00486A8F" w:rsidP="00D50321">
      <w:pPr>
        <w:pStyle w:val="Texto"/>
        <w:numPr>
          <w:ilvl w:val="0"/>
          <w:numId w:val="17"/>
        </w:numPr>
        <w:spacing w:before="0" w:after="120"/>
        <w:ind w:left="680" w:hanging="340"/>
        <w:rPr>
          <w:lang w:val="en-GB"/>
        </w:rPr>
      </w:pPr>
      <w:r w:rsidRPr="00036B4E">
        <w:rPr>
          <w:lang w:val="en-GB"/>
        </w:rPr>
        <w:t>Remove pet (Using master account)</w:t>
      </w:r>
    </w:p>
    <w:p w:rsidR="00175578" w:rsidRPr="00036B4E" w:rsidRDefault="00FD28D8" w:rsidP="00FD28D8">
      <w:pPr>
        <w:pStyle w:val="Subseconumerada"/>
        <w:spacing w:before="240" w:line="360" w:lineRule="auto"/>
        <w:rPr>
          <w:lang w:val="en-GB"/>
        </w:rPr>
      </w:pPr>
      <w:bookmarkStart w:id="105" w:name="_Toc358671766"/>
      <w:r w:rsidRPr="00036B4E">
        <w:rPr>
          <w:lang w:val="en-GB"/>
        </w:rPr>
        <w:t>Time management</w:t>
      </w:r>
      <w:bookmarkEnd w:id="105"/>
    </w:p>
    <w:p w:rsidR="00FD28D8" w:rsidRPr="00036B4E" w:rsidRDefault="00FD28D8" w:rsidP="00FD28D8">
      <w:pPr>
        <w:spacing w:before="240"/>
      </w:pPr>
      <w:r w:rsidRPr="00036B4E">
        <w:t>After a couple of weeks into the project we were advised to start using Scrum to plan our project. We used Scrum for 4 sprints, all sprints lasted 2 weeks each. After 8 weeks we decided to stop planning in sprints since we did not see enough benefits of using it and we used the hours we spent on it weekly for something else. We used our Gantt chart to keep track of what had to be done instead.</w:t>
      </w:r>
    </w:p>
    <w:p w:rsidR="00FD28D8" w:rsidRPr="00036B4E" w:rsidRDefault="00FD28D8" w:rsidP="00FD28D8">
      <w:pPr>
        <w:spacing w:before="240"/>
      </w:pPr>
      <w:r w:rsidRPr="00036B4E">
        <w:t xml:space="preserve">We ordered all of our components in April to have enough time to assemble and test the product thoroughly. Due to an economic setback, our plans to assemble our product latest in the beginning of May were pushed back until the last week of the European Project Semester in the beginning of June. This means that we had to assemble, test and write results in less than one week. The Gantt chart gives a good overview of how stressful the last week was. This has affected the quality of the final product negatively. Possible bugs might have slipped past our internal quality control since we could not do as many tests as we had initially planned. </w:t>
      </w:r>
    </w:p>
    <w:p w:rsidR="00FD28D8" w:rsidRPr="00036B4E" w:rsidRDefault="00FD28D8" w:rsidP="00FD28D8">
      <w:pPr>
        <w:pStyle w:val="Texto"/>
        <w:rPr>
          <w:lang w:val="en-GB"/>
        </w:rPr>
      </w:pPr>
    </w:p>
    <w:p w:rsidR="00175578" w:rsidRPr="00036B4E" w:rsidRDefault="00175578">
      <w:pPr>
        <w:spacing w:before="0" w:line="240" w:lineRule="auto"/>
        <w:jc w:val="left"/>
      </w:pPr>
      <w:r w:rsidRPr="00036B4E">
        <w:br w:type="page"/>
      </w:r>
    </w:p>
    <w:p w:rsidR="00FE1E3F" w:rsidRPr="00036B4E" w:rsidRDefault="00FE1E3F" w:rsidP="00FE1E3F">
      <w:pPr>
        <w:pStyle w:val="Seconumerada"/>
        <w:rPr>
          <w:lang w:val="en-GB"/>
        </w:rPr>
      </w:pPr>
      <w:bookmarkStart w:id="106" w:name="_Toc358671767"/>
      <w:r w:rsidRPr="00036B4E">
        <w:rPr>
          <w:lang w:val="en-GB"/>
        </w:rPr>
        <w:lastRenderedPageBreak/>
        <w:t>Conclusions</w:t>
      </w:r>
      <w:bookmarkEnd w:id="106"/>
    </w:p>
    <w:p w:rsidR="007B7344" w:rsidRPr="00036B4E" w:rsidRDefault="007B7344" w:rsidP="007B7344">
      <w:pPr>
        <w:pStyle w:val="Subseconumerada"/>
        <w:rPr>
          <w:lang w:val="en-GB"/>
        </w:rPr>
      </w:pPr>
      <w:bookmarkStart w:id="107" w:name="_Toc358671768"/>
      <w:r w:rsidRPr="00036B4E">
        <w:rPr>
          <w:lang w:val="en-GB"/>
        </w:rPr>
        <w:t>Discussion</w:t>
      </w:r>
      <w:bookmarkEnd w:id="107"/>
    </w:p>
    <w:p w:rsidR="00036ED1" w:rsidRPr="00036B4E" w:rsidRDefault="006C6D24" w:rsidP="006C6D24">
      <w:pPr>
        <w:pStyle w:val="Texto"/>
        <w:rPr>
          <w:lang w:val="en-GB"/>
        </w:rPr>
      </w:pPr>
      <w:r w:rsidRPr="00036B4E">
        <w:rPr>
          <w:lang w:val="en-GB"/>
        </w:rPr>
        <w:t>From the very beginning, we</w:t>
      </w:r>
      <w:r w:rsidR="00C95214" w:rsidRPr="00036B4E">
        <w:rPr>
          <w:lang w:val="en-GB"/>
        </w:rPr>
        <w:t xml:space="preserve"> tried to organize our work</w:t>
      </w:r>
      <w:r w:rsidRPr="00036B4E">
        <w:rPr>
          <w:lang w:val="en-GB"/>
        </w:rPr>
        <w:t xml:space="preserve"> and divide the </w:t>
      </w:r>
      <w:r w:rsidR="00C95214" w:rsidRPr="00036B4E">
        <w:rPr>
          <w:lang w:val="en-GB"/>
        </w:rPr>
        <w:t xml:space="preserve">different </w:t>
      </w:r>
      <w:r w:rsidRPr="00036B4E">
        <w:rPr>
          <w:lang w:val="en-GB"/>
        </w:rPr>
        <w:t xml:space="preserve">tasks </w:t>
      </w:r>
      <w:r w:rsidR="00C95214" w:rsidRPr="00036B4E">
        <w:rPr>
          <w:lang w:val="en-GB"/>
        </w:rPr>
        <w:t>among</w:t>
      </w:r>
      <w:r w:rsidRPr="00036B4E">
        <w:rPr>
          <w:lang w:val="en-GB"/>
        </w:rPr>
        <w:t xml:space="preserve"> members of our team. Considering the schedule and deadlines, we d</w:t>
      </w:r>
      <w:r w:rsidR="00C95214" w:rsidRPr="00036B4E">
        <w:rPr>
          <w:lang w:val="en-GB"/>
        </w:rPr>
        <w:t>id</w:t>
      </w:r>
      <w:r w:rsidRPr="00036B4E">
        <w:rPr>
          <w:lang w:val="en-GB"/>
        </w:rPr>
        <w:t xml:space="preserve"> our best to </w:t>
      </w:r>
      <w:r w:rsidR="00C95214" w:rsidRPr="00036B4E">
        <w:rPr>
          <w:lang w:val="en-GB"/>
        </w:rPr>
        <w:t>fulfil</w:t>
      </w:r>
      <w:r w:rsidRPr="00036B4E">
        <w:rPr>
          <w:lang w:val="en-GB"/>
        </w:rPr>
        <w:t xml:space="preserve"> all </w:t>
      </w:r>
      <w:r w:rsidR="00C95214" w:rsidRPr="00036B4E">
        <w:rPr>
          <w:lang w:val="en-GB"/>
        </w:rPr>
        <w:t>the objectives and create a real life working device. Unfortunately, some unpredictable</w:t>
      </w:r>
      <w:r w:rsidRPr="00036B4E">
        <w:rPr>
          <w:lang w:val="en-GB"/>
        </w:rPr>
        <w:t xml:space="preserve"> circumstances </w:t>
      </w:r>
      <w:r w:rsidR="00C95214" w:rsidRPr="00036B4E">
        <w:rPr>
          <w:lang w:val="en-GB"/>
        </w:rPr>
        <w:t>appeared and we were not able to receive the components on time.</w:t>
      </w:r>
      <w:r w:rsidR="00036ED1" w:rsidRPr="00036B4E">
        <w:rPr>
          <w:lang w:val="en-GB"/>
        </w:rPr>
        <w:t xml:space="preserve"> Even though,</w:t>
      </w:r>
      <w:r w:rsidRPr="00036B4E">
        <w:rPr>
          <w:lang w:val="en-GB"/>
        </w:rPr>
        <w:t xml:space="preserve"> we tried to </w:t>
      </w:r>
      <w:r w:rsidR="00036ED1" w:rsidRPr="00036B4E">
        <w:rPr>
          <w:lang w:val="en-GB"/>
        </w:rPr>
        <w:t>make progress with the other parts of the project such as the report, paper, poster, website, programming (the components we were waiting for) and video.</w:t>
      </w:r>
    </w:p>
    <w:p w:rsidR="00B64053" w:rsidRPr="00036B4E" w:rsidRDefault="00036ED1" w:rsidP="006C6D24">
      <w:pPr>
        <w:pStyle w:val="Texto"/>
        <w:rPr>
          <w:lang w:val="en-GB"/>
        </w:rPr>
      </w:pPr>
      <w:r w:rsidRPr="00036B4E">
        <w:rPr>
          <w:lang w:val="en-GB"/>
        </w:rPr>
        <w:t>When we finally got the materials, three days away from deadline,</w:t>
      </w:r>
      <w:r w:rsidR="006C6D24" w:rsidRPr="00036B4E">
        <w:rPr>
          <w:lang w:val="en-GB"/>
        </w:rPr>
        <w:t xml:space="preserve"> the </w:t>
      </w:r>
      <w:r w:rsidRPr="00036B4E">
        <w:rPr>
          <w:lang w:val="en-GB"/>
        </w:rPr>
        <w:t xml:space="preserve">Pet Tracker’s prototype </w:t>
      </w:r>
      <w:r w:rsidR="006C6D24" w:rsidRPr="00036B4E">
        <w:rPr>
          <w:lang w:val="en-GB"/>
        </w:rPr>
        <w:t xml:space="preserve">assembly became real. </w:t>
      </w:r>
      <w:r w:rsidRPr="00036B4E">
        <w:rPr>
          <w:lang w:val="en-GB"/>
        </w:rPr>
        <w:t xml:space="preserve">We then needed to execute the planned process: test the modules individually, assemble everything together, and test the device as a unit. </w:t>
      </w:r>
      <w:r w:rsidR="006C6D24" w:rsidRPr="00036B4E">
        <w:rPr>
          <w:lang w:val="en-GB"/>
        </w:rPr>
        <w:t xml:space="preserve">We did not have enough time to thoroughly test the product and obtain enough results for deeper analysis. </w:t>
      </w:r>
    </w:p>
    <w:p w:rsidR="00B64053" w:rsidRPr="00036B4E" w:rsidRDefault="006C6D24" w:rsidP="006C6D24">
      <w:pPr>
        <w:pStyle w:val="Texto"/>
        <w:rPr>
          <w:lang w:val="en-GB"/>
        </w:rPr>
      </w:pPr>
      <w:r w:rsidRPr="00036B4E">
        <w:rPr>
          <w:lang w:val="en-GB"/>
        </w:rPr>
        <w:t>During the whole semester we tried to make the best decisions and choices,</w:t>
      </w:r>
      <w:r w:rsidR="00B64053" w:rsidRPr="00036B4E">
        <w:rPr>
          <w:lang w:val="en-GB"/>
        </w:rPr>
        <w:t xml:space="preserve"> taking into consideration both</w:t>
      </w:r>
      <w:r w:rsidRPr="00036B4E">
        <w:rPr>
          <w:lang w:val="en-GB"/>
        </w:rPr>
        <w:t xml:space="preserve"> requirements from our client </w:t>
      </w:r>
      <w:r w:rsidR="00B64053" w:rsidRPr="00036B4E">
        <w:rPr>
          <w:lang w:val="en-GB"/>
        </w:rPr>
        <w:t>and supervisors. We were proactive, adapted to new circumstances and were able to understand the true meaning of teamwork.</w:t>
      </w:r>
    </w:p>
    <w:p w:rsidR="006C6D24" w:rsidRPr="00036B4E" w:rsidRDefault="006C6D24" w:rsidP="006C6D24">
      <w:pPr>
        <w:pStyle w:val="Texto"/>
        <w:rPr>
          <w:lang w:val="en-GB"/>
        </w:rPr>
      </w:pPr>
      <w:r w:rsidRPr="00036B4E">
        <w:rPr>
          <w:lang w:val="en-GB"/>
        </w:rPr>
        <w:lastRenderedPageBreak/>
        <w:t xml:space="preserve">We are sure that this experience - working in the international team, gave us a huge opportunity to expand our knowledge and improve our soft skills, which </w:t>
      </w:r>
      <w:r w:rsidR="00B64053" w:rsidRPr="00036B4E">
        <w:rPr>
          <w:lang w:val="en-GB"/>
        </w:rPr>
        <w:t>will</w:t>
      </w:r>
      <w:r w:rsidRPr="00036B4E">
        <w:rPr>
          <w:lang w:val="en-GB"/>
        </w:rPr>
        <w:t xml:space="preserve"> be very useful for </w:t>
      </w:r>
      <w:r w:rsidR="00B64053" w:rsidRPr="00036B4E">
        <w:rPr>
          <w:lang w:val="en-GB"/>
        </w:rPr>
        <w:t>our life as</w:t>
      </w:r>
      <w:r w:rsidRPr="00036B4E">
        <w:rPr>
          <w:lang w:val="en-GB"/>
        </w:rPr>
        <w:t xml:space="preserve"> engineer</w:t>
      </w:r>
      <w:r w:rsidR="00B64053" w:rsidRPr="00036B4E">
        <w:rPr>
          <w:lang w:val="en-GB"/>
        </w:rPr>
        <w:t>s</w:t>
      </w:r>
      <w:r w:rsidRPr="00036B4E">
        <w:rPr>
          <w:lang w:val="en-GB"/>
        </w:rPr>
        <w:t xml:space="preserve">. </w:t>
      </w:r>
    </w:p>
    <w:p w:rsidR="007B7344" w:rsidRPr="00036B4E" w:rsidRDefault="007B7344" w:rsidP="007B7344">
      <w:pPr>
        <w:pStyle w:val="Subseconumerada"/>
        <w:rPr>
          <w:lang w:val="en-GB"/>
        </w:rPr>
      </w:pPr>
      <w:bookmarkStart w:id="108" w:name="_Toc358671769"/>
      <w:r w:rsidRPr="00036B4E">
        <w:rPr>
          <w:lang w:val="en-GB"/>
        </w:rPr>
        <w:t>Future developments</w:t>
      </w:r>
      <w:bookmarkEnd w:id="108"/>
    </w:p>
    <w:p w:rsidR="007B7344" w:rsidRPr="00036B4E" w:rsidRDefault="007B7344" w:rsidP="007B7344">
      <w:pPr>
        <w:pStyle w:val="Texto"/>
        <w:rPr>
          <w:lang w:val="en-GB"/>
        </w:rPr>
      </w:pPr>
      <w:r w:rsidRPr="00036B4E">
        <w:rPr>
          <w:lang w:val="en-GB"/>
        </w:rPr>
        <w:t xml:space="preserve">With due time, money and infrastructures we would like to further develop this product. </w:t>
      </w:r>
    </w:p>
    <w:p w:rsidR="000C2A02" w:rsidRPr="00036B4E" w:rsidRDefault="007B7344" w:rsidP="007B7344">
      <w:pPr>
        <w:pStyle w:val="Texto"/>
        <w:rPr>
          <w:lang w:val="en-GB"/>
        </w:rPr>
      </w:pPr>
      <w:r w:rsidRPr="00036B4E">
        <w:rPr>
          <w:lang w:val="en-GB"/>
        </w:rPr>
        <w:t xml:space="preserve">In the future our device should become smaller, lighter, more accurate, more elegantly designed and more power efficient. </w:t>
      </w:r>
    </w:p>
    <w:p w:rsidR="007B7344" w:rsidRPr="00036B4E" w:rsidRDefault="007B7344" w:rsidP="007B7344">
      <w:pPr>
        <w:pStyle w:val="Texto"/>
        <w:rPr>
          <w:lang w:val="en-GB"/>
        </w:rPr>
      </w:pPr>
      <w:r w:rsidRPr="00036B4E">
        <w:rPr>
          <w:lang w:val="en-GB"/>
        </w:rPr>
        <w:t xml:space="preserve">The website should </w:t>
      </w:r>
      <w:r w:rsidR="000C2A02" w:rsidRPr="00036B4E">
        <w:rPr>
          <w:lang w:val="en-GB"/>
        </w:rPr>
        <w:t xml:space="preserve">become more stylish, responsive and include more options and functionalities. </w:t>
      </w:r>
    </w:p>
    <w:p w:rsidR="000C2A02" w:rsidRPr="00036B4E" w:rsidRDefault="000C2A02" w:rsidP="000C2A02">
      <w:pPr>
        <w:pStyle w:val="Sub-subseconumerada"/>
        <w:rPr>
          <w:lang w:val="en-GB"/>
        </w:rPr>
      </w:pPr>
      <w:r w:rsidRPr="00036B4E">
        <w:rPr>
          <w:lang w:val="en-GB"/>
        </w:rPr>
        <w:t>Device</w:t>
      </w:r>
    </w:p>
    <w:p w:rsidR="00E5420D" w:rsidRPr="00036B4E" w:rsidRDefault="00E5420D" w:rsidP="00E5420D">
      <w:pPr>
        <w:pStyle w:val="Texto"/>
        <w:rPr>
          <w:lang w:val="en-GB"/>
        </w:rPr>
      </w:pPr>
      <w:r w:rsidRPr="00036B4E">
        <w:rPr>
          <w:lang w:val="en-GB"/>
        </w:rPr>
        <w:t>The current device is only suitable for large pets, and the purpose of such product is to be small and light enough to fit a small dog or a cat.</w:t>
      </w:r>
    </w:p>
    <w:p w:rsidR="007E71A9" w:rsidRPr="00036B4E" w:rsidRDefault="00E5420D" w:rsidP="007E71A9">
      <w:pPr>
        <w:pStyle w:val="Texto"/>
        <w:rPr>
          <w:lang w:val="en-GB"/>
        </w:rPr>
      </w:pPr>
      <w:r w:rsidRPr="00036B4E">
        <w:rPr>
          <w:lang w:val="en-GB"/>
        </w:rPr>
        <w:t>We could achieve such product using surface mount devices</w:t>
      </w:r>
      <w:r w:rsidR="00B91DA5" w:rsidRPr="00036B4E">
        <w:rPr>
          <w:lang w:val="en-GB"/>
        </w:rPr>
        <w:t xml:space="preserve"> and therefor excluding the evaluation and breakout boards used in the prototype.</w:t>
      </w:r>
    </w:p>
    <w:p w:rsidR="004F7F45" w:rsidRPr="00036B4E" w:rsidRDefault="007E71A9" w:rsidP="007E71A9">
      <w:pPr>
        <w:pStyle w:val="Texto"/>
        <w:rPr>
          <w:lang w:val="en-GB"/>
        </w:rPr>
      </w:pPr>
      <w:r w:rsidRPr="00036B4E">
        <w:rPr>
          <w:lang w:val="en-GB"/>
        </w:rPr>
        <w:t xml:space="preserve">The Pet Tracker 2.0 </w:t>
      </w:r>
      <w:r w:rsidR="004F7F45" w:rsidRPr="00036B4E">
        <w:rPr>
          <w:lang w:val="en-GB"/>
        </w:rPr>
        <w:t>should use, as an example, the fallowing components:</w:t>
      </w:r>
    </w:p>
    <w:p w:rsidR="004F7F45" w:rsidRPr="00036B4E" w:rsidRDefault="004F7F45" w:rsidP="00D50321">
      <w:pPr>
        <w:pStyle w:val="Texto"/>
        <w:numPr>
          <w:ilvl w:val="0"/>
          <w:numId w:val="20"/>
        </w:numPr>
        <w:rPr>
          <w:lang w:val="en-GB"/>
        </w:rPr>
      </w:pPr>
      <w:r w:rsidRPr="00036B4E">
        <w:rPr>
          <w:lang w:val="en-GB"/>
        </w:rPr>
        <w:t xml:space="preserve">A single chip microcontroller, </w:t>
      </w:r>
      <w:r w:rsidR="005C2F4F" w:rsidRPr="00036B4E">
        <w:rPr>
          <w:lang w:val="en-GB"/>
        </w:rPr>
        <w:t xml:space="preserve">e.g. ATxmega128A4-AU </w:t>
      </w:r>
      <w:r w:rsidR="005C2F4F" w:rsidRPr="00036B4E">
        <w:rPr>
          <w:lang w:val="en-GB"/>
        </w:rPr>
        <w:fldChar w:fldCharType="begin"/>
      </w:r>
      <w:r w:rsidR="001E2481" w:rsidRPr="00036B4E">
        <w:rPr>
          <w:lang w:val="en-GB"/>
        </w:rPr>
        <w:instrText xml:space="preserve"> ADDIN ZOTERO_ITEM CSL_CITATION {"citationID":"1ue7ql3hae","properties":{"formattedCitation":"[41]","plainCitation":"[41]"},"citationItems":[{"id":24,"uris":["http://zotero.org/users/local/OISw4T3d/items/DDUS8CH4"],"uri":["http://zotero.org/users/local/OISw4T3d/items/DDUS8CH4"],"itemData":{"id":24,"type":"webpage","title":"Compre Microcontroladores 8 bit Microcontroller, AVR XMEGA, 32KB Atmel ATXMEGA32A4-AU na RS Online e o receberá em 24/48 horas.","URL":"http://pt.rs-online.com/web/p/microcontroladores/6963102/?searchTerm=ATXMEGA32A4-AU&amp;relevancy-data=636F3D3226696E3D4931384E4B6E6F776E41734D504E266C753D7074266D6D3D6D61746368616C6C7061727469616C26706D3D5E5B5C772D5C2E2F252C5D2B2426706F3D313326736E3D592673743D4D414E5F504152545F4E554D424552267573743D4154584D454741333241342D41552677633D424F544826","accessed":{"date-parts":[["2013",5,20]]}}}],"schema":"https://github.com/citation-style-language/schema/raw/master/csl-citation.json"} </w:instrText>
      </w:r>
      <w:r w:rsidR="005C2F4F" w:rsidRPr="00036B4E">
        <w:rPr>
          <w:lang w:val="en-GB"/>
        </w:rPr>
        <w:fldChar w:fldCharType="separate"/>
      </w:r>
      <w:r w:rsidR="001E2481" w:rsidRPr="00036B4E">
        <w:rPr>
          <w:lang w:val="en-GB"/>
        </w:rPr>
        <w:t>[41]</w:t>
      </w:r>
      <w:r w:rsidR="005C2F4F" w:rsidRPr="00036B4E">
        <w:rPr>
          <w:lang w:val="en-GB"/>
        </w:rPr>
        <w:fldChar w:fldCharType="end"/>
      </w:r>
      <w:r w:rsidR="005C2F4F" w:rsidRPr="00036B4E">
        <w:rPr>
          <w:lang w:val="en-GB"/>
        </w:rPr>
        <w:t>.</w:t>
      </w:r>
    </w:p>
    <w:p w:rsidR="007E71A9" w:rsidRPr="00036B4E" w:rsidRDefault="004F7F45" w:rsidP="00D50321">
      <w:pPr>
        <w:pStyle w:val="Texto"/>
        <w:numPr>
          <w:ilvl w:val="0"/>
          <w:numId w:val="20"/>
        </w:numPr>
        <w:rPr>
          <w:lang w:val="en-GB"/>
        </w:rPr>
      </w:pPr>
      <w:r w:rsidRPr="00036B4E">
        <w:rPr>
          <w:lang w:val="en-GB"/>
        </w:rPr>
        <w:t xml:space="preserve">A surface mount GPS module, e.g. PA6H by </w:t>
      </w:r>
      <w:proofErr w:type="spellStart"/>
      <w:r w:rsidRPr="00036B4E">
        <w:rPr>
          <w:lang w:val="en-GB"/>
        </w:rPr>
        <w:t>GlobalTop</w:t>
      </w:r>
      <w:proofErr w:type="spellEnd"/>
      <w:r w:rsidRPr="00036B4E">
        <w:rPr>
          <w:lang w:val="en-GB"/>
        </w:rPr>
        <w:t xml:space="preserve"> Technology Inc. </w:t>
      </w:r>
      <w:r w:rsidRPr="00036B4E">
        <w:rPr>
          <w:lang w:val="en-GB"/>
        </w:rPr>
        <w:fldChar w:fldCharType="begin"/>
      </w:r>
      <w:r w:rsidR="001E2481" w:rsidRPr="00036B4E">
        <w:rPr>
          <w:lang w:val="en-GB"/>
        </w:rPr>
        <w:instrText xml:space="preserve"> ADDIN ZOTERO_ITEM CSL_CITATION {"citationID":"2nq7og8238","properties":{"formattedCitation":"[42]","plainCitation":"[42]"},"citationItems":[{"id":20,"uris":["http://zotero.org/users/local/OISw4T3d/items/PSWAZAAG"],"uri":["http://zotero.org/users/local/OISw4T3d/items/PSWAZAAG"],"itemData":{"id":20,"type":"webpage","title":"G.top PA6H Low Profile High Sensitivity GPS Module with Integrated Patch Antenna","URL":"http://www.alphamicro.net/us/franchises/globaltop-technology/pa6h.aspx","accessed":{"date-parts":[["2013",5,20]]}}}],"schema":"https://github.com/citation-style-language/schema/raw/master/csl-citation.json"} </w:instrText>
      </w:r>
      <w:r w:rsidRPr="00036B4E">
        <w:rPr>
          <w:lang w:val="en-GB"/>
        </w:rPr>
        <w:fldChar w:fldCharType="separate"/>
      </w:r>
      <w:r w:rsidR="001E2481" w:rsidRPr="00036B4E">
        <w:rPr>
          <w:lang w:val="en-GB"/>
        </w:rPr>
        <w:t>[42]</w:t>
      </w:r>
      <w:r w:rsidRPr="00036B4E">
        <w:rPr>
          <w:lang w:val="en-GB"/>
        </w:rPr>
        <w:fldChar w:fldCharType="end"/>
      </w:r>
      <w:r w:rsidR="005C2F4F" w:rsidRPr="00036B4E">
        <w:rPr>
          <w:lang w:val="en-GB"/>
        </w:rPr>
        <w:t>.</w:t>
      </w:r>
    </w:p>
    <w:p w:rsidR="005C2F4F" w:rsidRPr="00036B4E" w:rsidRDefault="004F7F45" w:rsidP="00D50321">
      <w:pPr>
        <w:pStyle w:val="PargrafodaLista"/>
        <w:numPr>
          <w:ilvl w:val="0"/>
          <w:numId w:val="20"/>
        </w:numPr>
        <w:rPr>
          <w:rFonts w:ascii="Arial" w:hAnsi="Arial" w:cs="Arial"/>
          <w:sz w:val="18"/>
          <w:szCs w:val="18"/>
          <w:lang w:eastAsia="en-GB"/>
        </w:rPr>
      </w:pPr>
      <w:r w:rsidRPr="00036B4E">
        <w:t>A surface mount accelerometer, e.g.</w:t>
      </w:r>
      <w:r w:rsidR="005C2F4F" w:rsidRPr="00036B4E">
        <w:t xml:space="preserve"> </w:t>
      </w:r>
      <w:r w:rsidR="005C2F4F" w:rsidRPr="00036B4E">
        <w:rPr>
          <w:szCs w:val="24"/>
          <w:lang w:eastAsia="en-GB"/>
        </w:rPr>
        <w:t xml:space="preserve">LIS331DL </w:t>
      </w:r>
      <w:r w:rsidR="005C2F4F" w:rsidRPr="00036B4E">
        <w:rPr>
          <w:szCs w:val="24"/>
          <w:lang w:eastAsia="en-GB"/>
        </w:rPr>
        <w:fldChar w:fldCharType="begin"/>
      </w:r>
      <w:r w:rsidR="001E2481" w:rsidRPr="00036B4E">
        <w:rPr>
          <w:szCs w:val="24"/>
          <w:lang w:eastAsia="en-GB"/>
        </w:rPr>
        <w:instrText xml:space="preserve"> ADDIN ZOTERO_ITEM CSL_CITATION {"citationID":"ivqoioo5c","properties":{"formattedCitation":"[43]","plainCitation":"[43]"},"citationItems":[{"id":22,"uris":["http://zotero.org/users/local/OISw4T3d/items/QHQX26E5"],"uri":["http://zotero.org/users/local/OISw4T3d/items/QHQX26E5"],"itemData":{"id":22,"type":"webpage","title":"Compre Circuitos Integrados de Acelerómetro Accelerometer Triple +/-2g/8g 2.5V LGA16 STMicroelectronics LIS331DL na RS Online e o receberá em 24/48 horas.","URL":"http://pt.rs-online.com/web/p/circuitos-integrados-de-acelerometro/7147901P/","accessed":{"date-parts":[["2013",5,20]]}}}],"schema":"https://github.com/citation-style-language/schema/raw/master/csl-citation.json"} </w:instrText>
      </w:r>
      <w:r w:rsidR="005C2F4F" w:rsidRPr="00036B4E">
        <w:rPr>
          <w:szCs w:val="24"/>
          <w:lang w:eastAsia="en-GB"/>
        </w:rPr>
        <w:fldChar w:fldCharType="separate"/>
      </w:r>
      <w:r w:rsidR="001E2481" w:rsidRPr="00036B4E">
        <w:t>[43]</w:t>
      </w:r>
      <w:r w:rsidR="005C2F4F" w:rsidRPr="00036B4E">
        <w:rPr>
          <w:szCs w:val="24"/>
          <w:lang w:eastAsia="en-GB"/>
        </w:rPr>
        <w:fldChar w:fldCharType="end"/>
      </w:r>
      <w:r w:rsidR="005C2F4F" w:rsidRPr="00036B4E">
        <w:rPr>
          <w:szCs w:val="24"/>
          <w:lang w:eastAsia="en-GB"/>
        </w:rPr>
        <w:t>.</w:t>
      </w:r>
    </w:p>
    <w:p w:rsidR="004F7F45" w:rsidRPr="00036B4E" w:rsidRDefault="005C2F4F" w:rsidP="00D50321">
      <w:pPr>
        <w:pStyle w:val="Texto"/>
        <w:numPr>
          <w:ilvl w:val="0"/>
          <w:numId w:val="20"/>
        </w:numPr>
        <w:rPr>
          <w:lang w:val="en-GB"/>
        </w:rPr>
      </w:pPr>
      <w:r w:rsidRPr="00036B4E">
        <w:rPr>
          <w:lang w:val="en-GB"/>
        </w:rPr>
        <w:t xml:space="preserve">A surface mount GSM module with embedded SIM card, e.g. SL6088 </w:t>
      </w:r>
      <w:r w:rsidRPr="00036B4E">
        <w:rPr>
          <w:lang w:val="en-GB"/>
        </w:rPr>
        <w:fldChar w:fldCharType="begin"/>
      </w:r>
      <w:r w:rsidR="001E2481" w:rsidRPr="00036B4E">
        <w:rPr>
          <w:lang w:val="en-GB"/>
        </w:rPr>
        <w:instrText xml:space="preserve"> ADDIN ZOTERO_ITEM CSL_CITATION {"citationID":"es96la9ub","properties":{"formattedCitation":"[44]","plainCitation":"[44]"},"citationItems":[{"id":89,"uris":["http://zotero.org/users/local/OISw4T3d/items/EK4452D8"],"uri":["http://zotero.org/users/local/OISw4T3d/items/EK4452D8"],"itemData":{"id":89,"type":"webpage","title":"Sierra Wireless - AirPrime SL Series 2G/3G wireless modules","URL":"http://www.sierrawireless.com/en/productsandservices/AirPrime_Wireless_Modules/Smart_Modules/SL_Series.aspx","accessed":{"date-parts":[["2013",5,20]]}}}],"schema":"https://github.com/citation-style-language/schema/raw/master/csl-citation.json"} </w:instrText>
      </w:r>
      <w:r w:rsidRPr="00036B4E">
        <w:rPr>
          <w:lang w:val="en-GB"/>
        </w:rPr>
        <w:fldChar w:fldCharType="separate"/>
      </w:r>
      <w:r w:rsidR="001E2481" w:rsidRPr="00036B4E">
        <w:rPr>
          <w:lang w:val="en-GB"/>
        </w:rPr>
        <w:t>[44]</w:t>
      </w:r>
      <w:r w:rsidRPr="00036B4E">
        <w:rPr>
          <w:lang w:val="en-GB"/>
        </w:rPr>
        <w:fldChar w:fldCharType="end"/>
      </w:r>
      <w:r w:rsidRPr="00036B4E">
        <w:rPr>
          <w:lang w:val="en-GB"/>
        </w:rPr>
        <w:t>.</w:t>
      </w:r>
    </w:p>
    <w:p w:rsidR="005C2F4F" w:rsidRPr="00036B4E" w:rsidRDefault="005C2F4F" w:rsidP="005C2F4F">
      <w:pPr>
        <w:pStyle w:val="Texto"/>
        <w:rPr>
          <w:lang w:val="en-GB"/>
        </w:rPr>
      </w:pPr>
      <w:r w:rsidRPr="00036B4E">
        <w:rPr>
          <w:lang w:val="en-GB"/>
        </w:rPr>
        <w:t xml:space="preserve">The </w:t>
      </w:r>
      <w:r w:rsidR="004A361C" w:rsidRPr="00036B4E">
        <w:rPr>
          <w:lang w:val="en-GB"/>
        </w:rPr>
        <w:t>device would become smaller,</w:t>
      </w:r>
      <w:r w:rsidRPr="00036B4E">
        <w:rPr>
          <w:lang w:val="en-GB"/>
        </w:rPr>
        <w:t xml:space="preserve"> more efficient</w:t>
      </w:r>
      <w:r w:rsidR="004A361C" w:rsidRPr="00036B4E">
        <w:rPr>
          <w:lang w:val="en-GB"/>
        </w:rPr>
        <w:t xml:space="preserve"> and with a lower power consumption.</w:t>
      </w:r>
      <w:r w:rsidR="00911CA5" w:rsidRPr="00036B4E">
        <w:rPr>
          <w:rFonts w:ascii="Arial" w:hAnsi="Arial" w:cs="Arial"/>
          <w:color w:val="222222"/>
          <w:shd w:val="clear" w:color="auto" w:fill="FFFFFF"/>
          <w:lang w:val="en-GB"/>
        </w:rPr>
        <w:t xml:space="preserve"> </w:t>
      </w:r>
      <w:r w:rsidR="00D258B8" w:rsidRPr="00036B4E">
        <w:rPr>
          <w:color w:val="222222"/>
          <w:shd w:val="clear" w:color="auto" w:fill="FFFFFF"/>
          <w:lang w:val="en-GB"/>
        </w:rPr>
        <w:t>It should as well include more functionalities and be programmed by the user</w:t>
      </w:r>
    </w:p>
    <w:p w:rsidR="004B2300" w:rsidRPr="00036B4E" w:rsidRDefault="004A361C" w:rsidP="005C2F4F">
      <w:pPr>
        <w:pStyle w:val="Texto"/>
        <w:rPr>
          <w:lang w:val="en-GB"/>
        </w:rPr>
      </w:pPr>
      <w:r w:rsidRPr="00036B4E">
        <w:rPr>
          <w:lang w:val="en-GB"/>
        </w:rPr>
        <w:t xml:space="preserve">A water proof ABS polymer </w:t>
      </w:r>
      <w:r w:rsidR="00CD1F2D" w:rsidRPr="00036B4E">
        <w:rPr>
          <w:lang w:val="en-GB"/>
        </w:rPr>
        <w:t xml:space="preserve">or a polycarbonate </w:t>
      </w:r>
      <w:r w:rsidRPr="00036B4E">
        <w:rPr>
          <w:lang w:val="en-GB"/>
        </w:rPr>
        <w:t xml:space="preserve">shell should protect the equipment. </w:t>
      </w:r>
      <w:r w:rsidR="00CD1F2D" w:rsidRPr="00036B4E">
        <w:rPr>
          <w:lang w:val="en-GB"/>
        </w:rPr>
        <w:t>The</w:t>
      </w:r>
      <w:r w:rsidRPr="00036B4E">
        <w:rPr>
          <w:lang w:val="en-GB"/>
        </w:rPr>
        <w:t>s</w:t>
      </w:r>
      <w:r w:rsidR="00CD1F2D" w:rsidRPr="00036B4E">
        <w:rPr>
          <w:lang w:val="en-GB"/>
        </w:rPr>
        <w:t>e</w:t>
      </w:r>
      <w:r w:rsidRPr="00036B4E">
        <w:rPr>
          <w:lang w:val="en-GB"/>
        </w:rPr>
        <w:t xml:space="preserve"> type</w:t>
      </w:r>
      <w:r w:rsidR="00CD1F2D" w:rsidRPr="00036B4E">
        <w:rPr>
          <w:lang w:val="en-GB"/>
        </w:rPr>
        <w:t>s</w:t>
      </w:r>
      <w:r w:rsidRPr="00036B4E">
        <w:rPr>
          <w:lang w:val="en-GB"/>
        </w:rPr>
        <w:t xml:space="preserve"> of </w:t>
      </w:r>
      <w:r w:rsidR="004B2300" w:rsidRPr="00036B4E">
        <w:rPr>
          <w:lang w:val="en-GB"/>
        </w:rPr>
        <w:t xml:space="preserve">polymer, used </w:t>
      </w:r>
      <w:r w:rsidR="00CD1F2D" w:rsidRPr="00036B4E">
        <w:rPr>
          <w:lang w:val="en-GB"/>
        </w:rPr>
        <w:t xml:space="preserve">for example </w:t>
      </w:r>
      <w:r w:rsidR="004B2300" w:rsidRPr="00036B4E">
        <w:rPr>
          <w:lang w:val="en-GB"/>
        </w:rPr>
        <w:t>in the automotive industry,</w:t>
      </w:r>
      <w:r w:rsidR="00CD1F2D" w:rsidRPr="00036B4E">
        <w:rPr>
          <w:lang w:val="en-GB"/>
        </w:rPr>
        <w:t xml:space="preserve"> are</w:t>
      </w:r>
      <w:r w:rsidRPr="00036B4E">
        <w:rPr>
          <w:lang w:val="en-GB"/>
        </w:rPr>
        <w:t xml:space="preserve"> very resistant and durable</w:t>
      </w:r>
      <w:r w:rsidR="004B2300" w:rsidRPr="00036B4E">
        <w:rPr>
          <w:lang w:val="en-GB"/>
        </w:rPr>
        <w:t xml:space="preserve"> and easily molded using plastic molding technologies.</w:t>
      </w:r>
    </w:p>
    <w:p w:rsidR="009508AE" w:rsidRPr="00036B4E" w:rsidRDefault="000C2A02" w:rsidP="00372DE1">
      <w:pPr>
        <w:pStyle w:val="Sub-subseconumerada"/>
        <w:spacing w:before="240" w:after="0" w:line="360" w:lineRule="auto"/>
        <w:ind w:left="0" w:firstLine="0"/>
        <w:rPr>
          <w:lang w:val="en-GB"/>
        </w:rPr>
      </w:pPr>
      <w:r w:rsidRPr="00036B4E">
        <w:rPr>
          <w:lang w:val="en-GB"/>
        </w:rPr>
        <w:lastRenderedPageBreak/>
        <w:t>Website</w:t>
      </w:r>
    </w:p>
    <w:p w:rsidR="00372DE1" w:rsidRPr="00036B4E" w:rsidRDefault="00372DE1" w:rsidP="00372DE1">
      <w:pPr>
        <w:spacing w:before="240"/>
      </w:pPr>
      <w:r w:rsidRPr="00036B4E">
        <w:t>Future developments regarding the website should include:</w:t>
      </w:r>
    </w:p>
    <w:p w:rsidR="00372DE1" w:rsidRPr="00036B4E" w:rsidRDefault="00372DE1" w:rsidP="00372DE1">
      <w:pPr>
        <w:pStyle w:val="PargrafodaLista"/>
        <w:numPr>
          <w:ilvl w:val="0"/>
          <w:numId w:val="42"/>
        </w:numPr>
        <w:spacing w:before="240"/>
        <w:ind w:left="714" w:hanging="357"/>
      </w:pPr>
      <w:r w:rsidRPr="00036B4E">
        <w:t>More than one pet per user – There will be a possibility to monitor and track more than one pet per account. This feature will improve everyday use experience and simplify the system administration. This way, administrators will have a more centralized information system.</w:t>
      </w:r>
    </w:p>
    <w:p w:rsidR="00372DE1" w:rsidRPr="00036B4E" w:rsidRDefault="00372DE1" w:rsidP="00372DE1">
      <w:pPr>
        <w:pStyle w:val="PargrafodaLista"/>
        <w:numPr>
          <w:ilvl w:val="0"/>
          <w:numId w:val="42"/>
        </w:numPr>
        <w:spacing w:before="240"/>
        <w:ind w:left="714" w:hanging="357"/>
      </w:pPr>
      <w:r w:rsidRPr="00036B4E">
        <w:t xml:space="preserve">Complex activity </w:t>
      </w:r>
      <w:bookmarkStart w:id="109" w:name="result_box3"/>
      <w:bookmarkEnd w:id="109"/>
      <w:r w:rsidRPr="00036B4E">
        <w:t xml:space="preserve">statistics – Final customers </w:t>
      </w:r>
      <w:bookmarkStart w:id="110" w:name="result_box4"/>
      <w:bookmarkEnd w:id="110"/>
      <w:r w:rsidRPr="00036B4E">
        <w:t xml:space="preserve">will be able to see more statistics and graphs about the pet’s activity, </w:t>
      </w:r>
      <w:bookmarkStart w:id="111" w:name="result_box5"/>
      <w:bookmarkEnd w:id="111"/>
      <w:r w:rsidRPr="00036B4E">
        <w:t>therefore getting more detailed information.</w:t>
      </w:r>
    </w:p>
    <w:p w:rsidR="00372DE1" w:rsidRPr="00036B4E" w:rsidRDefault="00372DE1" w:rsidP="00372DE1">
      <w:pPr>
        <w:pStyle w:val="Texto"/>
        <w:rPr>
          <w:lang w:val="en-GB"/>
        </w:rPr>
      </w:pPr>
    </w:p>
    <w:p w:rsidR="00D474F1" w:rsidRPr="00036B4E" w:rsidRDefault="00D474F1" w:rsidP="003647A9">
      <w:pPr>
        <w:pStyle w:val="Secononumerada"/>
        <w:rPr>
          <w:i w:val="0"/>
          <w:lang w:val="en-GB"/>
        </w:rPr>
      </w:pPr>
    </w:p>
    <w:p w:rsidR="00B94D25" w:rsidRPr="00036B4E" w:rsidRDefault="00B94D25" w:rsidP="00B94D25">
      <w:pPr>
        <w:pStyle w:val="Texto"/>
        <w:rPr>
          <w:lang w:val="en-GB"/>
        </w:rPr>
        <w:sectPr w:rsidR="00B94D25" w:rsidRPr="00036B4E" w:rsidSect="00143BC0">
          <w:footerReference w:type="default" r:id="rId65"/>
          <w:type w:val="oddPage"/>
          <w:pgSz w:w="11906" w:h="16838" w:code="9"/>
          <w:pgMar w:top="1418" w:right="1418" w:bottom="1418" w:left="1701" w:header="709" w:footer="567" w:gutter="0"/>
          <w:cols w:space="720"/>
        </w:sectPr>
      </w:pPr>
    </w:p>
    <w:p w:rsidR="00D474F1" w:rsidRPr="00036B4E" w:rsidRDefault="00FE1E3F" w:rsidP="00E21C82">
      <w:pPr>
        <w:pStyle w:val="Secononumerada"/>
        <w:ind w:left="720" w:hanging="720"/>
        <w:rPr>
          <w:lang w:val="en-GB"/>
        </w:rPr>
      </w:pPr>
      <w:bookmarkStart w:id="112" w:name="_Toc358671770"/>
      <w:r w:rsidRPr="00036B4E">
        <w:rPr>
          <w:lang w:val="en-GB"/>
        </w:rPr>
        <w:lastRenderedPageBreak/>
        <w:t>Bibliography</w:t>
      </w:r>
      <w:bookmarkEnd w:id="112"/>
    </w:p>
    <w:p w:rsidR="001E2481" w:rsidRPr="00036B4E" w:rsidRDefault="00E5420D" w:rsidP="001E2481">
      <w:pPr>
        <w:pStyle w:val="Bibliografia"/>
      </w:pPr>
      <w:r w:rsidRPr="00036B4E">
        <w:fldChar w:fldCharType="begin"/>
      </w:r>
      <w:r w:rsidR="00B51F13" w:rsidRPr="00036B4E">
        <w:instrText xml:space="preserve"> ADDIN ZOTERO_BIBL {"omitted":[["http://zotero.org/users/local/OISw4T3d/items/RUQ8ZTRM"]],"custom":[]} CSL_BIBLIOGRAPHY </w:instrText>
      </w:r>
      <w:r w:rsidRPr="00036B4E">
        <w:fldChar w:fldCharType="separate"/>
      </w:r>
      <w:r w:rsidR="001E2481" w:rsidRPr="00036B4E">
        <w:t>[1]</w:t>
      </w:r>
      <w:r w:rsidR="001E2481" w:rsidRPr="00036B4E">
        <w:tab/>
        <w:t>“More than 10 million pets are reported lost every year. Eliminate the chances of your pet ever becoming one of these statistics.” [Online]. Available: http://www.lifeprotekt.com/more-than-10-million-pets-are-reported-lost-every-year-eliminate-the-chances-of-your-pet-ever-becoming-one-of-these-statistics/. [Accessed: 10-Jun-2013].</w:t>
      </w:r>
    </w:p>
    <w:p w:rsidR="001E2481" w:rsidRPr="00036B4E" w:rsidRDefault="001E2481" w:rsidP="001E2481">
      <w:pPr>
        <w:pStyle w:val="Bibliografia"/>
      </w:pPr>
      <w:r w:rsidRPr="00036B4E">
        <w:t>[2]</w:t>
      </w:r>
      <w:r w:rsidRPr="00036B4E">
        <w:tab/>
        <w:t>“NIST: Special Publication 811.” [Online]. Available: http://www.nist.gov/pml/pubs/sp811/index.cfm. [Accessed: 26-Apr-2013].</w:t>
      </w:r>
    </w:p>
    <w:p w:rsidR="001E2481" w:rsidRPr="00036B4E" w:rsidRDefault="001E2481" w:rsidP="001E2481">
      <w:pPr>
        <w:pStyle w:val="Bibliografia"/>
      </w:pPr>
      <w:r w:rsidRPr="00036B4E">
        <w:t>[3]</w:t>
      </w:r>
      <w:r w:rsidRPr="00036B4E">
        <w:tab/>
        <w:t>“Comparison of Dog GPS Trackers Lost Pet Research &amp; Recovery.” [Online]. Available: http://lostpetresearch.com/2012/11/comparison-of-dog-gps-trackers/. [Accessed: 04-Jun-2013].</w:t>
      </w:r>
    </w:p>
    <w:p w:rsidR="001E2481" w:rsidRPr="00036B4E" w:rsidRDefault="001E2481" w:rsidP="001E2481">
      <w:pPr>
        <w:pStyle w:val="Bibliografia"/>
      </w:pPr>
      <w:r w:rsidRPr="00036B4E">
        <w:t>[4]</w:t>
      </w:r>
      <w:r w:rsidRPr="00036B4E">
        <w:tab/>
        <w:t>“Wireless - Wikipedia, the free encyclopedia.” [Online]. Available: http://en.wikipedia.org/wiki/Wireless. [Accessed: 11-Apr-2013].</w:t>
      </w:r>
    </w:p>
    <w:p w:rsidR="001E2481" w:rsidRPr="00036B4E" w:rsidRDefault="001E2481" w:rsidP="001E2481">
      <w:pPr>
        <w:pStyle w:val="Bibliografia"/>
      </w:pPr>
      <w:r w:rsidRPr="00036B4E">
        <w:t>[5]</w:t>
      </w:r>
      <w:r w:rsidRPr="00036B4E">
        <w:tab/>
        <w:t>“Wi-Fi - Wikipedia, the free encyclopedia.” [Online]. Available: http://en.wikipedia.org/wiki/Wi-Fi. [Accessed: 11-Apr-2013].</w:t>
      </w:r>
    </w:p>
    <w:p w:rsidR="001E2481" w:rsidRPr="00036B4E" w:rsidRDefault="001E2481" w:rsidP="001E2481">
      <w:pPr>
        <w:pStyle w:val="Bibliografia"/>
      </w:pPr>
      <w:r w:rsidRPr="00036B4E">
        <w:t>[6]</w:t>
      </w:r>
      <w:r w:rsidRPr="00036B4E">
        <w:tab/>
        <w:t>“Rf module - Wikipedia, the free encyclopedia.” [Online]. Available: http://en.wikipedia.org/wiki/Rf_module. [Accessed: 11-Apr-2013].</w:t>
      </w:r>
    </w:p>
    <w:p w:rsidR="001E2481" w:rsidRPr="00036B4E" w:rsidRDefault="001E2481" w:rsidP="001E2481">
      <w:pPr>
        <w:pStyle w:val="Bibliografia"/>
      </w:pPr>
      <w:r w:rsidRPr="00036B4E">
        <w:t>[7]</w:t>
      </w:r>
      <w:r w:rsidRPr="00036B4E">
        <w:tab/>
        <w:t>“Bluetooth - Wikipedia, the free encyclopedia.” [Online]. Available: http://en.wikipedia.org/wiki/Bluetooth. [Accessed: 11-Apr-2013].</w:t>
      </w:r>
    </w:p>
    <w:p w:rsidR="001E2481" w:rsidRPr="00036B4E" w:rsidRDefault="001E2481" w:rsidP="001E2481">
      <w:pPr>
        <w:pStyle w:val="Bibliografia"/>
      </w:pPr>
      <w:r w:rsidRPr="00036B4E">
        <w:t>[8]</w:t>
      </w:r>
      <w:r w:rsidRPr="00036B4E">
        <w:tab/>
        <w:t>“GSM - Wikipedia, the free encyclopedia.” [Online]. Available: http://en.wikipedia.org/wiki/GSM. [Accessed: 11-Apr-2013].</w:t>
      </w:r>
    </w:p>
    <w:p w:rsidR="001E2481" w:rsidRPr="00036B4E" w:rsidRDefault="001E2481" w:rsidP="001E2481">
      <w:pPr>
        <w:pStyle w:val="Bibliografia"/>
      </w:pPr>
      <w:r w:rsidRPr="00036B4E">
        <w:t>[9]</w:t>
      </w:r>
      <w:r w:rsidRPr="00036B4E">
        <w:tab/>
        <w:t>“General Packet Radio Service - Wikipedia, the free encyclopedia.” [Online]. Available: http://en.wikipedia.org/wiki/General_Packet_Radio_Service. [Accessed: 11-Apr-2013].</w:t>
      </w:r>
    </w:p>
    <w:p w:rsidR="001E2481" w:rsidRPr="00036B4E" w:rsidRDefault="001E2481" w:rsidP="001E2481">
      <w:pPr>
        <w:pStyle w:val="Bibliografia"/>
      </w:pPr>
      <w:r w:rsidRPr="00036B4E">
        <w:t>[10]</w:t>
      </w:r>
      <w:r w:rsidRPr="00036B4E">
        <w:tab/>
        <w:t>“Satellite navigation - Wikipedia, the free encyclopedia.” [Online]. Available: http://en.wikipedia.org/wiki/Satellite_navigation. [Accessed: 05-Apr-2013].</w:t>
      </w:r>
    </w:p>
    <w:p w:rsidR="001E2481" w:rsidRPr="00036B4E" w:rsidRDefault="001E2481" w:rsidP="001E2481">
      <w:pPr>
        <w:pStyle w:val="Bibliografia"/>
      </w:pPr>
      <w:r w:rsidRPr="00036B4E">
        <w:t>[11]</w:t>
      </w:r>
      <w:r w:rsidRPr="00036B4E">
        <w:tab/>
        <w:t>“Radar - Wikipedia, the free encyclopedia.” [Online]. Available: http://en.wikipedia.org/wiki/Radar. [Accessed: 12-Apr-2013].</w:t>
      </w:r>
    </w:p>
    <w:p w:rsidR="001E2481" w:rsidRPr="00036B4E" w:rsidRDefault="001E2481" w:rsidP="001E2481">
      <w:pPr>
        <w:pStyle w:val="Bibliografia"/>
      </w:pPr>
      <w:r w:rsidRPr="00036B4E">
        <w:t>[12]</w:t>
      </w:r>
      <w:r w:rsidRPr="00036B4E">
        <w:tab/>
        <w:t>“Single-board microcontroller - Wikipedia, the free encyclopedia.” [Online]. Available: http://en.wikipedia.org/wiki/Single-board_microcontroller. [Accessed: 08-Apr-2013].</w:t>
      </w:r>
    </w:p>
    <w:p w:rsidR="001E2481" w:rsidRPr="00036B4E" w:rsidRDefault="001E2481" w:rsidP="001E2481">
      <w:pPr>
        <w:pStyle w:val="Bibliografia"/>
      </w:pPr>
      <w:r w:rsidRPr="00036B4E">
        <w:t>[13]</w:t>
      </w:r>
      <w:r w:rsidRPr="00036B4E">
        <w:tab/>
        <w:t>“STM32 - Wikipedia, the free encyclopedia.” [Online]. Available: http://en.wikipedia.org/wiki/STM32. [Accessed: 10-Apr-2013].</w:t>
      </w:r>
    </w:p>
    <w:p w:rsidR="001E2481" w:rsidRPr="00036B4E" w:rsidRDefault="001E2481" w:rsidP="001E2481">
      <w:pPr>
        <w:pStyle w:val="Bibliografia"/>
      </w:pPr>
      <w:r w:rsidRPr="00036B4E">
        <w:t>[14]</w:t>
      </w:r>
      <w:r w:rsidRPr="00036B4E">
        <w:tab/>
        <w:t>“Arduino - ArduinoBoardProMini.” [Online]. Available: http://arduino.cc/en/Main/ArduinoBoardProMini. [Accessed: 10-Apr-2013].</w:t>
      </w:r>
    </w:p>
    <w:p w:rsidR="001E2481" w:rsidRPr="00036B4E" w:rsidRDefault="001E2481" w:rsidP="001E2481">
      <w:pPr>
        <w:pStyle w:val="Bibliografia"/>
      </w:pPr>
      <w:r w:rsidRPr="00036B4E">
        <w:t>[15]</w:t>
      </w:r>
      <w:r w:rsidRPr="00036B4E">
        <w:tab/>
        <w:t>“TI MSP430 - Wikipedia, the free encyclopedia.” [Online]. Available: http://en.wikipedia.org/wiki/TI_MSP430#Low_voltage_series. [Accessed: 10-Apr-2013].</w:t>
      </w:r>
    </w:p>
    <w:p w:rsidR="001E2481" w:rsidRPr="00036B4E" w:rsidRDefault="001E2481" w:rsidP="001E2481">
      <w:pPr>
        <w:pStyle w:val="Bibliografia"/>
      </w:pPr>
      <w:r w:rsidRPr="00036B4E">
        <w:lastRenderedPageBreak/>
        <w:t>[16]</w:t>
      </w:r>
      <w:r w:rsidRPr="00036B4E">
        <w:tab/>
        <w:t>“Electronics Kit | Microcontroller Kit MCU LaunchPad Evaluation Platform from Texas Instruments for MSP430</w:t>
      </w:r>
      <w:r w:rsidRPr="00036B4E">
        <w:rPr>
          <w:vertAlign w:val="superscript"/>
        </w:rPr>
        <w:t>TM</w:t>
      </w:r>
      <w:r w:rsidRPr="00036B4E">
        <w:t xml:space="preserve"> , C2000</w:t>
      </w:r>
      <w:r w:rsidRPr="00036B4E">
        <w:rPr>
          <w:vertAlign w:val="superscript"/>
        </w:rPr>
        <w:t>TM</w:t>
      </w:r>
      <w:r w:rsidRPr="00036B4E">
        <w:t xml:space="preserve"> real-time and Stellaris® ARM® Cortex</w:t>
      </w:r>
      <w:r w:rsidRPr="00036B4E">
        <w:rPr>
          <w:vertAlign w:val="superscript"/>
        </w:rPr>
        <w:t>TM</w:t>
      </w:r>
      <w:r w:rsidRPr="00036B4E">
        <w:t xml:space="preserve"> microcontrollers.” [Online]. Available: http://www.ti.com/ww/en/launchpad/overview_head.html. [Accessed: 10-Apr-2013].</w:t>
      </w:r>
    </w:p>
    <w:p w:rsidR="001E2481" w:rsidRPr="00036B4E" w:rsidRDefault="001E2481" w:rsidP="001E2481">
      <w:pPr>
        <w:pStyle w:val="Bibliografia"/>
      </w:pPr>
      <w:r w:rsidRPr="00036B4E">
        <w:t>[17]</w:t>
      </w:r>
      <w:r w:rsidRPr="00036B4E">
        <w:tab/>
        <w:t>“Raspberry Pi - Wikipedia, the free encyclopedia.” [Online]. Available: http://en.wikipedia.org/wiki/Raspberry_Pi. [Accessed: 10-Apr-2013].</w:t>
      </w:r>
    </w:p>
    <w:p w:rsidR="001E2481" w:rsidRPr="00036B4E" w:rsidRDefault="001E2481" w:rsidP="001E2481">
      <w:pPr>
        <w:pStyle w:val="Bibliografia"/>
      </w:pPr>
      <w:r w:rsidRPr="00036B4E">
        <w:t>[18]</w:t>
      </w:r>
      <w:r w:rsidRPr="00036B4E">
        <w:tab/>
        <w:t>“Power supply confirmed as 5V micro USB | Raspberry Pi.” [Online]. Available: http://www.raspberrypi.org/archives/260. [Accessed: 10-Apr-2013].</w:t>
      </w:r>
    </w:p>
    <w:p w:rsidR="001E2481" w:rsidRPr="00036B4E" w:rsidRDefault="001E2481" w:rsidP="001E2481">
      <w:pPr>
        <w:pStyle w:val="Bibliografia"/>
      </w:pPr>
      <w:r w:rsidRPr="00036B4E">
        <w:t>[19]</w:t>
      </w:r>
      <w:r w:rsidRPr="00036B4E">
        <w:tab/>
        <w:t xml:space="preserve">“Battery (electricity),” </w:t>
      </w:r>
      <w:r w:rsidRPr="00036B4E">
        <w:rPr>
          <w:i/>
          <w:iCs/>
        </w:rPr>
        <w:t>Wikipedia, the free encyclopedia</w:t>
      </w:r>
      <w:r w:rsidRPr="00036B4E">
        <w:t>. 05-Mar-2013.</w:t>
      </w:r>
    </w:p>
    <w:p w:rsidR="001E2481" w:rsidRPr="00036B4E" w:rsidRDefault="001E2481" w:rsidP="001E2481">
      <w:pPr>
        <w:pStyle w:val="Bibliografia"/>
      </w:pPr>
      <w:r w:rsidRPr="00036B4E">
        <w:t>[20]</w:t>
      </w:r>
      <w:r w:rsidRPr="00036B4E">
        <w:tab/>
        <w:t xml:space="preserve">“Nickel–metal hydride battery,” </w:t>
      </w:r>
      <w:r w:rsidRPr="00036B4E">
        <w:rPr>
          <w:i/>
          <w:iCs/>
        </w:rPr>
        <w:t>Wikipedia, the free encyclopedia</w:t>
      </w:r>
      <w:r w:rsidRPr="00036B4E">
        <w:t>. 05-Mar-2013.</w:t>
      </w:r>
    </w:p>
    <w:p w:rsidR="001E2481" w:rsidRPr="00036B4E" w:rsidRDefault="001E2481" w:rsidP="001E2481">
      <w:pPr>
        <w:pStyle w:val="Bibliografia"/>
      </w:pPr>
      <w:r w:rsidRPr="00036B4E">
        <w:t>[21]</w:t>
      </w:r>
      <w:r w:rsidRPr="00036B4E">
        <w:tab/>
        <w:t>“Weird and Wonderful Batteries - Battery University.” [Online]. Available: http://batteryuniversity.com/learn/article/weird_and_wonderful_batteries/. [Accessed: 02-Apr-2013].</w:t>
      </w:r>
    </w:p>
    <w:p w:rsidR="001E2481" w:rsidRPr="00036B4E" w:rsidRDefault="001E2481" w:rsidP="001E2481">
      <w:pPr>
        <w:pStyle w:val="Bibliografia"/>
      </w:pPr>
      <w:r w:rsidRPr="00036B4E">
        <w:t>[22]</w:t>
      </w:r>
      <w:r w:rsidRPr="00036B4E">
        <w:tab/>
        <w:t>“Advantages &amp; Limitations of the Lithium-ion Battery - Battery University.” [Online]. Available: http://batteryuniversity.com/learn/article/is_lithium_ion_the_ideal_battery. [Accessed: 12-Mar-2013].</w:t>
      </w:r>
    </w:p>
    <w:p w:rsidR="001E2481" w:rsidRPr="00036B4E" w:rsidRDefault="001E2481" w:rsidP="001E2481">
      <w:pPr>
        <w:pStyle w:val="Bibliografia"/>
      </w:pPr>
      <w:r w:rsidRPr="00036B4E">
        <w:t>[23]</w:t>
      </w:r>
      <w:r w:rsidRPr="00036B4E">
        <w:tab/>
        <w:t>“Lead–acid battery - Wikipedia, the free encyclopedia.” [Online]. Available: http://en.wikipedia.org/wiki/Lead%E2%80%93acid_battery. [Accessed: 02-Apr-2013].</w:t>
      </w:r>
    </w:p>
    <w:p w:rsidR="001E2481" w:rsidRPr="00036B4E" w:rsidRDefault="001E2481" w:rsidP="001E2481">
      <w:pPr>
        <w:pStyle w:val="Bibliografia"/>
      </w:pPr>
      <w:r w:rsidRPr="00036B4E">
        <w:t>[24]</w:t>
      </w:r>
      <w:r w:rsidRPr="00036B4E">
        <w:tab/>
        <w:t>“Statistics Finland - Structure of Earnings 2011.” [Online]. Available: http://tilastokeskus.fi/til/pra/2011/pra_2011_2013-04-05_tie_001_en.html. [Accessed: 12-Apr-2013].</w:t>
      </w:r>
    </w:p>
    <w:p w:rsidR="001E2481" w:rsidRPr="00036B4E" w:rsidRDefault="001E2481" w:rsidP="001E2481">
      <w:pPr>
        <w:pStyle w:val="Bibliografia"/>
      </w:pPr>
      <w:r w:rsidRPr="00036B4E">
        <w:t>[25]</w:t>
      </w:r>
      <w:r w:rsidRPr="00036B4E">
        <w:tab/>
        <w:t>“SKL – FKK ry - Finnish Kennel Club.” [Online]. Available: http://www.kennelliitto.fi/EN/kennelclub/kennelclub.htm. [Accessed: 12-Apr-2013].</w:t>
      </w:r>
    </w:p>
    <w:p w:rsidR="001E2481" w:rsidRPr="00036B4E" w:rsidRDefault="001E2481" w:rsidP="001E2481">
      <w:pPr>
        <w:pStyle w:val="Bibliografia"/>
      </w:pPr>
      <w:r w:rsidRPr="00036B4E">
        <w:t>[26]</w:t>
      </w:r>
      <w:r w:rsidRPr="00036B4E">
        <w:tab/>
        <w:t>“Social_comparison.pdf.” [Online]. Available: http://social-cognition.uni-koeln.de/scc4/documents/Social_comparison.pdf. [Accessed: 12-Apr-2013].</w:t>
      </w:r>
    </w:p>
    <w:p w:rsidR="001E2481" w:rsidRPr="00036B4E" w:rsidRDefault="001E2481" w:rsidP="001E2481">
      <w:pPr>
        <w:pStyle w:val="Bibliografia"/>
      </w:pPr>
      <w:r w:rsidRPr="00036B4E">
        <w:t>[27]</w:t>
      </w:r>
      <w:r w:rsidRPr="00036B4E">
        <w:tab/>
        <w:t>“Garmin_Astro_320.jpg (JPEG Image, 299 × 320 pixels) - Scaled (98%).” [Online]. Available: http://мега.net/images/garmin/Garmin_Astro_320.jpg. [Accessed: 04-Jun-2013].</w:t>
      </w:r>
    </w:p>
    <w:p w:rsidR="001E2481" w:rsidRPr="00036B4E" w:rsidRDefault="001E2481" w:rsidP="001E2481">
      <w:pPr>
        <w:pStyle w:val="Bibliografia"/>
      </w:pPr>
      <w:r w:rsidRPr="00036B4E">
        <w:t>[28]</w:t>
      </w:r>
      <w:r w:rsidRPr="00036B4E">
        <w:tab/>
        <w:t>“tagg_gallery_2.jpg (JPEG Image, 1152 × 648 pixels) - Scaled (48%).” [Online]. Available: http://www.maximumpc.com/files/imagecache/futureus_imagegallery_fullsize/gallery/tagg_gallery_2.jpg. [Accessed: 04-Jun-2013].</w:t>
      </w:r>
    </w:p>
    <w:p w:rsidR="001E2481" w:rsidRPr="00036B4E" w:rsidRDefault="001E2481" w:rsidP="001E2481">
      <w:pPr>
        <w:pStyle w:val="Bibliografia"/>
      </w:pPr>
      <w:r w:rsidRPr="00036B4E">
        <w:t>[29]</w:t>
      </w:r>
      <w:r w:rsidRPr="00036B4E">
        <w:tab/>
        <w:t>“Project-Control-loop.gif (GIF Image, 225 × 225 pixels).” [Online]. Available: http://www.embrionic.com/Images/Icons/Project-Control-loop.gif. [Accessed: 04-Jun-2013].</w:t>
      </w:r>
    </w:p>
    <w:p w:rsidR="001E2481" w:rsidRPr="00036B4E" w:rsidRDefault="001E2481" w:rsidP="001E2481">
      <w:pPr>
        <w:pStyle w:val="Bibliografia"/>
      </w:pPr>
      <w:r w:rsidRPr="00036B4E">
        <w:t>[30]</w:t>
      </w:r>
      <w:r w:rsidRPr="00036B4E">
        <w:tab/>
        <w:t>“What is Eco-efficiency? - Eco-efficiency.” [Online]. Available: http://www.ic.gc.ca/eic/site/ee-ee.nsf/eng/h_ef00010.html. [Accessed: 03-Jun-2013].</w:t>
      </w:r>
    </w:p>
    <w:p w:rsidR="001E2481" w:rsidRPr="00036B4E" w:rsidRDefault="001E2481" w:rsidP="001E2481">
      <w:pPr>
        <w:pStyle w:val="Bibliografia"/>
      </w:pPr>
      <w:r w:rsidRPr="00036B4E">
        <w:t>[31]</w:t>
      </w:r>
      <w:r w:rsidRPr="00036B4E">
        <w:tab/>
        <w:t>“Sustainability :: What is Sustainability?” [Online]. Available: http://sustainability.ncsu.edu/about/what-is-sustainability. [Accessed: 03-Jun-2013].</w:t>
      </w:r>
    </w:p>
    <w:p w:rsidR="001E2481" w:rsidRPr="00036B4E" w:rsidRDefault="001E2481" w:rsidP="001E2481">
      <w:pPr>
        <w:pStyle w:val="Bibliografia"/>
      </w:pPr>
      <w:r w:rsidRPr="00036B4E">
        <w:t>[32]</w:t>
      </w:r>
      <w:r w:rsidRPr="00036B4E">
        <w:tab/>
        <w:t>“Sustainability-venn-diagram.png (PNG Image, 736 × 592 pixels) - Scaled (53%).” [Online]. Available: http://wearethepractitioners.com/wp-content/uploads/2011/10/Sustainability-venn-diagram.png. [Accessed: 03-Jun-2013].</w:t>
      </w:r>
    </w:p>
    <w:p w:rsidR="001E2481" w:rsidRPr="00036B4E" w:rsidRDefault="001E2481" w:rsidP="001E2481">
      <w:pPr>
        <w:pStyle w:val="Bibliografia"/>
      </w:pPr>
      <w:r w:rsidRPr="00036B4E">
        <w:lastRenderedPageBreak/>
        <w:t>[33]</w:t>
      </w:r>
      <w:r w:rsidRPr="00036B4E">
        <w:tab/>
        <w:t>“Suomi - Etk.fi.” [Online]. Available: http://www.etk.fi/fi/service/suomi/233/suomi. [Accessed: 03-Jun-2013].</w:t>
      </w:r>
    </w:p>
    <w:p w:rsidR="001E2481" w:rsidRPr="00036B4E" w:rsidRDefault="001E2481" w:rsidP="001E2481">
      <w:pPr>
        <w:pStyle w:val="Bibliografia"/>
      </w:pPr>
      <w:r w:rsidRPr="00036B4E">
        <w:t>[34]</w:t>
      </w:r>
      <w:r w:rsidRPr="00036B4E">
        <w:tab/>
        <w:t>“LCA_graphic_for_web.jpg (JPEG Image, 581 × 471 pixels) - Scaled (66%).” [Online]. Available: http://www.solidworks.com/sustainability/docs/LCA_graphic_for_web.jpg. [Accessed: 10-Jun-2013].</w:t>
      </w:r>
    </w:p>
    <w:p w:rsidR="001E2481" w:rsidRPr="00036B4E" w:rsidRDefault="001E2481" w:rsidP="001E2481">
      <w:pPr>
        <w:pStyle w:val="Bibliografia"/>
      </w:pPr>
      <w:r w:rsidRPr="00036B4E">
        <w:t>[35]</w:t>
      </w:r>
      <w:r w:rsidRPr="00036B4E">
        <w:tab/>
        <w:t>“Triple Axis Accelerometer Breakout - MMA8452Q - SparkFun Electronics.” [Online]. Available: https://www.sparkfun.com/products/10955. [Accessed: 12-Apr-2013].</w:t>
      </w:r>
    </w:p>
    <w:p w:rsidR="001E2481" w:rsidRPr="00036B4E" w:rsidRDefault="001E2481" w:rsidP="001E2481">
      <w:pPr>
        <w:pStyle w:val="Bibliografia"/>
      </w:pPr>
      <w:r w:rsidRPr="00036B4E">
        <w:t>[36]</w:t>
      </w:r>
      <w:r w:rsidRPr="00036B4E">
        <w:tab/>
        <w:t>“Battery Recycling as a Business - Battery University.” [Online]. Available: http://batteryuniversity.com/learn/article/battery_recycling_as_a_business. [Accessed: 12-Apr-2013].</w:t>
      </w:r>
    </w:p>
    <w:p w:rsidR="001E2481" w:rsidRPr="00036B4E" w:rsidRDefault="001E2481" w:rsidP="001E2481">
      <w:pPr>
        <w:pStyle w:val="Bibliografia"/>
      </w:pPr>
      <w:r w:rsidRPr="00036B4E">
        <w:t>[37]</w:t>
      </w:r>
      <w:r w:rsidRPr="00036B4E">
        <w:tab/>
        <w:t>“NSPE Code of Ethics for Engineers.” [Online]. Available: http://www.nspe.org/Ethics/CodeofEthics/index.html. [Accessed: 01-Jun-2013].</w:t>
      </w:r>
    </w:p>
    <w:p w:rsidR="001E2481" w:rsidRPr="00036B4E" w:rsidRDefault="001E2481" w:rsidP="001E2481">
      <w:pPr>
        <w:pStyle w:val="Bibliografia"/>
      </w:pPr>
      <w:r w:rsidRPr="00036B4E">
        <w:t>[38]</w:t>
      </w:r>
      <w:r w:rsidRPr="00036B4E">
        <w:tab/>
        <w:t>“OEC - A Design Engineer’s View of Liability in Engineering Practice: Negligence and Other Potential Liabilities.” [Online]. Available: http://www.onlineethics.org/Topics/ProfPractice/PPEssays/designnichols.aspx. [Accessed: 01-Jun-2013].</w:t>
      </w:r>
    </w:p>
    <w:p w:rsidR="001E2481" w:rsidRPr="00036B4E" w:rsidRDefault="001E2481" w:rsidP="001E2481">
      <w:pPr>
        <w:pStyle w:val="Bibliografia"/>
      </w:pPr>
      <w:r w:rsidRPr="00036B4E">
        <w:t>[39]</w:t>
      </w:r>
      <w:r w:rsidRPr="00036B4E">
        <w:tab/>
        <w:t>“ADH8066 GSM Module - SparkFun Electronics.” [Online]. Available: https://www.sparkfun.com/products/10138. [Accessed: 14-Apr-2013].</w:t>
      </w:r>
    </w:p>
    <w:p w:rsidR="001E2481" w:rsidRPr="005A644B" w:rsidRDefault="001E2481" w:rsidP="001E2481">
      <w:pPr>
        <w:pStyle w:val="Bibliografia"/>
        <w:rPr>
          <w:lang w:val="pt-PT"/>
        </w:rPr>
      </w:pPr>
      <w:r w:rsidRPr="00036B4E">
        <w:t>[40]</w:t>
      </w:r>
      <w:r w:rsidRPr="00036B4E">
        <w:tab/>
        <w:t xml:space="preserve">“20 Channel EM-408 SiRF III Receiver with Antenna/MMCX - SparkFun Electronics.” </w:t>
      </w:r>
      <w:r w:rsidRPr="005A644B">
        <w:rPr>
          <w:lang w:val="pt-PT"/>
        </w:rPr>
        <w:t>[Online]. Available: https://www.sparkfun.com/products/8234. [Accessed: 14-Apr-2013].</w:t>
      </w:r>
    </w:p>
    <w:p w:rsidR="001E2481" w:rsidRPr="00036B4E" w:rsidRDefault="001E2481" w:rsidP="001E2481">
      <w:pPr>
        <w:pStyle w:val="Bibliografia"/>
      </w:pPr>
      <w:r w:rsidRPr="005A644B">
        <w:rPr>
          <w:lang w:val="pt-PT"/>
        </w:rPr>
        <w:t>[41]</w:t>
      </w:r>
      <w:r w:rsidRPr="005A644B">
        <w:rPr>
          <w:lang w:val="pt-PT"/>
        </w:rPr>
        <w:tab/>
        <w:t xml:space="preserve">“Compre Microcontroladores 8 bit Microcontroller, AVR XMEGA, 32KB Atmel ATXMEGA32A4-AU na RS Online e o receberá em 24/48 horas.” </w:t>
      </w:r>
      <w:r w:rsidRPr="00036B4E">
        <w:t>[Online]. Available: http://pt.rs-online.com/web/p/microcontroladores/6963102/?searchTerm=ATXMEGA32A4-AU&amp;relevancy-data=636F3D3226696E3D4931384E4B6E6F776E41734D504E266C753D7074266D6D3D6D61746368616C6C7061727469616C26706D3D5E5B5C772D5C2E2F252C5D2B2426706F3D313326736E3D592673743D4D414E5F504152545F4E554D424552267573743D4154584D454741333241342D41552677633D424F544826. [Accessed: 20-May-2013].</w:t>
      </w:r>
    </w:p>
    <w:p w:rsidR="001E2481" w:rsidRPr="00036B4E" w:rsidRDefault="001E2481" w:rsidP="001E2481">
      <w:pPr>
        <w:pStyle w:val="Bibliografia"/>
      </w:pPr>
      <w:r w:rsidRPr="00036B4E">
        <w:t>[42]</w:t>
      </w:r>
      <w:r w:rsidRPr="00036B4E">
        <w:tab/>
        <w:t>“G.top PA6H Low Profile High Sensitivity GPS Module with Integrated Patch Antenna.” [Online]. Available: http://www.alphamicro.net/us/franchises/globaltop-technology/pa6h.aspx. [Accessed: 20-May-2013].</w:t>
      </w:r>
    </w:p>
    <w:p w:rsidR="001E2481" w:rsidRPr="00036B4E" w:rsidRDefault="001E2481" w:rsidP="001E2481">
      <w:pPr>
        <w:pStyle w:val="Bibliografia"/>
      </w:pPr>
      <w:r w:rsidRPr="005A644B">
        <w:rPr>
          <w:lang w:val="pt-PT"/>
        </w:rPr>
        <w:t>[43]</w:t>
      </w:r>
      <w:r w:rsidRPr="005A644B">
        <w:rPr>
          <w:lang w:val="pt-PT"/>
        </w:rPr>
        <w:tab/>
        <w:t xml:space="preserve">“Compre Circuitos Integrados de Acelerómetro Accelerometer Triple +/-2g/8g 2.5V LGA16 STMicroelectronics LIS331DL na RS Online e o receberá em 24/48 horas.” </w:t>
      </w:r>
      <w:r w:rsidRPr="00036B4E">
        <w:t>[Online]. Available: http://pt.rs-online.com/web/p/circuitos-integrados-de-acelerometro/7147901P/. [Accessed: 20-May-2013].</w:t>
      </w:r>
    </w:p>
    <w:p w:rsidR="001E2481" w:rsidRPr="00036B4E" w:rsidRDefault="001E2481" w:rsidP="001E2481">
      <w:pPr>
        <w:pStyle w:val="Bibliografia"/>
      </w:pPr>
      <w:r w:rsidRPr="00036B4E">
        <w:t>[44]</w:t>
      </w:r>
      <w:r w:rsidRPr="00036B4E">
        <w:tab/>
        <w:t>“Sierra Wireless - AirPrime SL Series 2G/3G wireless modules.” [Online]. Available: http://www.sierrawireless.com/en/productsandservices/AirPrime_Wireless_Modules/Smart_Modules/SL_Series.aspx. [Accessed: 20-May-2013].</w:t>
      </w:r>
    </w:p>
    <w:p w:rsidR="00E5420D" w:rsidRPr="00036B4E" w:rsidRDefault="00E5420D" w:rsidP="00357BF9">
      <w:pPr>
        <w:pStyle w:val="Texto"/>
        <w:rPr>
          <w:lang w:val="en-GB"/>
        </w:rPr>
        <w:sectPr w:rsidR="00E5420D" w:rsidRPr="00036B4E" w:rsidSect="00D474F1">
          <w:type w:val="continuous"/>
          <w:pgSz w:w="11906" w:h="16838" w:code="9"/>
          <w:pgMar w:top="1418" w:right="1418" w:bottom="1418" w:left="1701" w:header="709" w:footer="567" w:gutter="0"/>
          <w:cols w:space="720"/>
        </w:sectPr>
      </w:pPr>
      <w:r w:rsidRPr="00036B4E">
        <w:rPr>
          <w:lang w:val="en-GB"/>
        </w:rPr>
        <w:fldChar w:fldCharType="end"/>
      </w:r>
    </w:p>
    <w:p w:rsidR="00600F20" w:rsidRPr="00036B4E" w:rsidRDefault="00600F20" w:rsidP="0056397A">
      <w:pPr>
        <w:pStyle w:val="Anexo"/>
        <w:numPr>
          <w:ilvl w:val="0"/>
          <w:numId w:val="0"/>
        </w:numPr>
        <w:rPr>
          <w:lang w:val="en-GB"/>
        </w:rPr>
      </w:pPr>
      <w:bookmarkStart w:id="113" w:name="_Toc358671771"/>
      <w:bookmarkStart w:id="114" w:name="_Ref152355194"/>
      <w:r w:rsidRPr="00036B4E">
        <w:rPr>
          <w:lang w:val="en-GB"/>
        </w:rPr>
        <w:lastRenderedPageBreak/>
        <w:t>Appendix A – Bulk pricing</w:t>
      </w:r>
      <w:bookmarkEnd w:id="113"/>
    </w:p>
    <w:p w:rsidR="00600F20" w:rsidRPr="00036B4E" w:rsidRDefault="00600F20" w:rsidP="00600F20">
      <w:pPr>
        <w:spacing w:before="0" w:line="240" w:lineRule="auto"/>
        <w:rPr>
          <w:bCs/>
          <w:sz w:val="40"/>
        </w:rPr>
      </w:pPr>
    </w:p>
    <w:tbl>
      <w:tblPr>
        <w:tblW w:w="14372" w:type="dxa"/>
        <w:jc w:val="center"/>
        <w:tblInd w:w="93" w:type="dxa"/>
        <w:tblLook w:val="04A0" w:firstRow="1" w:lastRow="0" w:firstColumn="1" w:lastColumn="0" w:noHBand="0" w:noVBand="1"/>
      </w:tblPr>
      <w:tblGrid>
        <w:gridCol w:w="1920"/>
        <w:gridCol w:w="7240"/>
        <w:gridCol w:w="1137"/>
        <w:gridCol w:w="1447"/>
        <w:gridCol w:w="1137"/>
        <w:gridCol w:w="1491"/>
      </w:tblGrid>
      <w:tr w:rsidR="00600F20" w:rsidRPr="00036B4E" w:rsidTr="00E21C82">
        <w:trPr>
          <w:trHeight w:val="300"/>
          <w:jc w:val="center"/>
        </w:trPr>
        <w:tc>
          <w:tcPr>
            <w:tcW w:w="1920" w:type="dxa"/>
            <w:tcBorders>
              <w:top w:val="nil"/>
              <w:left w:val="nil"/>
              <w:bottom w:val="nil"/>
              <w:right w:val="nil"/>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p>
        </w:tc>
        <w:tc>
          <w:tcPr>
            <w:tcW w:w="7240" w:type="dxa"/>
            <w:tcBorders>
              <w:top w:val="nil"/>
              <w:left w:val="nil"/>
              <w:bottom w:val="nil"/>
              <w:right w:val="nil"/>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Currently used modules</w:t>
            </w:r>
          </w:p>
        </w:tc>
        <w:tc>
          <w:tcPr>
            <w:tcW w:w="1137" w:type="dxa"/>
            <w:tcBorders>
              <w:top w:val="nil"/>
              <w:left w:val="nil"/>
              <w:bottom w:val="nil"/>
              <w:right w:val="nil"/>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p>
        </w:tc>
        <w:tc>
          <w:tcPr>
            <w:tcW w:w="1447" w:type="dxa"/>
            <w:tcBorders>
              <w:top w:val="nil"/>
              <w:left w:val="nil"/>
              <w:bottom w:val="nil"/>
              <w:right w:val="nil"/>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p>
        </w:tc>
        <w:tc>
          <w:tcPr>
            <w:tcW w:w="1137" w:type="dxa"/>
            <w:tcBorders>
              <w:top w:val="nil"/>
              <w:left w:val="nil"/>
              <w:bottom w:val="nil"/>
              <w:right w:val="nil"/>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p>
        </w:tc>
        <w:tc>
          <w:tcPr>
            <w:tcW w:w="1491" w:type="dxa"/>
            <w:tcBorders>
              <w:top w:val="nil"/>
              <w:left w:val="nil"/>
              <w:bottom w:val="nil"/>
              <w:right w:val="nil"/>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p>
        </w:tc>
      </w:tr>
      <w:tr w:rsidR="00600F20" w:rsidRPr="00036B4E" w:rsidTr="00E21C82">
        <w:trPr>
          <w:trHeight w:val="315"/>
          <w:jc w:val="center"/>
        </w:trPr>
        <w:tc>
          <w:tcPr>
            <w:tcW w:w="1920" w:type="dxa"/>
            <w:tcBorders>
              <w:top w:val="nil"/>
              <w:left w:val="nil"/>
              <w:bottom w:val="nil"/>
              <w:right w:val="nil"/>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p>
        </w:tc>
        <w:tc>
          <w:tcPr>
            <w:tcW w:w="7240" w:type="dxa"/>
            <w:tcBorders>
              <w:top w:val="nil"/>
              <w:left w:val="nil"/>
              <w:bottom w:val="nil"/>
              <w:right w:val="nil"/>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p>
        </w:tc>
        <w:tc>
          <w:tcPr>
            <w:tcW w:w="1137" w:type="dxa"/>
            <w:tcBorders>
              <w:top w:val="nil"/>
              <w:left w:val="nil"/>
              <w:bottom w:val="nil"/>
              <w:right w:val="nil"/>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p>
        </w:tc>
        <w:tc>
          <w:tcPr>
            <w:tcW w:w="1447" w:type="dxa"/>
            <w:tcBorders>
              <w:top w:val="nil"/>
              <w:left w:val="nil"/>
              <w:bottom w:val="nil"/>
              <w:right w:val="nil"/>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p>
        </w:tc>
        <w:tc>
          <w:tcPr>
            <w:tcW w:w="1137" w:type="dxa"/>
            <w:tcBorders>
              <w:top w:val="nil"/>
              <w:left w:val="nil"/>
              <w:bottom w:val="nil"/>
              <w:right w:val="nil"/>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p>
        </w:tc>
        <w:tc>
          <w:tcPr>
            <w:tcW w:w="1491" w:type="dxa"/>
            <w:tcBorders>
              <w:top w:val="nil"/>
              <w:left w:val="nil"/>
              <w:bottom w:val="nil"/>
              <w:right w:val="nil"/>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p>
        </w:tc>
      </w:tr>
      <w:tr w:rsidR="00600F20" w:rsidRPr="00036B4E" w:rsidTr="00E21C82">
        <w:trPr>
          <w:trHeight w:val="330"/>
          <w:jc w:val="center"/>
        </w:trPr>
        <w:tc>
          <w:tcPr>
            <w:tcW w:w="1920"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00F20" w:rsidRPr="00036B4E" w:rsidRDefault="00600F20" w:rsidP="00AC1B17">
            <w:pPr>
              <w:spacing w:before="0" w:line="240" w:lineRule="auto"/>
              <w:jc w:val="center"/>
              <w:rPr>
                <w:b/>
                <w:bCs/>
                <w:color w:val="000000"/>
                <w:szCs w:val="24"/>
                <w:lang w:eastAsia="en-GB"/>
              </w:rPr>
            </w:pPr>
            <w:r w:rsidRPr="00036B4E">
              <w:rPr>
                <w:b/>
                <w:bCs/>
                <w:color w:val="000000"/>
                <w:szCs w:val="24"/>
                <w:lang w:eastAsia="en-GB"/>
              </w:rPr>
              <w:t>Product</w:t>
            </w:r>
          </w:p>
        </w:tc>
        <w:tc>
          <w:tcPr>
            <w:tcW w:w="7240" w:type="dxa"/>
            <w:tcBorders>
              <w:top w:val="single" w:sz="8" w:space="0" w:color="auto"/>
              <w:left w:val="nil"/>
              <w:bottom w:val="single" w:sz="8" w:space="0" w:color="auto"/>
              <w:right w:val="nil"/>
            </w:tcBorders>
            <w:shd w:val="clear" w:color="auto" w:fill="auto"/>
            <w:noWrap/>
            <w:vAlign w:val="center"/>
            <w:hideMark/>
          </w:tcPr>
          <w:p w:rsidR="00600F20" w:rsidRPr="00036B4E" w:rsidRDefault="00600F20" w:rsidP="00AC1B17">
            <w:pPr>
              <w:spacing w:before="0" w:line="240" w:lineRule="auto"/>
              <w:jc w:val="center"/>
              <w:rPr>
                <w:b/>
                <w:bCs/>
                <w:color w:val="000000"/>
                <w:szCs w:val="24"/>
                <w:lang w:eastAsia="en-GB"/>
              </w:rPr>
            </w:pPr>
            <w:r w:rsidRPr="00036B4E">
              <w:rPr>
                <w:b/>
                <w:bCs/>
                <w:color w:val="000000"/>
                <w:szCs w:val="24"/>
                <w:lang w:eastAsia="en-GB"/>
              </w:rPr>
              <w:t>Link</w:t>
            </w:r>
          </w:p>
        </w:tc>
        <w:tc>
          <w:tcPr>
            <w:tcW w:w="1137"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rsidR="00600F20" w:rsidRPr="00036B4E" w:rsidRDefault="00600F20" w:rsidP="00AC1B17">
            <w:pPr>
              <w:spacing w:before="0" w:line="240" w:lineRule="auto"/>
              <w:jc w:val="center"/>
              <w:rPr>
                <w:b/>
                <w:bCs/>
                <w:color w:val="000000"/>
                <w:szCs w:val="24"/>
                <w:lang w:eastAsia="en-GB"/>
              </w:rPr>
            </w:pPr>
            <w:r w:rsidRPr="00036B4E">
              <w:rPr>
                <w:b/>
                <w:bCs/>
                <w:color w:val="000000"/>
                <w:szCs w:val="24"/>
                <w:lang w:eastAsia="en-GB"/>
              </w:rPr>
              <w:t>Quantity</w:t>
            </w:r>
          </w:p>
        </w:tc>
        <w:tc>
          <w:tcPr>
            <w:tcW w:w="1447" w:type="dxa"/>
            <w:tcBorders>
              <w:top w:val="single" w:sz="8" w:space="0" w:color="auto"/>
              <w:left w:val="nil"/>
              <w:bottom w:val="single" w:sz="8" w:space="0" w:color="auto"/>
              <w:right w:val="single" w:sz="8" w:space="0" w:color="auto"/>
            </w:tcBorders>
            <w:shd w:val="clear" w:color="000000" w:fill="CCC0DA"/>
            <w:noWrap/>
            <w:vAlign w:val="center"/>
            <w:hideMark/>
          </w:tcPr>
          <w:p w:rsidR="00600F20" w:rsidRPr="00036B4E" w:rsidRDefault="00600F20" w:rsidP="00AC1B17">
            <w:pPr>
              <w:spacing w:before="0" w:line="240" w:lineRule="auto"/>
              <w:jc w:val="center"/>
              <w:rPr>
                <w:b/>
                <w:bCs/>
                <w:color w:val="000000"/>
                <w:szCs w:val="24"/>
                <w:lang w:eastAsia="en-GB"/>
              </w:rPr>
            </w:pPr>
            <w:r w:rsidRPr="00036B4E">
              <w:rPr>
                <w:b/>
                <w:bCs/>
                <w:color w:val="000000"/>
                <w:szCs w:val="24"/>
                <w:lang w:eastAsia="en-GB"/>
              </w:rPr>
              <w:t>Price/unit</w:t>
            </w:r>
          </w:p>
        </w:tc>
        <w:tc>
          <w:tcPr>
            <w:tcW w:w="1137" w:type="dxa"/>
            <w:tcBorders>
              <w:top w:val="single" w:sz="8" w:space="0" w:color="auto"/>
              <w:left w:val="nil"/>
              <w:bottom w:val="single" w:sz="8" w:space="0" w:color="auto"/>
              <w:right w:val="single" w:sz="8" w:space="0" w:color="auto"/>
            </w:tcBorders>
            <w:shd w:val="clear" w:color="000000" w:fill="B7DEE8"/>
            <w:noWrap/>
            <w:vAlign w:val="center"/>
            <w:hideMark/>
          </w:tcPr>
          <w:p w:rsidR="00600F20" w:rsidRPr="00036B4E" w:rsidRDefault="00600F20" w:rsidP="00AC1B17">
            <w:pPr>
              <w:spacing w:before="0" w:line="240" w:lineRule="auto"/>
              <w:jc w:val="center"/>
              <w:rPr>
                <w:b/>
                <w:bCs/>
                <w:color w:val="000000"/>
                <w:szCs w:val="24"/>
                <w:lang w:eastAsia="en-GB"/>
              </w:rPr>
            </w:pPr>
            <w:r w:rsidRPr="00036B4E">
              <w:rPr>
                <w:b/>
                <w:bCs/>
                <w:color w:val="000000"/>
                <w:szCs w:val="24"/>
                <w:lang w:eastAsia="en-GB"/>
              </w:rPr>
              <w:t>Quantity</w:t>
            </w:r>
          </w:p>
        </w:tc>
        <w:tc>
          <w:tcPr>
            <w:tcW w:w="1491" w:type="dxa"/>
            <w:tcBorders>
              <w:top w:val="single" w:sz="8" w:space="0" w:color="auto"/>
              <w:left w:val="nil"/>
              <w:bottom w:val="single" w:sz="8" w:space="0" w:color="auto"/>
              <w:right w:val="single" w:sz="8" w:space="0" w:color="auto"/>
            </w:tcBorders>
            <w:shd w:val="clear" w:color="000000" w:fill="B7DEE8"/>
            <w:noWrap/>
            <w:vAlign w:val="center"/>
            <w:hideMark/>
          </w:tcPr>
          <w:p w:rsidR="00600F20" w:rsidRPr="00036B4E" w:rsidRDefault="00600F20" w:rsidP="00AC1B17">
            <w:pPr>
              <w:spacing w:before="0" w:line="240" w:lineRule="auto"/>
              <w:jc w:val="center"/>
              <w:rPr>
                <w:b/>
                <w:bCs/>
                <w:color w:val="000000"/>
                <w:szCs w:val="24"/>
                <w:lang w:eastAsia="en-GB"/>
              </w:rPr>
            </w:pPr>
            <w:r w:rsidRPr="00036B4E">
              <w:rPr>
                <w:b/>
                <w:bCs/>
                <w:color w:val="000000"/>
                <w:szCs w:val="24"/>
                <w:lang w:eastAsia="en-GB"/>
              </w:rPr>
              <w:t>Price/unit</w:t>
            </w:r>
          </w:p>
        </w:tc>
      </w:tr>
      <w:tr w:rsidR="00600F20" w:rsidRPr="00036B4E" w:rsidTr="00E21C82">
        <w:trPr>
          <w:trHeight w:val="315"/>
          <w:jc w:val="center"/>
        </w:trPr>
        <w:tc>
          <w:tcPr>
            <w:tcW w:w="1920" w:type="dxa"/>
            <w:tcBorders>
              <w:top w:val="nil"/>
              <w:left w:val="single" w:sz="8" w:space="0" w:color="auto"/>
              <w:bottom w:val="single" w:sz="4" w:space="0" w:color="auto"/>
              <w:right w:val="single" w:sz="4" w:space="0" w:color="auto"/>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GPS</w:t>
            </w:r>
          </w:p>
        </w:tc>
        <w:tc>
          <w:tcPr>
            <w:tcW w:w="7240" w:type="dxa"/>
            <w:tcBorders>
              <w:top w:val="nil"/>
              <w:left w:val="nil"/>
              <w:bottom w:val="single" w:sz="4" w:space="0" w:color="auto"/>
              <w:right w:val="nil"/>
            </w:tcBorders>
            <w:shd w:val="clear" w:color="auto" w:fill="auto"/>
            <w:noWrap/>
            <w:vAlign w:val="center"/>
            <w:hideMark/>
          </w:tcPr>
          <w:p w:rsidR="00600F20" w:rsidRPr="00036B4E" w:rsidRDefault="00A27D29" w:rsidP="00AC1B17">
            <w:pPr>
              <w:spacing w:before="0" w:line="240" w:lineRule="auto"/>
              <w:jc w:val="center"/>
              <w:rPr>
                <w:color w:val="0000FF"/>
                <w:szCs w:val="24"/>
                <w:u w:val="single"/>
                <w:lang w:eastAsia="en-GB"/>
              </w:rPr>
            </w:pPr>
            <w:hyperlink r:id="rId66" w:history="1">
              <w:r w:rsidR="00600F20" w:rsidRPr="00036B4E">
                <w:rPr>
                  <w:color w:val="0000FF"/>
                  <w:szCs w:val="24"/>
                  <w:u w:val="single"/>
                  <w:lang w:eastAsia="en-GB"/>
                </w:rPr>
                <w:t>https://www.sparkfun.com/products/8234</w:t>
              </w:r>
            </w:hyperlink>
          </w:p>
        </w:tc>
        <w:tc>
          <w:tcPr>
            <w:tcW w:w="1137" w:type="dxa"/>
            <w:tcBorders>
              <w:top w:val="nil"/>
              <w:left w:val="single" w:sz="8" w:space="0" w:color="auto"/>
              <w:bottom w:val="single" w:sz="4" w:space="0" w:color="auto"/>
              <w:right w:val="single" w:sz="4" w:space="0" w:color="auto"/>
            </w:tcBorders>
            <w:shd w:val="clear" w:color="000000" w:fill="CCC0DA"/>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1</w:t>
            </w:r>
          </w:p>
        </w:tc>
        <w:tc>
          <w:tcPr>
            <w:tcW w:w="1447" w:type="dxa"/>
            <w:tcBorders>
              <w:top w:val="nil"/>
              <w:left w:val="nil"/>
              <w:bottom w:val="single" w:sz="4" w:space="0" w:color="auto"/>
              <w:right w:val="single" w:sz="8" w:space="0" w:color="auto"/>
            </w:tcBorders>
            <w:shd w:val="clear" w:color="000000" w:fill="CCC0DA"/>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49,60 </w:t>
            </w:r>
            <w:r w:rsidR="00E21C82" w:rsidRPr="00036B4E">
              <w:rPr>
                <w:color w:val="000000"/>
                <w:szCs w:val="24"/>
                <w:lang w:eastAsia="en-GB"/>
              </w:rPr>
              <w:t>EUR</w:t>
            </w:r>
          </w:p>
        </w:tc>
        <w:tc>
          <w:tcPr>
            <w:tcW w:w="1137" w:type="dxa"/>
            <w:tcBorders>
              <w:top w:val="nil"/>
              <w:left w:val="nil"/>
              <w:bottom w:val="single" w:sz="4" w:space="0" w:color="auto"/>
              <w:right w:val="single" w:sz="4" w:space="0" w:color="auto"/>
            </w:tcBorders>
            <w:shd w:val="clear" w:color="000000" w:fill="B7DEE8"/>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100</w:t>
            </w:r>
          </w:p>
        </w:tc>
        <w:tc>
          <w:tcPr>
            <w:tcW w:w="1491" w:type="dxa"/>
            <w:tcBorders>
              <w:top w:val="nil"/>
              <w:left w:val="nil"/>
              <w:bottom w:val="single" w:sz="4" w:space="0" w:color="auto"/>
              <w:right w:val="single" w:sz="8" w:space="0" w:color="auto"/>
            </w:tcBorders>
            <w:shd w:val="clear" w:color="000000" w:fill="B7DEE8"/>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39,68 </w:t>
            </w:r>
            <w:r w:rsidR="00E21C82" w:rsidRPr="00036B4E">
              <w:rPr>
                <w:color w:val="000000"/>
                <w:szCs w:val="24"/>
                <w:lang w:eastAsia="en-GB"/>
              </w:rPr>
              <w:t>EUR</w:t>
            </w:r>
          </w:p>
        </w:tc>
      </w:tr>
      <w:tr w:rsidR="00600F20" w:rsidRPr="00036B4E" w:rsidTr="00E21C82">
        <w:trPr>
          <w:trHeight w:val="315"/>
          <w:jc w:val="center"/>
        </w:trPr>
        <w:tc>
          <w:tcPr>
            <w:tcW w:w="1920" w:type="dxa"/>
            <w:tcBorders>
              <w:top w:val="nil"/>
              <w:left w:val="single" w:sz="8" w:space="0" w:color="auto"/>
              <w:bottom w:val="single" w:sz="4" w:space="0" w:color="auto"/>
              <w:right w:val="single" w:sz="4" w:space="0" w:color="auto"/>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Arduino</w:t>
            </w:r>
          </w:p>
        </w:tc>
        <w:tc>
          <w:tcPr>
            <w:tcW w:w="7240" w:type="dxa"/>
            <w:tcBorders>
              <w:top w:val="nil"/>
              <w:left w:val="nil"/>
              <w:bottom w:val="single" w:sz="4" w:space="0" w:color="auto"/>
              <w:right w:val="nil"/>
            </w:tcBorders>
            <w:shd w:val="clear" w:color="auto" w:fill="auto"/>
            <w:noWrap/>
            <w:vAlign w:val="center"/>
            <w:hideMark/>
          </w:tcPr>
          <w:p w:rsidR="00600F20" w:rsidRPr="00036B4E" w:rsidRDefault="00A27D29" w:rsidP="00AC1B17">
            <w:pPr>
              <w:spacing w:before="0" w:line="240" w:lineRule="auto"/>
              <w:jc w:val="center"/>
              <w:rPr>
                <w:color w:val="0000FF"/>
                <w:szCs w:val="24"/>
                <w:u w:val="single"/>
                <w:lang w:eastAsia="en-GB"/>
              </w:rPr>
            </w:pPr>
            <w:hyperlink r:id="rId67" w:history="1">
              <w:r w:rsidR="00600F20" w:rsidRPr="00036B4E">
                <w:rPr>
                  <w:color w:val="0000FF"/>
                  <w:szCs w:val="24"/>
                  <w:u w:val="single"/>
                  <w:lang w:eastAsia="en-GB"/>
                </w:rPr>
                <w:t>https://www.sparkfun.com/products/11114</w:t>
              </w:r>
            </w:hyperlink>
          </w:p>
        </w:tc>
        <w:tc>
          <w:tcPr>
            <w:tcW w:w="1137" w:type="dxa"/>
            <w:tcBorders>
              <w:top w:val="nil"/>
              <w:left w:val="single" w:sz="8" w:space="0" w:color="auto"/>
              <w:bottom w:val="single" w:sz="4" w:space="0" w:color="auto"/>
              <w:right w:val="single" w:sz="4" w:space="0" w:color="auto"/>
            </w:tcBorders>
            <w:shd w:val="clear" w:color="000000" w:fill="CCC0DA"/>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1</w:t>
            </w:r>
          </w:p>
        </w:tc>
        <w:tc>
          <w:tcPr>
            <w:tcW w:w="1447" w:type="dxa"/>
            <w:tcBorders>
              <w:top w:val="nil"/>
              <w:left w:val="nil"/>
              <w:bottom w:val="single" w:sz="4" w:space="0" w:color="auto"/>
              <w:right w:val="single" w:sz="8" w:space="0" w:color="auto"/>
            </w:tcBorders>
            <w:shd w:val="clear" w:color="000000" w:fill="CCC0DA"/>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7,60 </w:t>
            </w:r>
            <w:r w:rsidR="00E21C82" w:rsidRPr="00036B4E">
              <w:rPr>
                <w:color w:val="000000"/>
                <w:szCs w:val="24"/>
                <w:lang w:eastAsia="en-GB"/>
              </w:rPr>
              <w:t>EUR</w:t>
            </w:r>
          </w:p>
        </w:tc>
        <w:tc>
          <w:tcPr>
            <w:tcW w:w="1137" w:type="dxa"/>
            <w:tcBorders>
              <w:top w:val="nil"/>
              <w:left w:val="nil"/>
              <w:bottom w:val="single" w:sz="4" w:space="0" w:color="auto"/>
              <w:right w:val="single" w:sz="4" w:space="0" w:color="auto"/>
            </w:tcBorders>
            <w:shd w:val="clear" w:color="000000" w:fill="B7DEE8"/>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100</w:t>
            </w:r>
          </w:p>
        </w:tc>
        <w:tc>
          <w:tcPr>
            <w:tcW w:w="1491" w:type="dxa"/>
            <w:tcBorders>
              <w:top w:val="nil"/>
              <w:left w:val="nil"/>
              <w:bottom w:val="single" w:sz="4" w:space="0" w:color="auto"/>
              <w:right w:val="single" w:sz="8" w:space="0" w:color="auto"/>
            </w:tcBorders>
            <w:shd w:val="clear" w:color="000000" w:fill="B7DEE8"/>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6,08 </w:t>
            </w:r>
            <w:r w:rsidR="00E21C82" w:rsidRPr="00036B4E">
              <w:rPr>
                <w:color w:val="000000"/>
                <w:szCs w:val="24"/>
                <w:lang w:eastAsia="en-GB"/>
              </w:rPr>
              <w:t>EUR</w:t>
            </w:r>
          </w:p>
        </w:tc>
      </w:tr>
      <w:tr w:rsidR="00600F20" w:rsidRPr="00036B4E" w:rsidTr="00E21C82">
        <w:trPr>
          <w:trHeight w:val="315"/>
          <w:jc w:val="center"/>
        </w:trPr>
        <w:tc>
          <w:tcPr>
            <w:tcW w:w="1920" w:type="dxa"/>
            <w:tcBorders>
              <w:top w:val="nil"/>
              <w:left w:val="single" w:sz="8" w:space="0" w:color="auto"/>
              <w:bottom w:val="single" w:sz="4" w:space="0" w:color="auto"/>
              <w:right w:val="single" w:sz="4" w:space="0" w:color="auto"/>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Battery</w:t>
            </w:r>
          </w:p>
        </w:tc>
        <w:tc>
          <w:tcPr>
            <w:tcW w:w="7240" w:type="dxa"/>
            <w:tcBorders>
              <w:top w:val="nil"/>
              <w:left w:val="nil"/>
              <w:bottom w:val="single" w:sz="4" w:space="0" w:color="auto"/>
              <w:right w:val="nil"/>
            </w:tcBorders>
            <w:shd w:val="clear" w:color="auto" w:fill="auto"/>
            <w:noWrap/>
            <w:vAlign w:val="center"/>
            <w:hideMark/>
          </w:tcPr>
          <w:p w:rsidR="00600F20" w:rsidRPr="00036B4E" w:rsidRDefault="00A27D29" w:rsidP="00AC1B17">
            <w:pPr>
              <w:spacing w:before="0" w:line="240" w:lineRule="auto"/>
              <w:jc w:val="center"/>
              <w:rPr>
                <w:color w:val="0000FF"/>
                <w:szCs w:val="24"/>
                <w:u w:val="single"/>
                <w:lang w:eastAsia="en-GB"/>
              </w:rPr>
            </w:pPr>
            <w:hyperlink r:id="rId68" w:history="1">
              <w:r w:rsidR="00600F20" w:rsidRPr="00036B4E">
                <w:rPr>
                  <w:color w:val="0000FF"/>
                  <w:szCs w:val="24"/>
                  <w:u w:val="single"/>
                  <w:lang w:eastAsia="en-GB"/>
                </w:rPr>
                <w:t>http://pt.rs-online.com/web/p/paquetes-de-baterias-de-litio-recargables/5306325/</w:t>
              </w:r>
            </w:hyperlink>
          </w:p>
        </w:tc>
        <w:tc>
          <w:tcPr>
            <w:tcW w:w="1137" w:type="dxa"/>
            <w:tcBorders>
              <w:top w:val="nil"/>
              <w:left w:val="single" w:sz="8" w:space="0" w:color="auto"/>
              <w:bottom w:val="single" w:sz="4" w:space="0" w:color="auto"/>
              <w:right w:val="single" w:sz="4" w:space="0" w:color="auto"/>
            </w:tcBorders>
            <w:shd w:val="clear" w:color="000000" w:fill="CCC0DA"/>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1</w:t>
            </w:r>
          </w:p>
        </w:tc>
        <w:tc>
          <w:tcPr>
            <w:tcW w:w="1447" w:type="dxa"/>
            <w:tcBorders>
              <w:top w:val="nil"/>
              <w:left w:val="nil"/>
              <w:bottom w:val="single" w:sz="4" w:space="0" w:color="auto"/>
              <w:right w:val="single" w:sz="8" w:space="0" w:color="auto"/>
            </w:tcBorders>
            <w:shd w:val="clear" w:color="000000" w:fill="CCC0DA"/>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41,97 </w:t>
            </w:r>
            <w:r w:rsidR="00E21C82" w:rsidRPr="00036B4E">
              <w:rPr>
                <w:color w:val="000000"/>
                <w:szCs w:val="24"/>
                <w:lang w:eastAsia="en-GB"/>
              </w:rPr>
              <w:t>EUR</w:t>
            </w:r>
          </w:p>
        </w:tc>
        <w:tc>
          <w:tcPr>
            <w:tcW w:w="1137" w:type="dxa"/>
            <w:tcBorders>
              <w:top w:val="nil"/>
              <w:left w:val="nil"/>
              <w:bottom w:val="single" w:sz="4" w:space="0" w:color="auto"/>
              <w:right w:val="single" w:sz="4" w:space="0" w:color="auto"/>
            </w:tcBorders>
            <w:shd w:val="clear" w:color="000000" w:fill="B7DEE8"/>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100</w:t>
            </w:r>
          </w:p>
        </w:tc>
        <w:tc>
          <w:tcPr>
            <w:tcW w:w="1491" w:type="dxa"/>
            <w:tcBorders>
              <w:top w:val="nil"/>
              <w:left w:val="nil"/>
              <w:bottom w:val="single" w:sz="4" w:space="0" w:color="auto"/>
              <w:right w:val="single" w:sz="8" w:space="0" w:color="auto"/>
            </w:tcBorders>
            <w:shd w:val="clear" w:color="000000" w:fill="B7DEE8"/>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39,46 </w:t>
            </w:r>
            <w:r w:rsidR="00E21C82" w:rsidRPr="00036B4E">
              <w:rPr>
                <w:color w:val="000000"/>
                <w:szCs w:val="24"/>
                <w:lang w:eastAsia="en-GB"/>
              </w:rPr>
              <w:t>EUR</w:t>
            </w:r>
          </w:p>
        </w:tc>
      </w:tr>
      <w:tr w:rsidR="00600F20" w:rsidRPr="00036B4E" w:rsidTr="00E21C82">
        <w:trPr>
          <w:trHeight w:val="315"/>
          <w:jc w:val="center"/>
        </w:trPr>
        <w:tc>
          <w:tcPr>
            <w:tcW w:w="1920" w:type="dxa"/>
            <w:tcBorders>
              <w:top w:val="nil"/>
              <w:left w:val="single" w:sz="8" w:space="0" w:color="auto"/>
              <w:bottom w:val="single" w:sz="4" w:space="0" w:color="auto"/>
              <w:right w:val="single" w:sz="4" w:space="0" w:color="auto"/>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GPRS/GSM</w:t>
            </w:r>
          </w:p>
        </w:tc>
        <w:tc>
          <w:tcPr>
            <w:tcW w:w="7240" w:type="dxa"/>
            <w:tcBorders>
              <w:top w:val="nil"/>
              <w:left w:val="nil"/>
              <w:bottom w:val="single" w:sz="4" w:space="0" w:color="auto"/>
              <w:right w:val="nil"/>
            </w:tcBorders>
            <w:shd w:val="clear" w:color="auto" w:fill="auto"/>
            <w:noWrap/>
            <w:vAlign w:val="center"/>
            <w:hideMark/>
          </w:tcPr>
          <w:p w:rsidR="00600F20" w:rsidRPr="00036B4E" w:rsidRDefault="00A27D29" w:rsidP="00AC1B17">
            <w:pPr>
              <w:spacing w:before="0" w:line="240" w:lineRule="auto"/>
              <w:jc w:val="center"/>
              <w:rPr>
                <w:color w:val="0000FF"/>
                <w:szCs w:val="24"/>
                <w:u w:val="single"/>
                <w:lang w:eastAsia="en-GB"/>
              </w:rPr>
            </w:pPr>
            <w:hyperlink r:id="rId69" w:history="1">
              <w:r w:rsidR="00600F20" w:rsidRPr="00036B4E">
                <w:rPr>
                  <w:color w:val="0000FF"/>
                  <w:szCs w:val="24"/>
                  <w:u w:val="single"/>
                  <w:lang w:eastAsia="en-GB"/>
                </w:rPr>
                <w:t>https://www.sparkfun.com/products/10138</w:t>
              </w:r>
            </w:hyperlink>
          </w:p>
        </w:tc>
        <w:tc>
          <w:tcPr>
            <w:tcW w:w="1137" w:type="dxa"/>
            <w:tcBorders>
              <w:top w:val="nil"/>
              <w:left w:val="single" w:sz="8" w:space="0" w:color="auto"/>
              <w:bottom w:val="single" w:sz="4" w:space="0" w:color="auto"/>
              <w:right w:val="single" w:sz="4" w:space="0" w:color="auto"/>
            </w:tcBorders>
            <w:shd w:val="clear" w:color="000000" w:fill="CCC0DA"/>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1</w:t>
            </w:r>
          </w:p>
        </w:tc>
        <w:tc>
          <w:tcPr>
            <w:tcW w:w="1447" w:type="dxa"/>
            <w:tcBorders>
              <w:top w:val="nil"/>
              <w:left w:val="nil"/>
              <w:bottom w:val="single" w:sz="4" w:space="0" w:color="auto"/>
              <w:right w:val="single" w:sz="8" w:space="0" w:color="auto"/>
            </w:tcBorders>
            <w:shd w:val="clear" w:color="000000" w:fill="CCC0DA"/>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38,15 </w:t>
            </w:r>
            <w:r w:rsidR="00E21C82" w:rsidRPr="00036B4E">
              <w:rPr>
                <w:color w:val="000000"/>
                <w:szCs w:val="24"/>
                <w:lang w:eastAsia="en-GB"/>
              </w:rPr>
              <w:t>EUR</w:t>
            </w:r>
          </w:p>
        </w:tc>
        <w:tc>
          <w:tcPr>
            <w:tcW w:w="1137" w:type="dxa"/>
            <w:tcBorders>
              <w:top w:val="nil"/>
              <w:left w:val="nil"/>
              <w:bottom w:val="single" w:sz="4" w:space="0" w:color="auto"/>
              <w:right w:val="single" w:sz="4" w:space="0" w:color="auto"/>
            </w:tcBorders>
            <w:shd w:val="clear" w:color="000000" w:fill="B7DEE8"/>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100</w:t>
            </w:r>
          </w:p>
        </w:tc>
        <w:tc>
          <w:tcPr>
            <w:tcW w:w="1491" w:type="dxa"/>
            <w:tcBorders>
              <w:top w:val="nil"/>
              <w:left w:val="nil"/>
              <w:bottom w:val="single" w:sz="4" w:space="0" w:color="auto"/>
              <w:right w:val="single" w:sz="8" w:space="0" w:color="auto"/>
            </w:tcBorders>
            <w:shd w:val="clear" w:color="000000" w:fill="B7DEE8"/>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30,52 </w:t>
            </w:r>
            <w:r w:rsidR="00E21C82" w:rsidRPr="00036B4E">
              <w:rPr>
                <w:color w:val="000000"/>
                <w:szCs w:val="24"/>
                <w:lang w:eastAsia="en-GB"/>
              </w:rPr>
              <w:t>EUR</w:t>
            </w:r>
          </w:p>
        </w:tc>
      </w:tr>
      <w:tr w:rsidR="00600F20" w:rsidRPr="00036B4E" w:rsidTr="00E21C82">
        <w:trPr>
          <w:trHeight w:val="315"/>
          <w:jc w:val="center"/>
        </w:trPr>
        <w:tc>
          <w:tcPr>
            <w:tcW w:w="1920" w:type="dxa"/>
            <w:tcBorders>
              <w:top w:val="nil"/>
              <w:left w:val="single" w:sz="8" w:space="0" w:color="auto"/>
              <w:bottom w:val="single" w:sz="4" w:space="0" w:color="auto"/>
              <w:right w:val="single" w:sz="4" w:space="0" w:color="auto"/>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GPRS/GSM Board</w:t>
            </w:r>
          </w:p>
        </w:tc>
        <w:tc>
          <w:tcPr>
            <w:tcW w:w="7240" w:type="dxa"/>
            <w:tcBorders>
              <w:top w:val="nil"/>
              <w:left w:val="nil"/>
              <w:bottom w:val="single" w:sz="4" w:space="0" w:color="auto"/>
              <w:right w:val="nil"/>
            </w:tcBorders>
            <w:shd w:val="clear" w:color="auto" w:fill="auto"/>
            <w:noWrap/>
            <w:vAlign w:val="center"/>
            <w:hideMark/>
          </w:tcPr>
          <w:p w:rsidR="00600F20" w:rsidRPr="00036B4E" w:rsidRDefault="00A27D29" w:rsidP="00AC1B17">
            <w:pPr>
              <w:spacing w:before="0" w:line="240" w:lineRule="auto"/>
              <w:jc w:val="center"/>
              <w:rPr>
                <w:color w:val="0000FF"/>
                <w:szCs w:val="24"/>
                <w:u w:val="single"/>
                <w:lang w:eastAsia="en-GB"/>
              </w:rPr>
            </w:pPr>
            <w:hyperlink r:id="rId70" w:history="1">
              <w:r w:rsidR="00600F20" w:rsidRPr="00036B4E">
                <w:rPr>
                  <w:color w:val="0000FF"/>
                  <w:szCs w:val="24"/>
                  <w:u w:val="single"/>
                  <w:lang w:eastAsia="en-GB"/>
                </w:rPr>
                <w:t>https://www.sparkfun.com/products/10497</w:t>
              </w:r>
            </w:hyperlink>
          </w:p>
        </w:tc>
        <w:tc>
          <w:tcPr>
            <w:tcW w:w="1137" w:type="dxa"/>
            <w:tcBorders>
              <w:top w:val="nil"/>
              <w:left w:val="single" w:sz="8" w:space="0" w:color="auto"/>
              <w:bottom w:val="single" w:sz="4" w:space="0" w:color="auto"/>
              <w:right w:val="single" w:sz="4" w:space="0" w:color="auto"/>
            </w:tcBorders>
            <w:shd w:val="clear" w:color="000000" w:fill="CCC0DA"/>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1</w:t>
            </w:r>
          </w:p>
        </w:tc>
        <w:tc>
          <w:tcPr>
            <w:tcW w:w="1447" w:type="dxa"/>
            <w:tcBorders>
              <w:top w:val="nil"/>
              <w:left w:val="nil"/>
              <w:bottom w:val="single" w:sz="4" w:space="0" w:color="auto"/>
              <w:right w:val="single" w:sz="8" w:space="0" w:color="auto"/>
            </w:tcBorders>
            <w:shd w:val="clear" w:color="000000" w:fill="CCC0DA"/>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15,24 </w:t>
            </w:r>
            <w:r w:rsidR="00E21C82" w:rsidRPr="00036B4E">
              <w:rPr>
                <w:color w:val="000000"/>
                <w:szCs w:val="24"/>
                <w:lang w:eastAsia="en-GB"/>
              </w:rPr>
              <w:t>EUR</w:t>
            </w:r>
          </w:p>
        </w:tc>
        <w:tc>
          <w:tcPr>
            <w:tcW w:w="1137" w:type="dxa"/>
            <w:tcBorders>
              <w:top w:val="nil"/>
              <w:left w:val="nil"/>
              <w:bottom w:val="single" w:sz="4" w:space="0" w:color="auto"/>
              <w:right w:val="single" w:sz="4" w:space="0" w:color="auto"/>
            </w:tcBorders>
            <w:shd w:val="clear" w:color="000000" w:fill="B7DEE8"/>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100</w:t>
            </w:r>
          </w:p>
        </w:tc>
        <w:tc>
          <w:tcPr>
            <w:tcW w:w="1491" w:type="dxa"/>
            <w:tcBorders>
              <w:top w:val="nil"/>
              <w:left w:val="nil"/>
              <w:bottom w:val="single" w:sz="4" w:space="0" w:color="auto"/>
              <w:right w:val="single" w:sz="8" w:space="0" w:color="auto"/>
            </w:tcBorders>
            <w:shd w:val="clear" w:color="000000" w:fill="B7DEE8"/>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12,19 </w:t>
            </w:r>
            <w:r w:rsidR="00E21C82" w:rsidRPr="00036B4E">
              <w:rPr>
                <w:color w:val="000000"/>
                <w:szCs w:val="24"/>
                <w:lang w:eastAsia="en-GB"/>
              </w:rPr>
              <w:t>EUR</w:t>
            </w:r>
          </w:p>
        </w:tc>
      </w:tr>
      <w:tr w:rsidR="00600F20" w:rsidRPr="00036B4E" w:rsidTr="00E21C82">
        <w:trPr>
          <w:trHeight w:val="315"/>
          <w:jc w:val="center"/>
        </w:trPr>
        <w:tc>
          <w:tcPr>
            <w:tcW w:w="1920" w:type="dxa"/>
            <w:tcBorders>
              <w:top w:val="nil"/>
              <w:left w:val="single" w:sz="8" w:space="0" w:color="auto"/>
              <w:bottom w:val="single" w:sz="4" w:space="0" w:color="auto"/>
              <w:right w:val="single" w:sz="4" w:space="0" w:color="auto"/>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Charger</w:t>
            </w:r>
          </w:p>
        </w:tc>
        <w:tc>
          <w:tcPr>
            <w:tcW w:w="7240" w:type="dxa"/>
            <w:tcBorders>
              <w:top w:val="nil"/>
              <w:left w:val="nil"/>
              <w:bottom w:val="single" w:sz="4" w:space="0" w:color="auto"/>
              <w:right w:val="nil"/>
            </w:tcBorders>
            <w:shd w:val="clear" w:color="auto" w:fill="auto"/>
            <w:noWrap/>
            <w:vAlign w:val="center"/>
            <w:hideMark/>
          </w:tcPr>
          <w:p w:rsidR="00600F20" w:rsidRPr="00036B4E" w:rsidRDefault="00A27D29" w:rsidP="00AC1B17">
            <w:pPr>
              <w:spacing w:before="0" w:line="240" w:lineRule="auto"/>
              <w:jc w:val="center"/>
              <w:rPr>
                <w:color w:val="0000FF"/>
                <w:szCs w:val="24"/>
                <w:u w:val="single"/>
                <w:lang w:eastAsia="en-GB"/>
              </w:rPr>
            </w:pPr>
            <w:hyperlink r:id="rId71" w:history="1">
              <w:r w:rsidR="00600F20" w:rsidRPr="00036B4E">
                <w:rPr>
                  <w:color w:val="0000FF"/>
                  <w:szCs w:val="24"/>
                  <w:u w:val="single"/>
                  <w:lang w:eastAsia="en-GB"/>
                </w:rPr>
                <w:t>https://www.sparkfun.com/products/10401</w:t>
              </w:r>
            </w:hyperlink>
          </w:p>
        </w:tc>
        <w:tc>
          <w:tcPr>
            <w:tcW w:w="1137" w:type="dxa"/>
            <w:tcBorders>
              <w:top w:val="nil"/>
              <w:left w:val="single" w:sz="8" w:space="0" w:color="auto"/>
              <w:bottom w:val="single" w:sz="4" w:space="0" w:color="auto"/>
              <w:right w:val="single" w:sz="4" w:space="0" w:color="auto"/>
            </w:tcBorders>
            <w:shd w:val="clear" w:color="000000" w:fill="CCC0DA"/>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1</w:t>
            </w:r>
          </w:p>
        </w:tc>
        <w:tc>
          <w:tcPr>
            <w:tcW w:w="1447" w:type="dxa"/>
            <w:tcBorders>
              <w:top w:val="nil"/>
              <w:left w:val="nil"/>
              <w:bottom w:val="single" w:sz="4" w:space="0" w:color="auto"/>
              <w:right w:val="single" w:sz="8" w:space="0" w:color="auto"/>
            </w:tcBorders>
            <w:shd w:val="clear" w:color="000000" w:fill="CCC0DA"/>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6,07 </w:t>
            </w:r>
            <w:r w:rsidR="00E21C82" w:rsidRPr="00036B4E">
              <w:rPr>
                <w:color w:val="000000"/>
                <w:szCs w:val="24"/>
                <w:lang w:eastAsia="en-GB"/>
              </w:rPr>
              <w:t>EUR</w:t>
            </w:r>
          </w:p>
        </w:tc>
        <w:tc>
          <w:tcPr>
            <w:tcW w:w="1137" w:type="dxa"/>
            <w:tcBorders>
              <w:top w:val="nil"/>
              <w:left w:val="nil"/>
              <w:bottom w:val="single" w:sz="4" w:space="0" w:color="auto"/>
              <w:right w:val="single" w:sz="4" w:space="0" w:color="auto"/>
            </w:tcBorders>
            <w:shd w:val="clear" w:color="000000" w:fill="B7DEE8"/>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100</w:t>
            </w:r>
          </w:p>
        </w:tc>
        <w:tc>
          <w:tcPr>
            <w:tcW w:w="1491" w:type="dxa"/>
            <w:tcBorders>
              <w:top w:val="nil"/>
              <w:left w:val="nil"/>
              <w:bottom w:val="single" w:sz="4" w:space="0" w:color="auto"/>
              <w:right w:val="single" w:sz="8" w:space="0" w:color="auto"/>
            </w:tcBorders>
            <w:shd w:val="clear" w:color="000000" w:fill="B7DEE8"/>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4,86 </w:t>
            </w:r>
            <w:r w:rsidR="00E21C82" w:rsidRPr="00036B4E">
              <w:rPr>
                <w:color w:val="000000"/>
                <w:szCs w:val="24"/>
                <w:lang w:eastAsia="en-GB"/>
              </w:rPr>
              <w:t>EUR</w:t>
            </w:r>
          </w:p>
        </w:tc>
      </w:tr>
      <w:tr w:rsidR="00600F20" w:rsidRPr="00036B4E" w:rsidTr="00E21C82">
        <w:trPr>
          <w:trHeight w:val="315"/>
          <w:jc w:val="center"/>
        </w:trPr>
        <w:tc>
          <w:tcPr>
            <w:tcW w:w="1920" w:type="dxa"/>
            <w:tcBorders>
              <w:top w:val="nil"/>
              <w:left w:val="single" w:sz="8" w:space="0" w:color="auto"/>
              <w:bottom w:val="single" w:sz="4" w:space="0" w:color="auto"/>
              <w:right w:val="single" w:sz="4" w:space="0" w:color="auto"/>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Antenna(GSM)</w:t>
            </w:r>
          </w:p>
        </w:tc>
        <w:tc>
          <w:tcPr>
            <w:tcW w:w="7240" w:type="dxa"/>
            <w:tcBorders>
              <w:top w:val="nil"/>
              <w:left w:val="nil"/>
              <w:bottom w:val="single" w:sz="4" w:space="0" w:color="auto"/>
              <w:right w:val="nil"/>
            </w:tcBorders>
            <w:shd w:val="clear" w:color="auto" w:fill="auto"/>
            <w:noWrap/>
            <w:vAlign w:val="center"/>
            <w:hideMark/>
          </w:tcPr>
          <w:p w:rsidR="00600F20" w:rsidRPr="00036B4E" w:rsidRDefault="00A27D29" w:rsidP="00AC1B17">
            <w:pPr>
              <w:spacing w:before="0" w:line="240" w:lineRule="auto"/>
              <w:jc w:val="center"/>
              <w:rPr>
                <w:color w:val="0000FF"/>
                <w:szCs w:val="24"/>
                <w:u w:val="single"/>
                <w:lang w:eastAsia="en-GB"/>
              </w:rPr>
            </w:pPr>
            <w:hyperlink r:id="rId72" w:history="1">
              <w:r w:rsidR="00600F20" w:rsidRPr="00036B4E">
                <w:rPr>
                  <w:color w:val="0000FF"/>
                  <w:szCs w:val="24"/>
                  <w:u w:val="single"/>
                  <w:lang w:eastAsia="en-GB"/>
                </w:rPr>
                <w:t>http://pt.rs-online.com/web/p/antenas-gsm-y-gprs/7043417/</w:t>
              </w:r>
            </w:hyperlink>
          </w:p>
        </w:tc>
        <w:tc>
          <w:tcPr>
            <w:tcW w:w="1137" w:type="dxa"/>
            <w:tcBorders>
              <w:top w:val="nil"/>
              <w:left w:val="single" w:sz="8" w:space="0" w:color="auto"/>
              <w:bottom w:val="single" w:sz="4" w:space="0" w:color="auto"/>
              <w:right w:val="single" w:sz="4" w:space="0" w:color="auto"/>
            </w:tcBorders>
            <w:shd w:val="clear" w:color="000000" w:fill="CCC0DA"/>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1</w:t>
            </w:r>
          </w:p>
        </w:tc>
        <w:tc>
          <w:tcPr>
            <w:tcW w:w="1447" w:type="dxa"/>
            <w:tcBorders>
              <w:top w:val="nil"/>
              <w:left w:val="nil"/>
              <w:bottom w:val="single" w:sz="4" w:space="0" w:color="auto"/>
              <w:right w:val="single" w:sz="8" w:space="0" w:color="auto"/>
            </w:tcBorders>
            <w:shd w:val="clear" w:color="000000" w:fill="CCC0DA"/>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6,52 </w:t>
            </w:r>
            <w:r w:rsidR="00E21C82" w:rsidRPr="00036B4E">
              <w:rPr>
                <w:color w:val="000000"/>
                <w:szCs w:val="24"/>
                <w:lang w:eastAsia="en-GB"/>
              </w:rPr>
              <w:t>EUR</w:t>
            </w:r>
          </w:p>
        </w:tc>
        <w:tc>
          <w:tcPr>
            <w:tcW w:w="1137" w:type="dxa"/>
            <w:tcBorders>
              <w:top w:val="nil"/>
              <w:left w:val="nil"/>
              <w:bottom w:val="single" w:sz="4" w:space="0" w:color="auto"/>
              <w:right w:val="single" w:sz="4" w:space="0" w:color="auto"/>
            </w:tcBorders>
            <w:shd w:val="clear" w:color="000000" w:fill="B7DEE8"/>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100</w:t>
            </w:r>
          </w:p>
        </w:tc>
        <w:tc>
          <w:tcPr>
            <w:tcW w:w="1491" w:type="dxa"/>
            <w:tcBorders>
              <w:top w:val="nil"/>
              <w:left w:val="nil"/>
              <w:bottom w:val="single" w:sz="4" w:space="0" w:color="auto"/>
              <w:right w:val="single" w:sz="8" w:space="0" w:color="auto"/>
            </w:tcBorders>
            <w:shd w:val="clear" w:color="000000" w:fill="B7DEE8"/>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5,52 </w:t>
            </w:r>
            <w:r w:rsidR="00E21C82" w:rsidRPr="00036B4E">
              <w:rPr>
                <w:color w:val="000000"/>
                <w:szCs w:val="24"/>
                <w:lang w:eastAsia="en-GB"/>
              </w:rPr>
              <w:t>EUR</w:t>
            </w:r>
          </w:p>
        </w:tc>
      </w:tr>
      <w:tr w:rsidR="00600F20" w:rsidRPr="00036B4E" w:rsidTr="00E21C82">
        <w:trPr>
          <w:trHeight w:val="315"/>
          <w:jc w:val="center"/>
        </w:trPr>
        <w:tc>
          <w:tcPr>
            <w:tcW w:w="1920" w:type="dxa"/>
            <w:tcBorders>
              <w:top w:val="nil"/>
              <w:left w:val="single" w:sz="8" w:space="0" w:color="auto"/>
              <w:bottom w:val="single" w:sz="4" w:space="0" w:color="auto"/>
              <w:right w:val="single" w:sz="4" w:space="0" w:color="auto"/>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Accelerometer</w:t>
            </w:r>
          </w:p>
        </w:tc>
        <w:tc>
          <w:tcPr>
            <w:tcW w:w="7240" w:type="dxa"/>
            <w:tcBorders>
              <w:top w:val="nil"/>
              <w:left w:val="nil"/>
              <w:bottom w:val="single" w:sz="4" w:space="0" w:color="auto"/>
              <w:right w:val="nil"/>
            </w:tcBorders>
            <w:shd w:val="clear" w:color="auto" w:fill="auto"/>
            <w:noWrap/>
            <w:vAlign w:val="center"/>
            <w:hideMark/>
          </w:tcPr>
          <w:p w:rsidR="00600F20" w:rsidRPr="00036B4E" w:rsidRDefault="00A27D29" w:rsidP="00AC1B17">
            <w:pPr>
              <w:spacing w:before="0" w:line="240" w:lineRule="auto"/>
              <w:jc w:val="center"/>
              <w:rPr>
                <w:color w:val="0000FF"/>
                <w:szCs w:val="24"/>
                <w:u w:val="single"/>
                <w:lang w:eastAsia="en-GB"/>
              </w:rPr>
            </w:pPr>
            <w:hyperlink r:id="rId73" w:history="1">
              <w:r w:rsidR="00600F20" w:rsidRPr="00036B4E">
                <w:rPr>
                  <w:color w:val="0000FF"/>
                  <w:szCs w:val="24"/>
                  <w:u w:val="single"/>
                  <w:lang w:eastAsia="en-GB"/>
                </w:rPr>
                <w:t>https://www.sparkfun.com/products/10955</w:t>
              </w:r>
            </w:hyperlink>
          </w:p>
        </w:tc>
        <w:tc>
          <w:tcPr>
            <w:tcW w:w="1137" w:type="dxa"/>
            <w:tcBorders>
              <w:top w:val="nil"/>
              <w:left w:val="single" w:sz="8" w:space="0" w:color="auto"/>
              <w:bottom w:val="single" w:sz="4" w:space="0" w:color="auto"/>
              <w:right w:val="single" w:sz="4" w:space="0" w:color="auto"/>
            </w:tcBorders>
            <w:shd w:val="clear" w:color="000000" w:fill="CCC0DA"/>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1</w:t>
            </w:r>
          </w:p>
        </w:tc>
        <w:tc>
          <w:tcPr>
            <w:tcW w:w="1447" w:type="dxa"/>
            <w:tcBorders>
              <w:top w:val="nil"/>
              <w:left w:val="nil"/>
              <w:bottom w:val="single" w:sz="4" w:space="0" w:color="auto"/>
              <w:right w:val="single" w:sz="8" w:space="0" w:color="auto"/>
            </w:tcBorders>
            <w:shd w:val="clear" w:color="000000" w:fill="CCC0DA"/>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7,60 </w:t>
            </w:r>
            <w:r w:rsidR="00E21C82" w:rsidRPr="00036B4E">
              <w:rPr>
                <w:color w:val="000000"/>
                <w:szCs w:val="24"/>
                <w:lang w:eastAsia="en-GB"/>
              </w:rPr>
              <w:t>EUR</w:t>
            </w:r>
          </w:p>
        </w:tc>
        <w:tc>
          <w:tcPr>
            <w:tcW w:w="1137" w:type="dxa"/>
            <w:tcBorders>
              <w:top w:val="nil"/>
              <w:left w:val="nil"/>
              <w:bottom w:val="single" w:sz="4" w:space="0" w:color="auto"/>
              <w:right w:val="single" w:sz="4" w:space="0" w:color="auto"/>
            </w:tcBorders>
            <w:shd w:val="clear" w:color="000000" w:fill="B7DEE8"/>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100</w:t>
            </w:r>
          </w:p>
        </w:tc>
        <w:tc>
          <w:tcPr>
            <w:tcW w:w="1491" w:type="dxa"/>
            <w:tcBorders>
              <w:top w:val="nil"/>
              <w:left w:val="nil"/>
              <w:bottom w:val="single" w:sz="4" w:space="0" w:color="auto"/>
              <w:right w:val="single" w:sz="8" w:space="0" w:color="auto"/>
            </w:tcBorders>
            <w:shd w:val="clear" w:color="000000" w:fill="B7DEE8"/>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6,08 </w:t>
            </w:r>
            <w:r w:rsidR="00E21C82" w:rsidRPr="00036B4E">
              <w:rPr>
                <w:color w:val="000000"/>
                <w:szCs w:val="24"/>
                <w:lang w:eastAsia="en-GB"/>
              </w:rPr>
              <w:t>EUR</w:t>
            </w:r>
          </w:p>
        </w:tc>
      </w:tr>
      <w:tr w:rsidR="00600F20" w:rsidRPr="00036B4E" w:rsidTr="00E21C82">
        <w:trPr>
          <w:trHeight w:val="330"/>
          <w:jc w:val="center"/>
        </w:trPr>
        <w:tc>
          <w:tcPr>
            <w:tcW w:w="1920" w:type="dxa"/>
            <w:tcBorders>
              <w:top w:val="nil"/>
              <w:left w:val="single" w:sz="8" w:space="0" w:color="auto"/>
              <w:bottom w:val="single" w:sz="8" w:space="0" w:color="auto"/>
              <w:right w:val="single" w:sz="4" w:space="0" w:color="auto"/>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Memory</w:t>
            </w:r>
          </w:p>
        </w:tc>
        <w:tc>
          <w:tcPr>
            <w:tcW w:w="7240" w:type="dxa"/>
            <w:tcBorders>
              <w:top w:val="nil"/>
              <w:left w:val="nil"/>
              <w:bottom w:val="single" w:sz="8" w:space="0" w:color="auto"/>
              <w:right w:val="nil"/>
            </w:tcBorders>
            <w:shd w:val="clear" w:color="auto" w:fill="auto"/>
            <w:noWrap/>
            <w:vAlign w:val="center"/>
            <w:hideMark/>
          </w:tcPr>
          <w:p w:rsidR="00600F20" w:rsidRPr="00036B4E" w:rsidRDefault="00A27D29" w:rsidP="00AC1B17">
            <w:pPr>
              <w:spacing w:before="0" w:line="240" w:lineRule="auto"/>
              <w:jc w:val="center"/>
              <w:rPr>
                <w:color w:val="0000FF"/>
                <w:szCs w:val="24"/>
                <w:u w:val="single"/>
                <w:lang w:eastAsia="en-GB"/>
              </w:rPr>
            </w:pPr>
            <w:hyperlink r:id="rId74" w:history="1">
              <w:r w:rsidR="00600F20" w:rsidRPr="00036B4E">
                <w:rPr>
                  <w:color w:val="0000FF"/>
                  <w:szCs w:val="24"/>
                  <w:u w:val="single"/>
                  <w:lang w:eastAsia="en-GB"/>
                </w:rPr>
                <w:t>http://pt.rs-online.com/web/p/chips-de-memoria-eeprom/0454145/</w:t>
              </w:r>
            </w:hyperlink>
          </w:p>
        </w:tc>
        <w:tc>
          <w:tcPr>
            <w:tcW w:w="1137" w:type="dxa"/>
            <w:tcBorders>
              <w:top w:val="nil"/>
              <w:left w:val="single" w:sz="8" w:space="0" w:color="auto"/>
              <w:bottom w:val="single" w:sz="8" w:space="0" w:color="auto"/>
              <w:right w:val="single" w:sz="4" w:space="0" w:color="auto"/>
            </w:tcBorders>
            <w:shd w:val="clear" w:color="000000" w:fill="CCC0DA"/>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1</w:t>
            </w:r>
          </w:p>
        </w:tc>
        <w:tc>
          <w:tcPr>
            <w:tcW w:w="1447" w:type="dxa"/>
            <w:tcBorders>
              <w:top w:val="nil"/>
              <w:left w:val="nil"/>
              <w:bottom w:val="single" w:sz="8" w:space="0" w:color="auto"/>
              <w:right w:val="single" w:sz="8" w:space="0" w:color="auto"/>
            </w:tcBorders>
            <w:shd w:val="clear" w:color="000000" w:fill="CCC0DA"/>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3,63 </w:t>
            </w:r>
            <w:r w:rsidR="00E21C82" w:rsidRPr="00036B4E">
              <w:rPr>
                <w:color w:val="000000"/>
                <w:szCs w:val="24"/>
                <w:lang w:eastAsia="en-GB"/>
              </w:rPr>
              <w:t>EUR</w:t>
            </w:r>
          </w:p>
        </w:tc>
        <w:tc>
          <w:tcPr>
            <w:tcW w:w="1137" w:type="dxa"/>
            <w:tcBorders>
              <w:top w:val="nil"/>
              <w:left w:val="nil"/>
              <w:bottom w:val="single" w:sz="8" w:space="0" w:color="auto"/>
              <w:right w:val="single" w:sz="4" w:space="0" w:color="auto"/>
            </w:tcBorders>
            <w:shd w:val="clear" w:color="000000" w:fill="B7DEE8"/>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100</w:t>
            </w:r>
          </w:p>
        </w:tc>
        <w:tc>
          <w:tcPr>
            <w:tcW w:w="1491" w:type="dxa"/>
            <w:tcBorders>
              <w:top w:val="nil"/>
              <w:left w:val="nil"/>
              <w:bottom w:val="single" w:sz="8" w:space="0" w:color="auto"/>
              <w:right w:val="single" w:sz="8" w:space="0" w:color="auto"/>
            </w:tcBorders>
            <w:shd w:val="clear" w:color="000000" w:fill="B7DEE8"/>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2,43 </w:t>
            </w:r>
            <w:r w:rsidR="00E21C82" w:rsidRPr="00036B4E">
              <w:rPr>
                <w:color w:val="000000"/>
                <w:szCs w:val="24"/>
                <w:lang w:eastAsia="en-GB"/>
              </w:rPr>
              <w:t>EUR</w:t>
            </w:r>
          </w:p>
        </w:tc>
      </w:tr>
      <w:tr w:rsidR="00600F20" w:rsidRPr="00036B4E" w:rsidTr="00E21C82">
        <w:trPr>
          <w:trHeight w:val="330"/>
          <w:jc w:val="center"/>
        </w:trPr>
        <w:tc>
          <w:tcPr>
            <w:tcW w:w="9160" w:type="dxa"/>
            <w:gridSpan w:val="2"/>
            <w:tcBorders>
              <w:top w:val="single" w:sz="8" w:space="0" w:color="auto"/>
              <w:left w:val="single" w:sz="8" w:space="0" w:color="auto"/>
              <w:bottom w:val="single" w:sz="8" w:space="0" w:color="auto"/>
              <w:right w:val="nil"/>
            </w:tcBorders>
            <w:shd w:val="clear" w:color="auto" w:fill="auto"/>
            <w:noWrap/>
            <w:vAlign w:val="center"/>
            <w:hideMark/>
          </w:tcPr>
          <w:p w:rsidR="00600F20" w:rsidRPr="00036B4E" w:rsidRDefault="00600F20" w:rsidP="00AC1B17">
            <w:pPr>
              <w:spacing w:before="0" w:line="240" w:lineRule="auto"/>
              <w:jc w:val="center"/>
              <w:rPr>
                <w:b/>
                <w:bCs/>
                <w:color w:val="000000"/>
                <w:szCs w:val="24"/>
                <w:lang w:eastAsia="en-GB"/>
              </w:rPr>
            </w:pPr>
            <w:r w:rsidRPr="00036B4E">
              <w:rPr>
                <w:b/>
                <w:bCs/>
                <w:color w:val="000000"/>
                <w:szCs w:val="24"/>
                <w:lang w:eastAsia="en-GB"/>
              </w:rPr>
              <w:t>Total cost</w:t>
            </w:r>
          </w:p>
        </w:tc>
        <w:tc>
          <w:tcPr>
            <w:tcW w:w="1137" w:type="dxa"/>
            <w:tcBorders>
              <w:top w:val="nil"/>
              <w:left w:val="single" w:sz="8" w:space="0" w:color="auto"/>
              <w:bottom w:val="nil"/>
              <w:right w:val="single" w:sz="8" w:space="0" w:color="auto"/>
            </w:tcBorders>
            <w:shd w:val="clear" w:color="000000" w:fill="CCC0DA"/>
            <w:noWrap/>
            <w:vAlign w:val="center"/>
            <w:hideMark/>
          </w:tcPr>
          <w:p w:rsidR="00600F20" w:rsidRPr="00036B4E" w:rsidRDefault="00600F20" w:rsidP="00AC1B17">
            <w:pPr>
              <w:spacing w:before="0" w:line="240" w:lineRule="auto"/>
              <w:jc w:val="center"/>
              <w:rPr>
                <w:b/>
                <w:bCs/>
                <w:color w:val="000000"/>
                <w:szCs w:val="24"/>
                <w:lang w:eastAsia="en-GB"/>
              </w:rPr>
            </w:pPr>
            <w:r w:rsidRPr="00036B4E">
              <w:rPr>
                <w:b/>
                <w:bCs/>
                <w:color w:val="000000"/>
                <w:szCs w:val="24"/>
                <w:lang w:eastAsia="en-GB"/>
              </w:rPr>
              <w:t>9</w:t>
            </w:r>
          </w:p>
        </w:tc>
        <w:tc>
          <w:tcPr>
            <w:tcW w:w="1447" w:type="dxa"/>
            <w:tcBorders>
              <w:top w:val="nil"/>
              <w:left w:val="nil"/>
              <w:bottom w:val="nil"/>
              <w:right w:val="single" w:sz="8" w:space="0" w:color="auto"/>
            </w:tcBorders>
            <w:shd w:val="clear" w:color="000000" w:fill="CCC0DA"/>
            <w:noWrap/>
            <w:vAlign w:val="center"/>
            <w:hideMark/>
          </w:tcPr>
          <w:p w:rsidR="00600F20" w:rsidRPr="00036B4E" w:rsidRDefault="00600F20" w:rsidP="00AC1B17">
            <w:pPr>
              <w:spacing w:before="0" w:line="240" w:lineRule="auto"/>
              <w:jc w:val="center"/>
              <w:rPr>
                <w:b/>
                <w:bCs/>
                <w:color w:val="000000"/>
                <w:szCs w:val="24"/>
                <w:lang w:eastAsia="en-GB"/>
              </w:rPr>
            </w:pPr>
            <w:r w:rsidRPr="00036B4E">
              <w:rPr>
                <w:b/>
                <w:bCs/>
                <w:color w:val="000000"/>
                <w:szCs w:val="24"/>
                <w:lang w:eastAsia="en-GB"/>
              </w:rPr>
              <w:t xml:space="preserve">176,38 </w:t>
            </w:r>
            <w:r w:rsidR="00E21C82" w:rsidRPr="00036B4E">
              <w:rPr>
                <w:b/>
                <w:bCs/>
                <w:color w:val="000000"/>
                <w:szCs w:val="24"/>
                <w:lang w:eastAsia="en-GB"/>
              </w:rPr>
              <w:t>EUR</w:t>
            </w:r>
          </w:p>
        </w:tc>
        <w:tc>
          <w:tcPr>
            <w:tcW w:w="1137" w:type="dxa"/>
            <w:tcBorders>
              <w:top w:val="nil"/>
              <w:left w:val="nil"/>
              <w:bottom w:val="nil"/>
              <w:right w:val="single" w:sz="8" w:space="0" w:color="auto"/>
            </w:tcBorders>
            <w:shd w:val="clear" w:color="000000" w:fill="B7DEE8"/>
            <w:noWrap/>
            <w:vAlign w:val="center"/>
            <w:hideMark/>
          </w:tcPr>
          <w:p w:rsidR="00600F20" w:rsidRPr="00036B4E" w:rsidRDefault="00600F20" w:rsidP="00AC1B17">
            <w:pPr>
              <w:spacing w:before="0" w:line="240" w:lineRule="auto"/>
              <w:jc w:val="center"/>
              <w:rPr>
                <w:b/>
                <w:bCs/>
                <w:color w:val="000000"/>
                <w:szCs w:val="24"/>
                <w:lang w:eastAsia="en-GB"/>
              </w:rPr>
            </w:pPr>
            <w:r w:rsidRPr="00036B4E">
              <w:rPr>
                <w:b/>
                <w:bCs/>
                <w:color w:val="000000"/>
                <w:szCs w:val="24"/>
                <w:lang w:eastAsia="en-GB"/>
              </w:rPr>
              <w:t>900</w:t>
            </w:r>
          </w:p>
        </w:tc>
        <w:tc>
          <w:tcPr>
            <w:tcW w:w="1491" w:type="dxa"/>
            <w:tcBorders>
              <w:top w:val="nil"/>
              <w:left w:val="nil"/>
              <w:bottom w:val="nil"/>
              <w:right w:val="single" w:sz="8" w:space="0" w:color="auto"/>
            </w:tcBorders>
            <w:shd w:val="clear" w:color="000000" w:fill="B7DEE8"/>
            <w:noWrap/>
            <w:vAlign w:val="center"/>
            <w:hideMark/>
          </w:tcPr>
          <w:p w:rsidR="00600F20" w:rsidRPr="00036B4E" w:rsidRDefault="00600F20" w:rsidP="00AC1B17">
            <w:pPr>
              <w:spacing w:before="0" w:line="240" w:lineRule="auto"/>
              <w:jc w:val="center"/>
              <w:rPr>
                <w:b/>
                <w:bCs/>
                <w:color w:val="000000"/>
                <w:szCs w:val="24"/>
                <w:lang w:eastAsia="en-GB"/>
              </w:rPr>
            </w:pPr>
            <w:r w:rsidRPr="00036B4E">
              <w:rPr>
                <w:b/>
                <w:bCs/>
                <w:color w:val="000000"/>
                <w:szCs w:val="24"/>
                <w:lang w:eastAsia="en-GB"/>
              </w:rPr>
              <w:t xml:space="preserve">146,82 </w:t>
            </w:r>
            <w:r w:rsidR="00E21C82" w:rsidRPr="00036B4E">
              <w:rPr>
                <w:b/>
                <w:bCs/>
                <w:color w:val="000000"/>
                <w:szCs w:val="24"/>
                <w:lang w:eastAsia="en-GB"/>
              </w:rPr>
              <w:t>EUR</w:t>
            </w:r>
          </w:p>
        </w:tc>
      </w:tr>
      <w:tr w:rsidR="00600F20" w:rsidRPr="00036B4E" w:rsidTr="00E21C82">
        <w:trPr>
          <w:trHeight w:val="315"/>
          <w:jc w:val="center"/>
        </w:trPr>
        <w:tc>
          <w:tcPr>
            <w:tcW w:w="1920" w:type="dxa"/>
            <w:tcBorders>
              <w:top w:val="nil"/>
              <w:left w:val="nil"/>
              <w:bottom w:val="nil"/>
              <w:right w:val="nil"/>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p>
        </w:tc>
        <w:tc>
          <w:tcPr>
            <w:tcW w:w="7240" w:type="dxa"/>
            <w:tcBorders>
              <w:top w:val="nil"/>
              <w:left w:val="nil"/>
              <w:bottom w:val="nil"/>
              <w:right w:val="nil"/>
            </w:tcBorders>
            <w:shd w:val="clear" w:color="auto" w:fill="auto"/>
            <w:noWrap/>
            <w:vAlign w:val="center"/>
            <w:hideMark/>
          </w:tcPr>
          <w:p w:rsidR="00600F20" w:rsidRPr="00036B4E" w:rsidRDefault="00600F20" w:rsidP="00AC1B17">
            <w:pPr>
              <w:spacing w:before="0" w:line="240" w:lineRule="auto"/>
              <w:jc w:val="center"/>
              <w:rPr>
                <w:color w:val="000000"/>
                <w:szCs w:val="24"/>
                <w:lang w:eastAsia="en-GB"/>
              </w:rPr>
            </w:pPr>
          </w:p>
        </w:tc>
        <w:tc>
          <w:tcPr>
            <w:tcW w:w="1137" w:type="dxa"/>
            <w:tcBorders>
              <w:top w:val="single" w:sz="8" w:space="0" w:color="auto"/>
              <w:left w:val="single" w:sz="8" w:space="0" w:color="auto"/>
              <w:bottom w:val="single" w:sz="8" w:space="0" w:color="auto"/>
              <w:right w:val="single" w:sz="8" w:space="0" w:color="auto"/>
            </w:tcBorders>
            <w:shd w:val="clear" w:color="000000" w:fill="B1A0C7"/>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With VAT</w:t>
            </w:r>
          </w:p>
        </w:tc>
        <w:tc>
          <w:tcPr>
            <w:tcW w:w="1447" w:type="dxa"/>
            <w:tcBorders>
              <w:top w:val="single" w:sz="8" w:space="0" w:color="auto"/>
              <w:left w:val="nil"/>
              <w:bottom w:val="single" w:sz="8" w:space="0" w:color="auto"/>
              <w:right w:val="single" w:sz="8" w:space="0" w:color="auto"/>
            </w:tcBorders>
            <w:shd w:val="clear" w:color="000000" w:fill="B1A0C7"/>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216,95 </w:t>
            </w:r>
            <w:r w:rsidR="00E21C82" w:rsidRPr="00036B4E">
              <w:rPr>
                <w:color w:val="000000"/>
                <w:szCs w:val="24"/>
                <w:lang w:eastAsia="en-GB"/>
              </w:rPr>
              <w:t>EUR</w:t>
            </w:r>
          </w:p>
        </w:tc>
        <w:tc>
          <w:tcPr>
            <w:tcW w:w="1137" w:type="dxa"/>
            <w:tcBorders>
              <w:top w:val="single" w:sz="8" w:space="0" w:color="auto"/>
              <w:left w:val="nil"/>
              <w:bottom w:val="single" w:sz="8" w:space="0" w:color="auto"/>
              <w:right w:val="single" w:sz="8" w:space="0" w:color="auto"/>
            </w:tcBorders>
            <w:shd w:val="clear" w:color="000000" w:fill="92CDDC"/>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With VAT</w:t>
            </w:r>
          </w:p>
        </w:tc>
        <w:tc>
          <w:tcPr>
            <w:tcW w:w="1491" w:type="dxa"/>
            <w:tcBorders>
              <w:top w:val="single" w:sz="8" w:space="0" w:color="auto"/>
              <w:left w:val="nil"/>
              <w:bottom w:val="single" w:sz="8" w:space="0" w:color="auto"/>
              <w:right w:val="single" w:sz="8" w:space="0" w:color="auto"/>
            </w:tcBorders>
            <w:shd w:val="clear" w:color="000000" w:fill="92CDDC"/>
            <w:noWrap/>
            <w:vAlign w:val="center"/>
            <w:hideMark/>
          </w:tcPr>
          <w:p w:rsidR="00600F20" w:rsidRPr="00036B4E" w:rsidRDefault="00600F20" w:rsidP="00AC1B17">
            <w:pPr>
              <w:spacing w:before="0" w:line="240" w:lineRule="auto"/>
              <w:jc w:val="center"/>
              <w:rPr>
                <w:color w:val="000000"/>
                <w:szCs w:val="24"/>
                <w:lang w:eastAsia="en-GB"/>
              </w:rPr>
            </w:pPr>
            <w:r w:rsidRPr="00036B4E">
              <w:rPr>
                <w:color w:val="000000"/>
                <w:szCs w:val="24"/>
                <w:lang w:eastAsia="en-GB"/>
              </w:rPr>
              <w:t xml:space="preserve">180,59 </w:t>
            </w:r>
            <w:r w:rsidR="00E21C82" w:rsidRPr="00036B4E">
              <w:rPr>
                <w:color w:val="000000"/>
                <w:szCs w:val="24"/>
                <w:lang w:eastAsia="en-GB"/>
              </w:rPr>
              <w:t>EUR</w:t>
            </w:r>
          </w:p>
        </w:tc>
      </w:tr>
    </w:tbl>
    <w:p w:rsidR="00600F20" w:rsidRPr="00036B4E" w:rsidRDefault="00600F20">
      <w:pPr>
        <w:spacing w:before="0" w:line="240" w:lineRule="auto"/>
        <w:jc w:val="left"/>
        <w:rPr>
          <w:bCs/>
          <w:szCs w:val="24"/>
        </w:rPr>
      </w:pPr>
    </w:p>
    <w:p w:rsidR="00CE34F2" w:rsidRPr="00036B4E" w:rsidRDefault="00CE34F2" w:rsidP="0056397A">
      <w:pPr>
        <w:pStyle w:val="Anexo"/>
        <w:numPr>
          <w:ilvl w:val="0"/>
          <w:numId w:val="0"/>
        </w:numPr>
        <w:rPr>
          <w:sz w:val="24"/>
          <w:szCs w:val="24"/>
          <w:lang w:val="en-GB"/>
        </w:rPr>
      </w:pPr>
    </w:p>
    <w:tbl>
      <w:tblPr>
        <w:tblW w:w="12072" w:type="dxa"/>
        <w:jc w:val="center"/>
        <w:tblInd w:w="93" w:type="dxa"/>
        <w:tblLook w:val="04A0" w:firstRow="1" w:lastRow="0" w:firstColumn="1" w:lastColumn="0" w:noHBand="0" w:noVBand="1"/>
      </w:tblPr>
      <w:tblGrid>
        <w:gridCol w:w="2709"/>
        <w:gridCol w:w="520"/>
        <w:gridCol w:w="5616"/>
        <w:gridCol w:w="1376"/>
        <w:gridCol w:w="1851"/>
      </w:tblGrid>
      <w:tr w:rsidR="00AC1B17" w:rsidRPr="00036B4E" w:rsidTr="00E21C82">
        <w:trPr>
          <w:trHeight w:val="300"/>
          <w:jc w:val="center"/>
        </w:trPr>
        <w:tc>
          <w:tcPr>
            <w:tcW w:w="2709" w:type="dxa"/>
            <w:tcBorders>
              <w:top w:val="nil"/>
              <w:left w:val="nil"/>
              <w:bottom w:val="nil"/>
              <w:right w:val="nil"/>
            </w:tcBorders>
            <w:shd w:val="clear" w:color="auto" w:fill="auto"/>
            <w:noWrap/>
            <w:vAlign w:val="center"/>
            <w:hideMark/>
          </w:tcPr>
          <w:p w:rsidR="00CE34F2" w:rsidRPr="00036B4E" w:rsidRDefault="00CE34F2" w:rsidP="00AC1B17">
            <w:pPr>
              <w:spacing w:before="0" w:line="240" w:lineRule="auto"/>
              <w:jc w:val="center"/>
              <w:rPr>
                <w:color w:val="000000"/>
                <w:szCs w:val="24"/>
                <w:lang w:eastAsia="en-GB"/>
              </w:rPr>
            </w:pPr>
          </w:p>
        </w:tc>
        <w:tc>
          <w:tcPr>
            <w:tcW w:w="6136" w:type="dxa"/>
            <w:gridSpan w:val="2"/>
            <w:tcBorders>
              <w:top w:val="nil"/>
              <w:left w:val="nil"/>
              <w:bottom w:val="nil"/>
              <w:right w:val="nil"/>
            </w:tcBorders>
            <w:shd w:val="clear" w:color="auto" w:fill="auto"/>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Possible future modules</w:t>
            </w:r>
          </w:p>
        </w:tc>
        <w:tc>
          <w:tcPr>
            <w:tcW w:w="1376" w:type="dxa"/>
            <w:tcBorders>
              <w:top w:val="nil"/>
              <w:left w:val="nil"/>
              <w:bottom w:val="nil"/>
              <w:right w:val="nil"/>
            </w:tcBorders>
            <w:shd w:val="clear" w:color="auto" w:fill="auto"/>
            <w:noWrap/>
            <w:vAlign w:val="center"/>
            <w:hideMark/>
          </w:tcPr>
          <w:p w:rsidR="00CE34F2" w:rsidRPr="00036B4E" w:rsidRDefault="00CE34F2" w:rsidP="00AC1B17">
            <w:pPr>
              <w:spacing w:before="0" w:line="240" w:lineRule="auto"/>
              <w:jc w:val="center"/>
              <w:rPr>
                <w:color w:val="000000"/>
                <w:szCs w:val="24"/>
                <w:lang w:eastAsia="en-GB"/>
              </w:rPr>
            </w:pPr>
          </w:p>
        </w:tc>
        <w:tc>
          <w:tcPr>
            <w:tcW w:w="1851" w:type="dxa"/>
            <w:tcBorders>
              <w:top w:val="nil"/>
              <w:left w:val="nil"/>
              <w:bottom w:val="nil"/>
              <w:right w:val="nil"/>
            </w:tcBorders>
            <w:shd w:val="clear" w:color="auto" w:fill="auto"/>
            <w:noWrap/>
            <w:vAlign w:val="center"/>
            <w:hideMark/>
          </w:tcPr>
          <w:p w:rsidR="00CE34F2" w:rsidRPr="00036B4E" w:rsidRDefault="00CE34F2" w:rsidP="00AC1B17">
            <w:pPr>
              <w:spacing w:before="0" w:line="240" w:lineRule="auto"/>
              <w:jc w:val="center"/>
              <w:rPr>
                <w:color w:val="000000"/>
                <w:szCs w:val="24"/>
                <w:lang w:eastAsia="en-GB"/>
              </w:rPr>
            </w:pPr>
          </w:p>
        </w:tc>
      </w:tr>
      <w:tr w:rsidR="00AC1B17" w:rsidRPr="00036B4E" w:rsidTr="00E21C82">
        <w:trPr>
          <w:trHeight w:val="315"/>
          <w:jc w:val="center"/>
        </w:trPr>
        <w:tc>
          <w:tcPr>
            <w:tcW w:w="2709" w:type="dxa"/>
            <w:tcBorders>
              <w:top w:val="nil"/>
              <w:left w:val="nil"/>
              <w:bottom w:val="nil"/>
              <w:right w:val="nil"/>
            </w:tcBorders>
            <w:shd w:val="clear" w:color="auto" w:fill="auto"/>
            <w:noWrap/>
            <w:vAlign w:val="center"/>
            <w:hideMark/>
          </w:tcPr>
          <w:p w:rsidR="00CE34F2" w:rsidRPr="00036B4E" w:rsidRDefault="00CE34F2" w:rsidP="00AC1B17">
            <w:pPr>
              <w:spacing w:before="0" w:line="240" w:lineRule="auto"/>
              <w:jc w:val="center"/>
              <w:rPr>
                <w:color w:val="000000"/>
                <w:szCs w:val="24"/>
                <w:lang w:eastAsia="en-GB"/>
              </w:rPr>
            </w:pPr>
          </w:p>
        </w:tc>
        <w:tc>
          <w:tcPr>
            <w:tcW w:w="6136" w:type="dxa"/>
            <w:gridSpan w:val="2"/>
            <w:tcBorders>
              <w:top w:val="nil"/>
              <w:left w:val="nil"/>
              <w:bottom w:val="nil"/>
              <w:right w:val="nil"/>
            </w:tcBorders>
            <w:shd w:val="clear" w:color="auto" w:fill="auto"/>
            <w:noWrap/>
            <w:vAlign w:val="center"/>
            <w:hideMark/>
          </w:tcPr>
          <w:p w:rsidR="00CE34F2" w:rsidRPr="00036B4E" w:rsidRDefault="00CE34F2" w:rsidP="00AC1B17">
            <w:pPr>
              <w:spacing w:before="0" w:line="240" w:lineRule="auto"/>
              <w:jc w:val="center"/>
              <w:rPr>
                <w:color w:val="000000"/>
                <w:szCs w:val="24"/>
                <w:lang w:eastAsia="en-GB"/>
              </w:rPr>
            </w:pPr>
          </w:p>
        </w:tc>
        <w:tc>
          <w:tcPr>
            <w:tcW w:w="1376" w:type="dxa"/>
            <w:tcBorders>
              <w:top w:val="nil"/>
              <w:left w:val="nil"/>
              <w:bottom w:val="nil"/>
              <w:right w:val="nil"/>
            </w:tcBorders>
            <w:shd w:val="clear" w:color="auto" w:fill="auto"/>
            <w:noWrap/>
            <w:vAlign w:val="center"/>
            <w:hideMark/>
          </w:tcPr>
          <w:p w:rsidR="00CE34F2" w:rsidRPr="00036B4E" w:rsidRDefault="00CE34F2" w:rsidP="00AC1B17">
            <w:pPr>
              <w:spacing w:before="0" w:line="240" w:lineRule="auto"/>
              <w:jc w:val="center"/>
              <w:rPr>
                <w:color w:val="000000"/>
                <w:szCs w:val="24"/>
                <w:lang w:eastAsia="en-GB"/>
              </w:rPr>
            </w:pPr>
          </w:p>
        </w:tc>
        <w:tc>
          <w:tcPr>
            <w:tcW w:w="1851" w:type="dxa"/>
            <w:tcBorders>
              <w:top w:val="nil"/>
              <w:left w:val="nil"/>
              <w:bottom w:val="nil"/>
              <w:right w:val="nil"/>
            </w:tcBorders>
            <w:shd w:val="clear" w:color="auto" w:fill="auto"/>
            <w:noWrap/>
            <w:vAlign w:val="center"/>
            <w:hideMark/>
          </w:tcPr>
          <w:p w:rsidR="00CE34F2" w:rsidRPr="00036B4E" w:rsidRDefault="00CE34F2" w:rsidP="00AC1B17">
            <w:pPr>
              <w:spacing w:before="0" w:line="240" w:lineRule="auto"/>
              <w:jc w:val="center"/>
              <w:rPr>
                <w:color w:val="000000"/>
                <w:szCs w:val="24"/>
                <w:lang w:eastAsia="en-GB"/>
              </w:rPr>
            </w:pPr>
          </w:p>
        </w:tc>
      </w:tr>
      <w:tr w:rsidR="00AC1B17" w:rsidRPr="00036B4E" w:rsidTr="00E21C82">
        <w:trPr>
          <w:trHeight w:val="330"/>
          <w:jc w:val="center"/>
        </w:trPr>
        <w:tc>
          <w:tcPr>
            <w:tcW w:w="2709" w:type="dxa"/>
            <w:tcBorders>
              <w:top w:val="single" w:sz="8" w:space="0" w:color="auto"/>
              <w:left w:val="single" w:sz="8" w:space="0" w:color="auto"/>
              <w:bottom w:val="single" w:sz="8" w:space="0" w:color="auto"/>
              <w:right w:val="nil"/>
            </w:tcBorders>
            <w:shd w:val="clear" w:color="auto" w:fill="auto"/>
            <w:noWrap/>
            <w:vAlign w:val="center"/>
            <w:hideMark/>
          </w:tcPr>
          <w:p w:rsidR="00CE34F2" w:rsidRPr="00036B4E" w:rsidRDefault="00CE34F2" w:rsidP="00AC1B17">
            <w:pPr>
              <w:spacing w:before="0" w:line="240" w:lineRule="auto"/>
              <w:jc w:val="center"/>
              <w:rPr>
                <w:b/>
                <w:bCs/>
                <w:color w:val="000000"/>
                <w:szCs w:val="24"/>
                <w:lang w:eastAsia="en-GB"/>
              </w:rPr>
            </w:pPr>
            <w:r w:rsidRPr="00036B4E">
              <w:rPr>
                <w:b/>
                <w:bCs/>
                <w:color w:val="000000"/>
                <w:szCs w:val="24"/>
                <w:lang w:eastAsia="en-GB"/>
              </w:rPr>
              <w:t>Product</w:t>
            </w:r>
          </w:p>
        </w:tc>
        <w:tc>
          <w:tcPr>
            <w:tcW w:w="6136"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E34F2" w:rsidRPr="00036B4E" w:rsidRDefault="00CE34F2" w:rsidP="00AC1B17">
            <w:pPr>
              <w:spacing w:before="0" w:line="240" w:lineRule="auto"/>
              <w:jc w:val="center"/>
              <w:rPr>
                <w:b/>
                <w:bCs/>
                <w:color w:val="000000"/>
                <w:szCs w:val="24"/>
                <w:lang w:eastAsia="en-GB"/>
              </w:rPr>
            </w:pPr>
            <w:r w:rsidRPr="00036B4E">
              <w:rPr>
                <w:b/>
                <w:bCs/>
                <w:color w:val="000000"/>
                <w:szCs w:val="24"/>
                <w:lang w:eastAsia="en-GB"/>
              </w:rPr>
              <w:t>Link</w:t>
            </w:r>
          </w:p>
        </w:tc>
        <w:tc>
          <w:tcPr>
            <w:tcW w:w="1376" w:type="dxa"/>
            <w:tcBorders>
              <w:top w:val="single" w:sz="8" w:space="0" w:color="auto"/>
              <w:left w:val="nil"/>
              <w:bottom w:val="single" w:sz="8" w:space="0" w:color="auto"/>
              <w:right w:val="single" w:sz="8" w:space="0" w:color="auto"/>
            </w:tcBorders>
            <w:shd w:val="clear" w:color="000000" w:fill="FCD5B4"/>
            <w:noWrap/>
            <w:vAlign w:val="center"/>
            <w:hideMark/>
          </w:tcPr>
          <w:p w:rsidR="00CE34F2" w:rsidRPr="00036B4E" w:rsidRDefault="00CE34F2" w:rsidP="00AC1B17">
            <w:pPr>
              <w:spacing w:before="0" w:line="240" w:lineRule="auto"/>
              <w:jc w:val="center"/>
              <w:rPr>
                <w:b/>
                <w:bCs/>
                <w:color w:val="000000"/>
                <w:szCs w:val="24"/>
                <w:lang w:eastAsia="en-GB"/>
              </w:rPr>
            </w:pPr>
            <w:r w:rsidRPr="00036B4E">
              <w:rPr>
                <w:b/>
                <w:bCs/>
                <w:color w:val="000000"/>
                <w:szCs w:val="24"/>
                <w:lang w:eastAsia="en-GB"/>
              </w:rPr>
              <w:t>Quantity</w:t>
            </w:r>
          </w:p>
        </w:tc>
        <w:tc>
          <w:tcPr>
            <w:tcW w:w="1851" w:type="dxa"/>
            <w:tcBorders>
              <w:top w:val="single" w:sz="8" w:space="0" w:color="auto"/>
              <w:left w:val="nil"/>
              <w:bottom w:val="single" w:sz="8" w:space="0" w:color="auto"/>
              <w:right w:val="single" w:sz="8" w:space="0" w:color="auto"/>
            </w:tcBorders>
            <w:shd w:val="clear" w:color="000000" w:fill="FCD5B4"/>
            <w:noWrap/>
            <w:vAlign w:val="center"/>
            <w:hideMark/>
          </w:tcPr>
          <w:p w:rsidR="00CE34F2" w:rsidRPr="00036B4E" w:rsidRDefault="00CE34F2" w:rsidP="00AC1B17">
            <w:pPr>
              <w:spacing w:before="0" w:line="240" w:lineRule="auto"/>
              <w:jc w:val="center"/>
              <w:rPr>
                <w:b/>
                <w:bCs/>
                <w:color w:val="000000"/>
                <w:szCs w:val="24"/>
                <w:lang w:eastAsia="en-GB"/>
              </w:rPr>
            </w:pPr>
            <w:r w:rsidRPr="00036B4E">
              <w:rPr>
                <w:b/>
                <w:bCs/>
                <w:color w:val="000000"/>
                <w:szCs w:val="24"/>
                <w:lang w:eastAsia="en-GB"/>
              </w:rPr>
              <w:t>Price/unit</w:t>
            </w:r>
          </w:p>
        </w:tc>
      </w:tr>
      <w:tr w:rsidR="00AC1B17" w:rsidRPr="00036B4E" w:rsidTr="00E21C82">
        <w:trPr>
          <w:trHeight w:val="315"/>
          <w:jc w:val="center"/>
        </w:trPr>
        <w:tc>
          <w:tcPr>
            <w:tcW w:w="2709" w:type="dxa"/>
            <w:tcBorders>
              <w:top w:val="nil"/>
              <w:left w:val="single" w:sz="8" w:space="0" w:color="auto"/>
              <w:bottom w:val="single" w:sz="4" w:space="0" w:color="auto"/>
              <w:right w:val="single" w:sz="8" w:space="0" w:color="auto"/>
            </w:tcBorders>
            <w:shd w:val="clear" w:color="auto" w:fill="auto"/>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GPS</w:t>
            </w:r>
          </w:p>
        </w:tc>
        <w:tc>
          <w:tcPr>
            <w:tcW w:w="6136" w:type="dxa"/>
            <w:gridSpan w:val="2"/>
            <w:tcBorders>
              <w:top w:val="nil"/>
              <w:left w:val="nil"/>
              <w:bottom w:val="single" w:sz="4" w:space="0" w:color="auto"/>
              <w:right w:val="nil"/>
            </w:tcBorders>
            <w:shd w:val="clear" w:color="auto" w:fill="auto"/>
            <w:noWrap/>
            <w:vAlign w:val="center"/>
            <w:hideMark/>
          </w:tcPr>
          <w:p w:rsidR="00CE34F2" w:rsidRPr="00036B4E" w:rsidRDefault="00A27D29" w:rsidP="00AC1B17">
            <w:pPr>
              <w:spacing w:before="0" w:line="240" w:lineRule="auto"/>
              <w:jc w:val="center"/>
              <w:rPr>
                <w:color w:val="0000FF"/>
                <w:szCs w:val="24"/>
                <w:u w:val="single"/>
                <w:lang w:eastAsia="en-GB"/>
              </w:rPr>
            </w:pPr>
            <w:hyperlink r:id="rId75" w:history="1">
              <w:r w:rsidR="00CE34F2" w:rsidRPr="00036B4E">
                <w:rPr>
                  <w:color w:val="0000FF"/>
                  <w:szCs w:val="24"/>
                  <w:u w:val="single"/>
                  <w:lang w:eastAsia="en-GB"/>
                </w:rPr>
                <w:t>http://www.gtop-tech.com/en/product/MT3339_GPS_Module_04.html</w:t>
              </w:r>
            </w:hyperlink>
          </w:p>
        </w:tc>
        <w:tc>
          <w:tcPr>
            <w:tcW w:w="1376" w:type="dxa"/>
            <w:tcBorders>
              <w:top w:val="nil"/>
              <w:left w:val="single" w:sz="8" w:space="0" w:color="auto"/>
              <w:bottom w:val="single" w:sz="4" w:space="0" w:color="auto"/>
              <w:right w:val="single" w:sz="4" w:space="0" w:color="auto"/>
            </w:tcBorders>
            <w:shd w:val="clear" w:color="000000" w:fill="FCD5B4"/>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100</w:t>
            </w:r>
          </w:p>
        </w:tc>
        <w:tc>
          <w:tcPr>
            <w:tcW w:w="1851" w:type="dxa"/>
            <w:tcBorders>
              <w:top w:val="nil"/>
              <w:left w:val="nil"/>
              <w:bottom w:val="single" w:sz="4" w:space="0" w:color="auto"/>
              <w:right w:val="single" w:sz="8" w:space="0" w:color="auto"/>
            </w:tcBorders>
            <w:shd w:val="clear" w:color="000000" w:fill="FCD5B4"/>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 xml:space="preserve">12,00 </w:t>
            </w:r>
            <w:r w:rsidR="00E21C82" w:rsidRPr="00036B4E">
              <w:rPr>
                <w:color w:val="000000"/>
                <w:szCs w:val="24"/>
                <w:lang w:eastAsia="en-GB"/>
              </w:rPr>
              <w:t>EUR</w:t>
            </w:r>
          </w:p>
        </w:tc>
      </w:tr>
      <w:tr w:rsidR="00AC1B17" w:rsidRPr="00036B4E" w:rsidTr="00E21C82">
        <w:trPr>
          <w:trHeight w:val="315"/>
          <w:jc w:val="center"/>
        </w:trPr>
        <w:tc>
          <w:tcPr>
            <w:tcW w:w="2709" w:type="dxa"/>
            <w:tcBorders>
              <w:top w:val="nil"/>
              <w:left w:val="single" w:sz="8" w:space="0" w:color="auto"/>
              <w:bottom w:val="single" w:sz="4" w:space="0" w:color="auto"/>
              <w:right w:val="single" w:sz="8" w:space="0" w:color="auto"/>
            </w:tcBorders>
            <w:shd w:val="clear" w:color="auto" w:fill="auto"/>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Micro</w:t>
            </w:r>
          </w:p>
        </w:tc>
        <w:tc>
          <w:tcPr>
            <w:tcW w:w="6136" w:type="dxa"/>
            <w:gridSpan w:val="2"/>
            <w:tcBorders>
              <w:top w:val="nil"/>
              <w:left w:val="nil"/>
              <w:bottom w:val="single" w:sz="4" w:space="0" w:color="auto"/>
              <w:right w:val="nil"/>
            </w:tcBorders>
            <w:shd w:val="clear" w:color="auto" w:fill="auto"/>
            <w:noWrap/>
            <w:vAlign w:val="center"/>
          </w:tcPr>
          <w:p w:rsidR="00CE34F2" w:rsidRPr="00036B4E" w:rsidRDefault="00A27D29" w:rsidP="00AC1B17">
            <w:pPr>
              <w:spacing w:before="0" w:line="240" w:lineRule="auto"/>
              <w:jc w:val="center"/>
              <w:rPr>
                <w:color w:val="0000FF"/>
                <w:szCs w:val="24"/>
                <w:u w:val="single"/>
                <w:lang w:eastAsia="en-GB"/>
              </w:rPr>
            </w:pPr>
            <w:hyperlink r:id="rId76" w:history="1">
              <w:r w:rsidR="00CE34F2" w:rsidRPr="00036B4E">
                <w:rPr>
                  <w:rStyle w:val="Hiperligao"/>
                  <w:szCs w:val="24"/>
                  <w:lang w:eastAsia="en-GB"/>
                </w:rPr>
                <w:t>Link</w:t>
              </w:r>
            </w:hyperlink>
          </w:p>
        </w:tc>
        <w:tc>
          <w:tcPr>
            <w:tcW w:w="1376" w:type="dxa"/>
            <w:tcBorders>
              <w:top w:val="nil"/>
              <w:left w:val="single" w:sz="8" w:space="0" w:color="auto"/>
              <w:bottom w:val="single" w:sz="4" w:space="0" w:color="auto"/>
              <w:right w:val="single" w:sz="4" w:space="0" w:color="auto"/>
            </w:tcBorders>
            <w:shd w:val="clear" w:color="000000" w:fill="FCD5B4"/>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100</w:t>
            </w:r>
          </w:p>
        </w:tc>
        <w:tc>
          <w:tcPr>
            <w:tcW w:w="1851" w:type="dxa"/>
            <w:tcBorders>
              <w:top w:val="nil"/>
              <w:left w:val="nil"/>
              <w:bottom w:val="single" w:sz="4" w:space="0" w:color="auto"/>
              <w:right w:val="single" w:sz="8" w:space="0" w:color="auto"/>
            </w:tcBorders>
            <w:shd w:val="clear" w:color="000000" w:fill="FCD5B4"/>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 xml:space="preserve">4,58 </w:t>
            </w:r>
            <w:r w:rsidR="00E21C82" w:rsidRPr="00036B4E">
              <w:rPr>
                <w:color w:val="000000"/>
                <w:szCs w:val="24"/>
                <w:lang w:eastAsia="en-GB"/>
              </w:rPr>
              <w:t>EUR</w:t>
            </w:r>
          </w:p>
        </w:tc>
      </w:tr>
      <w:tr w:rsidR="00AC1B17" w:rsidRPr="00036B4E" w:rsidTr="00E21C82">
        <w:trPr>
          <w:trHeight w:val="315"/>
          <w:jc w:val="center"/>
        </w:trPr>
        <w:tc>
          <w:tcPr>
            <w:tcW w:w="2709" w:type="dxa"/>
            <w:tcBorders>
              <w:top w:val="nil"/>
              <w:left w:val="single" w:sz="8" w:space="0" w:color="auto"/>
              <w:bottom w:val="single" w:sz="4" w:space="0" w:color="auto"/>
              <w:right w:val="single" w:sz="8" w:space="0" w:color="auto"/>
            </w:tcBorders>
            <w:shd w:val="clear" w:color="auto" w:fill="auto"/>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Battery</w:t>
            </w:r>
          </w:p>
        </w:tc>
        <w:tc>
          <w:tcPr>
            <w:tcW w:w="6136" w:type="dxa"/>
            <w:gridSpan w:val="2"/>
            <w:tcBorders>
              <w:top w:val="nil"/>
              <w:left w:val="nil"/>
              <w:bottom w:val="single" w:sz="4" w:space="0" w:color="auto"/>
              <w:right w:val="nil"/>
            </w:tcBorders>
            <w:shd w:val="clear" w:color="auto" w:fill="auto"/>
            <w:noWrap/>
            <w:vAlign w:val="center"/>
            <w:hideMark/>
          </w:tcPr>
          <w:p w:rsidR="00CE34F2" w:rsidRPr="00036B4E" w:rsidRDefault="00A27D29" w:rsidP="00AC1B17">
            <w:pPr>
              <w:spacing w:before="0" w:line="240" w:lineRule="auto"/>
              <w:jc w:val="center"/>
              <w:rPr>
                <w:color w:val="0000FF"/>
                <w:szCs w:val="24"/>
                <w:u w:val="single"/>
                <w:lang w:eastAsia="en-GB"/>
              </w:rPr>
            </w:pPr>
            <w:hyperlink r:id="rId77" w:history="1">
              <w:r w:rsidR="00CE34F2" w:rsidRPr="00036B4E">
                <w:rPr>
                  <w:color w:val="0000FF"/>
                  <w:szCs w:val="24"/>
                  <w:u w:val="single"/>
                  <w:lang w:eastAsia="en-GB"/>
                </w:rPr>
                <w:t>http://pt.rs-online.com/web/p/paquetes-de-baterias-de-litio-recargables/5136148/</w:t>
              </w:r>
            </w:hyperlink>
          </w:p>
        </w:tc>
        <w:tc>
          <w:tcPr>
            <w:tcW w:w="1376" w:type="dxa"/>
            <w:tcBorders>
              <w:top w:val="nil"/>
              <w:left w:val="single" w:sz="8" w:space="0" w:color="auto"/>
              <w:bottom w:val="single" w:sz="4" w:space="0" w:color="auto"/>
              <w:right w:val="single" w:sz="4" w:space="0" w:color="auto"/>
            </w:tcBorders>
            <w:shd w:val="clear" w:color="000000" w:fill="FCD5B4"/>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100</w:t>
            </w:r>
          </w:p>
        </w:tc>
        <w:tc>
          <w:tcPr>
            <w:tcW w:w="1851" w:type="dxa"/>
            <w:tcBorders>
              <w:top w:val="nil"/>
              <w:left w:val="nil"/>
              <w:bottom w:val="single" w:sz="4" w:space="0" w:color="auto"/>
              <w:right w:val="single" w:sz="8" w:space="0" w:color="auto"/>
            </w:tcBorders>
            <w:shd w:val="clear" w:color="000000" w:fill="FCD5B4"/>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 xml:space="preserve">32,62 </w:t>
            </w:r>
            <w:r w:rsidR="00E21C82" w:rsidRPr="00036B4E">
              <w:rPr>
                <w:color w:val="000000"/>
                <w:szCs w:val="24"/>
                <w:lang w:eastAsia="en-GB"/>
              </w:rPr>
              <w:t>EUR</w:t>
            </w:r>
          </w:p>
        </w:tc>
      </w:tr>
      <w:tr w:rsidR="00AC1B17" w:rsidRPr="00036B4E" w:rsidTr="00E21C82">
        <w:trPr>
          <w:trHeight w:val="315"/>
          <w:jc w:val="center"/>
        </w:trPr>
        <w:tc>
          <w:tcPr>
            <w:tcW w:w="2709" w:type="dxa"/>
            <w:tcBorders>
              <w:top w:val="nil"/>
              <w:left w:val="single" w:sz="8" w:space="0" w:color="auto"/>
              <w:bottom w:val="single" w:sz="4" w:space="0" w:color="auto"/>
              <w:right w:val="single" w:sz="8" w:space="0" w:color="auto"/>
            </w:tcBorders>
            <w:shd w:val="clear" w:color="auto" w:fill="auto"/>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GPRS/GSM</w:t>
            </w:r>
          </w:p>
        </w:tc>
        <w:tc>
          <w:tcPr>
            <w:tcW w:w="6136" w:type="dxa"/>
            <w:gridSpan w:val="2"/>
            <w:tcBorders>
              <w:top w:val="nil"/>
              <w:left w:val="nil"/>
              <w:bottom w:val="single" w:sz="4" w:space="0" w:color="auto"/>
              <w:right w:val="nil"/>
            </w:tcBorders>
            <w:shd w:val="clear" w:color="auto" w:fill="auto"/>
            <w:noWrap/>
            <w:vAlign w:val="center"/>
            <w:hideMark/>
          </w:tcPr>
          <w:p w:rsidR="00CE34F2" w:rsidRPr="00036B4E" w:rsidRDefault="00A27D29" w:rsidP="00AC1B17">
            <w:pPr>
              <w:spacing w:before="0" w:line="240" w:lineRule="auto"/>
              <w:jc w:val="center"/>
              <w:rPr>
                <w:color w:val="0000FF"/>
                <w:szCs w:val="24"/>
                <w:u w:val="single"/>
                <w:lang w:eastAsia="en-GB"/>
              </w:rPr>
            </w:pPr>
            <w:hyperlink r:id="rId78" w:history="1">
              <w:r w:rsidR="00CE34F2" w:rsidRPr="00036B4E">
                <w:rPr>
                  <w:color w:val="0000FF"/>
                  <w:szCs w:val="24"/>
                  <w:u w:val="single"/>
                  <w:lang w:eastAsia="en-GB"/>
                </w:rPr>
                <w:t>https://www.sparkfun.com/products/10138</w:t>
              </w:r>
            </w:hyperlink>
          </w:p>
        </w:tc>
        <w:tc>
          <w:tcPr>
            <w:tcW w:w="1376" w:type="dxa"/>
            <w:tcBorders>
              <w:top w:val="nil"/>
              <w:left w:val="single" w:sz="8" w:space="0" w:color="auto"/>
              <w:bottom w:val="single" w:sz="4" w:space="0" w:color="auto"/>
              <w:right w:val="single" w:sz="4" w:space="0" w:color="auto"/>
            </w:tcBorders>
            <w:shd w:val="clear" w:color="000000" w:fill="FCD5B4"/>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100</w:t>
            </w:r>
          </w:p>
        </w:tc>
        <w:tc>
          <w:tcPr>
            <w:tcW w:w="1851" w:type="dxa"/>
            <w:tcBorders>
              <w:top w:val="nil"/>
              <w:left w:val="nil"/>
              <w:bottom w:val="single" w:sz="4" w:space="0" w:color="auto"/>
              <w:right w:val="single" w:sz="8" w:space="0" w:color="auto"/>
            </w:tcBorders>
            <w:shd w:val="clear" w:color="000000" w:fill="FCD5B4"/>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 xml:space="preserve">30,52 </w:t>
            </w:r>
            <w:r w:rsidR="00E21C82" w:rsidRPr="00036B4E">
              <w:rPr>
                <w:color w:val="000000"/>
                <w:szCs w:val="24"/>
                <w:lang w:eastAsia="en-GB"/>
              </w:rPr>
              <w:t>EUR</w:t>
            </w:r>
          </w:p>
        </w:tc>
      </w:tr>
      <w:tr w:rsidR="00AC1B17" w:rsidRPr="00036B4E" w:rsidTr="00E21C82">
        <w:trPr>
          <w:trHeight w:val="315"/>
          <w:jc w:val="center"/>
        </w:trPr>
        <w:tc>
          <w:tcPr>
            <w:tcW w:w="2709" w:type="dxa"/>
            <w:tcBorders>
              <w:top w:val="nil"/>
              <w:left w:val="single" w:sz="8" w:space="0" w:color="auto"/>
              <w:bottom w:val="single" w:sz="4" w:space="0" w:color="auto"/>
              <w:right w:val="single" w:sz="8" w:space="0" w:color="auto"/>
            </w:tcBorders>
            <w:shd w:val="clear" w:color="auto" w:fill="auto"/>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Charger</w:t>
            </w:r>
          </w:p>
        </w:tc>
        <w:tc>
          <w:tcPr>
            <w:tcW w:w="6136" w:type="dxa"/>
            <w:gridSpan w:val="2"/>
            <w:tcBorders>
              <w:top w:val="nil"/>
              <w:left w:val="nil"/>
              <w:bottom w:val="single" w:sz="4" w:space="0" w:color="auto"/>
              <w:right w:val="nil"/>
            </w:tcBorders>
            <w:shd w:val="clear" w:color="auto" w:fill="auto"/>
            <w:noWrap/>
            <w:vAlign w:val="center"/>
            <w:hideMark/>
          </w:tcPr>
          <w:p w:rsidR="00CE34F2" w:rsidRPr="00036B4E" w:rsidRDefault="00A27D29" w:rsidP="00AC1B17">
            <w:pPr>
              <w:spacing w:before="0" w:line="240" w:lineRule="auto"/>
              <w:jc w:val="center"/>
              <w:rPr>
                <w:color w:val="0000FF"/>
                <w:szCs w:val="24"/>
                <w:u w:val="single"/>
                <w:lang w:eastAsia="en-GB"/>
              </w:rPr>
            </w:pPr>
            <w:hyperlink r:id="rId79" w:history="1">
              <w:r w:rsidR="00CE34F2" w:rsidRPr="00036B4E">
                <w:rPr>
                  <w:color w:val="0000FF"/>
                  <w:szCs w:val="24"/>
                  <w:u w:val="single"/>
                  <w:lang w:eastAsia="en-GB"/>
                </w:rPr>
                <w:t>https://www.sparkfun.com/products/10401</w:t>
              </w:r>
            </w:hyperlink>
          </w:p>
        </w:tc>
        <w:tc>
          <w:tcPr>
            <w:tcW w:w="1376" w:type="dxa"/>
            <w:tcBorders>
              <w:top w:val="nil"/>
              <w:left w:val="single" w:sz="8" w:space="0" w:color="auto"/>
              <w:bottom w:val="single" w:sz="4" w:space="0" w:color="auto"/>
              <w:right w:val="single" w:sz="4" w:space="0" w:color="auto"/>
            </w:tcBorders>
            <w:shd w:val="clear" w:color="000000" w:fill="FCD5B4"/>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100</w:t>
            </w:r>
          </w:p>
        </w:tc>
        <w:tc>
          <w:tcPr>
            <w:tcW w:w="1851" w:type="dxa"/>
            <w:tcBorders>
              <w:top w:val="nil"/>
              <w:left w:val="nil"/>
              <w:bottom w:val="single" w:sz="4" w:space="0" w:color="auto"/>
              <w:right w:val="single" w:sz="8" w:space="0" w:color="auto"/>
            </w:tcBorders>
            <w:shd w:val="clear" w:color="000000" w:fill="FCD5B4"/>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 xml:space="preserve">4,86 </w:t>
            </w:r>
            <w:r w:rsidR="00E21C82" w:rsidRPr="00036B4E">
              <w:rPr>
                <w:color w:val="000000"/>
                <w:szCs w:val="24"/>
                <w:lang w:eastAsia="en-GB"/>
              </w:rPr>
              <w:t>EUR</w:t>
            </w:r>
          </w:p>
        </w:tc>
      </w:tr>
      <w:tr w:rsidR="00AC1B17" w:rsidRPr="00036B4E" w:rsidTr="00E21C82">
        <w:trPr>
          <w:trHeight w:val="315"/>
          <w:jc w:val="center"/>
        </w:trPr>
        <w:tc>
          <w:tcPr>
            <w:tcW w:w="2709" w:type="dxa"/>
            <w:tcBorders>
              <w:top w:val="nil"/>
              <w:left w:val="single" w:sz="8" w:space="0" w:color="auto"/>
              <w:bottom w:val="single" w:sz="4" w:space="0" w:color="auto"/>
              <w:right w:val="single" w:sz="8" w:space="0" w:color="auto"/>
            </w:tcBorders>
            <w:shd w:val="clear" w:color="auto" w:fill="auto"/>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Antenna(GSM)</w:t>
            </w:r>
          </w:p>
        </w:tc>
        <w:tc>
          <w:tcPr>
            <w:tcW w:w="6136" w:type="dxa"/>
            <w:gridSpan w:val="2"/>
            <w:tcBorders>
              <w:top w:val="nil"/>
              <w:left w:val="nil"/>
              <w:bottom w:val="single" w:sz="4" w:space="0" w:color="auto"/>
              <w:right w:val="nil"/>
            </w:tcBorders>
            <w:shd w:val="clear" w:color="auto" w:fill="auto"/>
            <w:noWrap/>
            <w:vAlign w:val="center"/>
            <w:hideMark/>
          </w:tcPr>
          <w:p w:rsidR="00CE34F2" w:rsidRPr="00036B4E" w:rsidRDefault="00A27D29" w:rsidP="00AC1B17">
            <w:pPr>
              <w:spacing w:before="0" w:line="240" w:lineRule="auto"/>
              <w:jc w:val="center"/>
              <w:rPr>
                <w:color w:val="0000FF"/>
                <w:szCs w:val="24"/>
                <w:u w:val="single"/>
                <w:lang w:eastAsia="en-GB"/>
              </w:rPr>
            </w:pPr>
            <w:hyperlink r:id="rId80" w:history="1">
              <w:r w:rsidR="00CE34F2" w:rsidRPr="00036B4E">
                <w:rPr>
                  <w:color w:val="0000FF"/>
                  <w:szCs w:val="24"/>
                  <w:u w:val="single"/>
                  <w:lang w:eastAsia="en-GB"/>
                </w:rPr>
                <w:t>http://pt.rs-online.com/web/p/antenas-gsm-y-gprs/7043417/</w:t>
              </w:r>
            </w:hyperlink>
          </w:p>
        </w:tc>
        <w:tc>
          <w:tcPr>
            <w:tcW w:w="1376" w:type="dxa"/>
            <w:tcBorders>
              <w:top w:val="nil"/>
              <w:left w:val="single" w:sz="8" w:space="0" w:color="auto"/>
              <w:bottom w:val="single" w:sz="4" w:space="0" w:color="auto"/>
              <w:right w:val="single" w:sz="4" w:space="0" w:color="auto"/>
            </w:tcBorders>
            <w:shd w:val="clear" w:color="000000" w:fill="FCD5B4"/>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100</w:t>
            </w:r>
          </w:p>
        </w:tc>
        <w:tc>
          <w:tcPr>
            <w:tcW w:w="1851" w:type="dxa"/>
            <w:tcBorders>
              <w:top w:val="nil"/>
              <w:left w:val="nil"/>
              <w:bottom w:val="single" w:sz="4" w:space="0" w:color="auto"/>
              <w:right w:val="single" w:sz="8" w:space="0" w:color="auto"/>
            </w:tcBorders>
            <w:shd w:val="clear" w:color="000000" w:fill="FCD5B4"/>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 xml:space="preserve">5,52 </w:t>
            </w:r>
            <w:r w:rsidR="00E21C82" w:rsidRPr="00036B4E">
              <w:rPr>
                <w:color w:val="000000"/>
                <w:szCs w:val="24"/>
                <w:lang w:eastAsia="en-GB"/>
              </w:rPr>
              <w:t>EUR</w:t>
            </w:r>
          </w:p>
        </w:tc>
      </w:tr>
      <w:tr w:rsidR="00AC1B17" w:rsidRPr="00036B4E" w:rsidTr="00E21C82">
        <w:trPr>
          <w:trHeight w:val="315"/>
          <w:jc w:val="center"/>
        </w:trPr>
        <w:tc>
          <w:tcPr>
            <w:tcW w:w="2709" w:type="dxa"/>
            <w:tcBorders>
              <w:top w:val="nil"/>
              <w:left w:val="single" w:sz="8" w:space="0" w:color="auto"/>
              <w:bottom w:val="single" w:sz="4" w:space="0" w:color="auto"/>
              <w:right w:val="single" w:sz="8" w:space="0" w:color="auto"/>
            </w:tcBorders>
            <w:shd w:val="clear" w:color="auto" w:fill="auto"/>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Accelerometer</w:t>
            </w:r>
          </w:p>
        </w:tc>
        <w:tc>
          <w:tcPr>
            <w:tcW w:w="6136" w:type="dxa"/>
            <w:gridSpan w:val="2"/>
            <w:tcBorders>
              <w:top w:val="nil"/>
              <w:left w:val="nil"/>
              <w:bottom w:val="nil"/>
              <w:right w:val="nil"/>
            </w:tcBorders>
            <w:shd w:val="clear" w:color="auto" w:fill="auto"/>
            <w:noWrap/>
            <w:vAlign w:val="center"/>
            <w:hideMark/>
          </w:tcPr>
          <w:p w:rsidR="00CE34F2" w:rsidRPr="00036B4E" w:rsidRDefault="00A27D29" w:rsidP="00AC1B17">
            <w:pPr>
              <w:spacing w:before="0" w:line="240" w:lineRule="auto"/>
              <w:jc w:val="center"/>
              <w:rPr>
                <w:color w:val="0000FF"/>
                <w:szCs w:val="24"/>
                <w:u w:val="single"/>
                <w:lang w:eastAsia="en-GB"/>
              </w:rPr>
            </w:pPr>
            <w:hyperlink r:id="rId81" w:history="1">
              <w:r w:rsidR="00CE34F2" w:rsidRPr="00036B4E">
                <w:rPr>
                  <w:color w:val="0000FF"/>
                  <w:szCs w:val="24"/>
                  <w:u w:val="single"/>
                  <w:lang w:eastAsia="en-GB"/>
                </w:rPr>
                <w:t>http://pt.rs-online.com/web/p/circuitos-integrados-de-acelerometro/7147901P/</w:t>
              </w:r>
            </w:hyperlink>
          </w:p>
        </w:tc>
        <w:tc>
          <w:tcPr>
            <w:tcW w:w="1376" w:type="dxa"/>
            <w:tcBorders>
              <w:top w:val="nil"/>
              <w:left w:val="single" w:sz="8" w:space="0" w:color="auto"/>
              <w:bottom w:val="single" w:sz="4" w:space="0" w:color="auto"/>
              <w:right w:val="single" w:sz="4" w:space="0" w:color="auto"/>
            </w:tcBorders>
            <w:shd w:val="clear" w:color="000000" w:fill="FCD5B4"/>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100</w:t>
            </w:r>
          </w:p>
        </w:tc>
        <w:tc>
          <w:tcPr>
            <w:tcW w:w="1851" w:type="dxa"/>
            <w:tcBorders>
              <w:top w:val="nil"/>
              <w:left w:val="nil"/>
              <w:bottom w:val="single" w:sz="4" w:space="0" w:color="auto"/>
              <w:right w:val="single" w:sz="8" w:space="0" w:color="auto"/>
            </w:tcBorders>
            <w:shd w:val="clear" w:color="000000" w:fill="FCD5B4"/>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 xml:space="preserve">1,97 </w:t>
            </w:r>
            <w:r w:rsidR="00E21C82" w:rsidRPr="00036B4E">
              <w:rPr>
                <w:color w:val="000000"/>
                <w:szCs w:val="24"/>
                <w:lang w:eastAsia="en-GB"/>
              </w:rPr>
              <w:t>EUR</w:t>
            </w:r>
          </w:p>
        </w:tc>
      </w:tr>
      <w:tr w:rsidR="00AC1B17" w:rsidRPr="00036B4E" w:rsidTr="00E21C82">
        <w:trPr>
          <w:trHeight w:val="330"/>
          <w:jc w:val="center"/>
        </w:trPr>
        <w:tc>
          <w:tcPr>
            <w:tcW w:w="2709" w:type="dxa"/>
            <w:tcBorders>
              <w:top w:val="nil"/>
              <w:left w:val="single" w:sz="8" w:space="0" w:color="auto"/>
              <w:bottom w:val="single" w:sz="8" w:space="0" w:color="auto"/>
              <w:right w:val="single" w:sz="8" w:space="0" w:color="auto"/>
            </w:tcBorders>
            <w:shd w:val="clear" w:color="auto" w:fill="auto"/>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Memory</w:t>
            </w:r>
          </w:p>
        </w:tc>
        <w:tc>
          <w:tcPr>
            <w:tcW w:w="6136" w:type="dxa"/>
            <w:gridSpan w:val="2"/>
            <w:tcBorders>
              <w:top w:val="single" w:sz="4" w:space="0" w:color="auto"/>
              <w:left w:val="nil"/>
              <w:bottom w:val="single" w:sz="8" w:space="0" w:color="auto"/>
              <w:right w:val="nil"/>
            </w:tcBorders>
            <w:shd w:val="clear" w:color="auto" w:fill="auto"/>
            <w:noWrap/>
            <w:vAlign w:val="center"/>
            <w:hideMark/>
          </w:tcPr>
          <w:p w:rsidR="00CE34F2" w:rsidRPr="00036B4E" w:rsidRDefault="00A27D29" w:rsidP="00AC1B17">
            <w:pPr>
              <w:spacing w:before="0" w:line="240" w:lineRule="auto"/>
              <w:jc w:val="center"/>
              <w:rPr>
                <w:color w:val="0000FF"/>
                <w:szCs w:val="24"/>
                <w:u w:val="single"/>
                <w:lang w:eastAsia="en-GB"/>
              </w:rPr>
            </w:pPr>
            <w:hyperlink r:id="rId82" w:history="1">
              <w:r w:rsidR="00CE34F2" w:rsidRPr="00036B4E">
                <w:rPr>
                  <w:color w:val="0000FF"/>
                  <w:szCs w:val="24"/>
                  <w:u w:val="single"/>
                  <w:lang w:eastAsia="en-GB"/>
                </w:rPr>
                <w:t>http://pt.rs-online.com/web/p/chips-de-memoria-eeprom/0454145/</w:t>
              </w:r>
            </w:hyperlink>
          </w:p>
        </w:tc>
        <w:tc>
          <w:tcPr>
            <w:tcW w:w="1376" w:type="dxa"/>
            <w:tcBorders>
              <w:top w:val="nil"/>
              <w:left w:val="single" w:sz="8" w:space="0" w:color="auto"/>
              <w:bottom w:val="single" w:sz="8" w:space="0" w:color="auto"/>
              <w:right w:val="single" w:sz="4" w:space="0" w:color="auto"/>
            </w:tcBorders>
            <w:shd w:val="clear" w:color="000000" w:fill="FCD5B4"/>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100</w:t>
            </w:r>
          </w:p>
        </w:tc>
        <w:tc>
          <w:tcPr>
            <w:tcW w:w="1851" w:type="dxa"/>
            <w:tcBorders>
              <w:top w:val="nil"/>
              <w:left w:val="nil"/>
              <w:bottom w:val="single" w:sz="8" w:space="0" w:color="auto"/>
              <w:right w:val="single" w:sz="8" w:space="0" w:color="auto"/>
            </w:tcBorders>
            <w:shd w:val="clear" w:color="000000" w:fill="FCD5B4"/>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 xml:space="preserve">2,43 </w:t>
            </w:r>
            <w:r w:rsidR="00E21C82" w:rsidRPr="00036B4E">
              <w:rPr>
                <w:color w:val="000000"/>
                <w:szCs w:val="24"/>
                <w:lang w:eastAsia="en-GB"/>
              </w:rPr>
              <w:t>EUR</w:t>
            </w:r>
          </w:p>
        </w:tc>
      </w:tr>
      <w:tr w:rsidR="00AC1B17" w:rsidRPr="00036B4E" w:rsidTr="00E21C82">
        <w:trPr>
          <w:trHeight w:val="330"/>
          <w:jc w:val="center"/>
        </w:trPr>
        <w:tc>
          <w:tcPr>
            <w:tcW w:w="8845" w:type="dxa"/>
            <w:gridSpan w:val="3"/>
            <w:tcBorders>
              <w:top w:val="single" w:sz="8" w:space="0" w:color="auto"/>
              <w:left w:val="single" w:sz="8" w:space="0" w:color="auto"/>
              <w:bottom w:val="single" w:sz="8" w:space="0" w:color="auto"/>
              <w:right w:val="nil"/>
            </w:tcBorders>
            <w:vAlign w:val="center"/>
          </w:tcPr>
          <w:p w:rsidR="00CE34F2" w:rsidRPr="00036B4E" w:rsidRDefault="00CE34F2" w:rsidP="00AC1B17">
            <w:pPr>
              <w:spacing w:before="0" w:line="240" w:lineRule="auto"/>
              <w:jc w:val="center"/>
              <w:rPr>
                <w:b/>
                <w:bCs/>
                <w:color w:val="000000"/>
                <w:szCs w:val="24"/>
                <w:lang w:eastAsia="en-GB"/>
              </w:rPr>
            </w:pPr>
            <w:r w:rsidRPr="00036B4E">
              <w:rPr>
                <w:b/>
                <w:bCs/>
                <w:color w:val="000000"/>
                <w:szCs w:val="24"/>
                <w:lang w:eastAsia="en-GB"/>
              </w:rPr>
              <w:t>Total cost</w:t>
            </w:r>
          </w:p>
        </w:tc>
        <w:tc>
          <w:tcPr>
            <w:tcW w:w="1376" w:type="dxa"/>
            <w:tcBorders>
              <w:top w:val="nil"/>
              <w:left w:val="single" w:sz="8" w:space="0" w:color="auto"/>
              <w:bottom w:val="nil"/>
              <w:right w:val="single" w:sz="8" w:space="0" w:color="auto"/>
            </w:tcBorders>
            <w:shd w:val="clear" w:color="000000" w:fill="FCD5B4"/>
            <w:noWrap/>
            <w:vAlign w:val="center"/>
            <w:hideMark/>
          </w:tcPr>
          <w:p w:rsidR="00CE34F2" w:rsidRPr="00036B4E" w:rsidRDefault="00CE34F2" w:rsidP="00AC1B17">
            <w:pPr>
              <w:spacing w:before="0" w:line="240" w:lineRule="auto"/>
              <w:jc w:val="center"/>
              <w:rPr>
                <w:b/>
                <w:bCs/>
                <w:color w:val="000000"/>
                <w:szCs w:val="24"/>
                <w:lang w:eastAsia="en-GB"/>
              </w:rPr>
            </w:pPr>
            <w:r w:rsidRPr="00036B4E">
              <w:rPr>
                <w:b/>
                <w:bCs/>
                <w:color w:val="000000"/>
                <w:szCs w:val="24"/>
                <w:lang w:eastAsia="en-GB"/>
              </w:rPr>
              <w:t>900</w:t>
            </w:r>
          </w:p>
        </w:tc>
        <w:tc>
          <w:tcPr>
            <w:tcW w:w="1851" w:type="dxa"/>
            <w:tcBorders>
              <w:top w:val="nil"/>
              <w:left w:val="nil"/>
              <w:bottom w:val="nil"/>
              <w:right w:val="single" w:sz="8" w:space="0" w:color="auto"/>
            </w:tcBorders>
            <w:shd w:val="clear" w:color="000000" w:fill="FCD5B4"/>
            <w:noWrap/>
            <w:vAlign w:val="center"/>
            <w:hideMark/>
          </w:tcPr>
          <w:p w:rsidR="00CE34F2" w:rsidRPr="00036B4E" w:rsidRDefault="00CE34F2" w:rsidP="00AC1B17">
            <w:pPr>
              <w:spacing w:before="0" w:line="240" w:lineRule="auto"/>
              <w:jc w:val="center"/>
              <w:rPr>
                <w:b/>
                <w:bCs/>
                <w:color w:val="000000"/>
                <w:szCs w:val="24"/>
                <w:lang w:eastAsia="en-GB"/>
              </w:rPr>
            </w:pPr>
            <w:r w:rsidRPr="00036B4E">
              <w:rPr>
                <w:b/>
                <w:bCs/>
                <w:color w:val="000000"/>
                <w:szCs w:val="24"/>
                <w:lang w:eastAsia="en-GB"/>
              </w:rPr>
              <w:t xml:space="preserve">94,50 </w:t>
            </w:r>
            <w:r w:rsidR="00E21C82" w:rsidRPr="00036B4E">
              <w:rPr>
                <w:b/>
                <w:bCs/>
                <w:color w:val="000000"/>
                <w:szCs w:val="24"/>
                <w:lang w:eastAsia="en-GB"/>
              </w:rPr>
              <w:t>EUR</w:t>
            </w:r>
          </w:p>
        </w:tc>
      </w:tr>
      <w:tr w:rsidR="00AC1B17" w:rsidRPr="00036B4E" w:rsidTr="00E21C82">
        <w:trPr>
          <w:trHeight w:val="315"/>
          <w:jc w:val="center"/>
        </w:trPr>
        <w:tc>
          <w:tcPr>
            <w:tcW w:w="3229" w:type="dxa"/>
            <w:gridSpan w:val="2"/>
            <w:tcBorders>
              <w:top w:val="nil"/>
              <w:left w:val="nil"/>
              <w:bottom w:val="nil"/>
              <w:right w:val="nil"/>
            </w:tcBorders>
            <w:shd w:val="clear" w:color="auto" w:fill="auto"/>
            <w:noWrap/>
            <w:vAlign w:val="center"/>
            <w:hideMark/>
          </w:tcPr>
          <w:p w:rsidR="00CE34F2" w:rsidRPr="00036B4E" w:rsidRDefault="00CE34F2" w:rsidP="00AC1B17">
            <w:pPr>
              <w:spacing w:before="0" w:line="240" w:lineRule="auto"/>
              <w:jc w:val="center"/>
              <w:rPr>
                <w:color w:val="000000"/>
                <w:szCs w:val="24"/>
                <w:lang w:eastAsia="en-GB"/>
              </w:rPr>
            </w:pPr>
          </w:p>
        </w:tc>
        <w:tc>
          <w:tcPr>
            <w:tcW w:w="5616" w:type="dxa"/>
            <w:tcBorders>
              <w:top w:val="nil"/>
              <w:left w:val="nil"/>
              <w:bottom w:val="nil"/>
              <w:right w:val="nil"/>
            </w:tcBorders>
            <w:shd w:val="clear" w:color="auto" w:fill="auto"/>
            <w:noWrap/>
            <w:vAlign w:val="center"/>
            <w:hideMark/>
          </w:tcPr>
          <w:p w:rsidR="00CE34F2" w:rsidRPr="00036B4E" w:rsidRDefault="00CE34F2" w:rsidP="00AC1B17">
            <w:pPr>
              <w:spacing w:before="0" w:line="240" w:lineRule="auto"/>
              <w:jc w:val="center"/>
              <w:rPr>
                <w:color w:val="000000"/>
                <w:szCs w:val="24"/>
                <w:lang w:eastAsia="en-GB"/>
              </w:rPr>
            </w:pPr>
          </w:p>
        </w:tc>
        <w:tc>
          <w:tcPr>
            <w:tcW w:w="1376" w:type="dxa"/>
            <w:tcBorders>
              <w:top w:val="single" w:sz="8" w:space="0" w:color="auto"/>
              <w:left w:val="single" w:sz="8" w:space="0" w:color="auto"/>
              <w:bottom w:val="single" w:sz="8" w:space="0" w:color="auto"/>
              <w:right w:val="single" w:sz="8" w:space="0" w:color="auto"/>
            </w:tcBorders>
            <w:shd w:val="clear" w:color="000000" w:fill="FCD5B4"/>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With VAT</w:t>
            </w:r>
          </w:p>
        </w:tc>
        <w:tc>
          <w:tcPr>
            <w:tcW w:w="1851" w:type="dxa"/>
            <w:tcBorders>
              <w:top w:val="single" w:sz="8" w:space="0" w:color="auto"/>
              <w:left w:val="nil"/>
              <w:bottom w:val="single" w:sz="8" w:space="0" w:color="auto"/>
              <w:right w:val="single" w:sz="8" w:space="0" w:color="auto"/>
            </w:tcBorders>
            <w:shd w:val="clear" w:color="000000" w:fill="FCD5B4"/>
            <w:noWrap/>
            <w:vAlign w:val="center"/>
            <w:hideMark/>
          </w:tcPr>
          <w:p w:rsidR="00CE34F2" w:rsidRPr="00036B4E" w:rsidRDefault="00CE34F2" w:rsidP="00AC1B17">
            <w:pPr>
              <w:spacing w:before="0" w:line="240" w:lineRule="auto"/>
              <w:jc w:val="center"/>
              <w:rPr>
                <w:color w:val="000000"/>
                <w:szCs w:val="24"/>
                <w:lang w:eastAsia="en-GB"/>
              </w:rPr>
            </w:pPr>
            <w:r w:rsidRPr="00036B4E">
              <w:rPr>
                <w:color w:val="000000"/>
                <w:szCs w:val="24"/>
                <w:lang w:eastAsia="en-GB"/>
              </w:rPr>
              <w:t xml:space="preserve">116,24 </w:t>
            </w:r>
            <w:r w:rsidR="00E21C82" w:rsidRPr="00036B4E">
              <w:rPr>
                <w:color w:val="000000"/>
                <w:szCs w:val="24"/>
                <w:lang w:eastAsia="en-GB"/>
              </w:rPr>
              <w:t>EUR</w:t>
            </w:r>
          </w:p>
        </w:tc>
      </w:tr>
    </w:tbl>
    <w:p w:rsidR="00CC09C5" w:rsidRPr="00036B4E" w:rsidRDefault="00600F20" w:rsidP="00A32608">
      <w:pPr>
        <w:pStyle w:val="Anexo"/>
        <w:numPr>
          <w:ilvl w:val="0"/>
          <w:numId w:val="0"/>
        </w:numPr>
        <w:spacing w:before="120" w:after="0"/>
        <w:rPr>
          <w:noProof/>
          <w:lang w:val="en-GB" w:eastAsia="en-GB"/>
        </w:rPr>
      </w:pPr>
      <w:bookmarkStart w:id="115" w:name="_Toc358671772"/>
      <w:r w:rsidRPr="00036B4E">
        <w:rPr>
          <w:lang w:val="en-GB"/>
        </w:rPr>
        <w:lastRenderedPageBreak/>
        <w:t>Appendix B</w:t>
      </w:r>
      <w:r w:rsidR="0056397A" w:rsidRPr="00036B4E">
        <w:rPr>
          <w:lang w:val="en-GB"/>
        </w:rPr>
        <w:t xml:space="preserve"> – </w:t>
      </w:r>
      <w:r w:rsidR="0048748F" w:rsidRPr="00036B4E">
        <w:rPr>
          <w:lang w:val="en-GB"/>
        </w:rPr>
        <w:t>Survey result</w:t>
      </w:r>
      <w:r w:rsidR="00CC09C5" w:rsidRPr="00036B4E">
        <w:rPr>
          <w:lang w:val="en-GB"/>
        </w:rPr>
        <w:t>s</w:t>
      </w:r>
      <w:bookmarkEnd w:id="115"/>
      <w:r w:rsidR="00CC09C5" w:rsidRPr="00036B4E">
        <w:rPr>
          <w:noProof/>
          <w:lang w:val="en-GB" w:eastAsia="en-GB"/>
        </w:rPr>
        <w:t xml:space="preserve"> </w:t>
      </w:r>
    </w:p>
    <w:p w:rsidR="00CD1F2D" w:rsidRPr="00036B4E" w:rsidRDefault="00CD1F2D" w:rsidP="00CD1F2D">
      <w:pPr>
        <w:pStyle w:val="Texto"/>
        <w:rPr>
          <w:lang w:val="en-GB" w:eastAsia="en-GB"/>
        </w:rPr>
      </w:pPr>
      <w:r w:rsidRPr="00036B4E">
        <w:rPr>
          <w:noProof/>
          <w:sz w:val="16"/>
          <w:szCs w:val="16"/>
          <w:lang w:val="en-GB" w:eastAsia="en-GB"/>
        </w:rPr>
        <w:drawing>
          <wp:inline distT="0" distB="0" distL="0" distR="0" wp14:anchorId="4938CCE6" wp14:editId="23197005">
            <wp:extent cx="9694015" cy="5878286"/>
            <wp:effectExtent l="0" t="0" r="2540" b="8255"/>
            <wp:docPr id="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713091" cy="5889854"/>
                    </a:xfrm>
                    <a:prstGeom prst="rect">
                      <a:avLst/>
                    </a:prstGeom>
                    <a:noFill/>
                    <a:ln>
                      <a:noFill/>
                    </a:ln>
                  </pic:spPr>
                </pic:pic>
              </a:graphicData>
            </a:graphic>
          </wp:inline>
        </w:drawing>
      </w:r>
    </w:p>
    <w:p w:rsidR="00CE34F2" w:rsidRPr="00036B4E" w:rsidRDefault="00CE34F2" w:rsidP="00C95214">
      <w:pPr>
        <w:spacing w:before="0" w:line="240" w:lineRule="auto"/>
        <w:jc w:val="center"/>
        <w:sectPr w:rsidR="00CE34F2" w:rsidRPr="00036B4E" w:rsidSect="00AC1B17">
          <w:headerReference w:type="even" r:id="rId84"/>
          <w:pgSz w:w="16838" w:h="11906" w:orient="landscape" w:code="9"/>
          <w:pgMar w:top="567" w:right="567" w:bottom="567" w:left="567" w:header="709" w:footer="567" w:gutter="0"/>
          <w:cols w:space="720"/>
        </w:sectPr>
      </w:pPr>
    </w:p>
    <w:p w:rsidR="0056397A" w:rsidRPr="00036B4E" w:rsidRDefault="0056397A" w:rsidP="0048748F">
      <w:pPr>
        <w:pStyle w:val="Anexo"/>
        <w:numPr>
          <w:ilvl w:val="0"/>
          <w:numId w:val="0"/>
        </w:numPr>
        <w:ind w:left="720" w:hanging="720"/>
        <w:rPr>
          <w:lang w:val="en-GB"/>
        </w:rPr>
      </w:pPr>
      <w:bookmarkStart w:id="116" w:name="_Toc358671773"/>
      <w:r w:rsidRPr="00036B4E">
        <w:rPr>
          <w:lang w:val="en-GB"/>
        </w:rPr>
        <w:lastRenderedPageBreak/>
        <w:t>Appendix</w:t>
      </w:r>
      <w:r w:rsidR="00600F20" w:rsidRPr="00036B4E">
        <w:rPr>
          <w:lang w:val="en-GB"/>
        </w:rPr>
        <w:t xml:space="preserve"> C</w:t>
      </w:r>
      <w:r w:rsidRPr="00036B4E">
        <w:rPr>
          <w:lang w:val="en-GB"/>
        </w:rPr>
        <w:t xml:space="preserve"> – </w:t>
      </w:r>
      <w:r w:rsidR="0048748F" w:rsidRPr="00036B4E">
        <w:rPr>
          <w:lang w:val="en-GB"/>
        </w:rPr>
        <w:t>Server code</w:t>
      </w:r>
      <w:bookmarkEnd w:id="116"/>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#include &lt;</w:t>
      </w:r>
      <w:proofErr w:type="spellStart"/>
      <w:r w:rsidRPr="00036B4E">
        <w:rPr>
          <w:szCs w:val="24"/>
          <w:lang w:val="en-GB"/>
        </w:rPr>
        <w:t>netinet</w:t>
      </w:r>
      <w:proofErr w:type="spellEnd"/>
      <w:r w:rsidRPr="00036B4E">
        <w:rPr>
          <w:szCs w:val="24"/>
          <w:lang w:val="en-GB"/>
        </w:rPr>
        <w:t>/</w:t>
      </w:r>
      <w:proofErr w:type="spellStart"/>
      <w:r w:rsidRPr="00036B4E">
        <w:rPr>
          <w:szCs w:val="24"/>
          <w:lang w:val="en-GB"/>
        </w:rPr>
        <w:t>in.h</w:t>
      </w:r>
      <w:proofErr w:type="spellEnd"/>
      <w:r w:rsidRPr="00036B4E">
        <w:rPr>
          <w:szCs w:val="24"/>
          <w:lang w:val="en-GB"/>
        </w:rPr>
        <w:t>&gt;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#include &lt;</w:t>
      </w:r>
      <w:proofErr w:type="spellStart"/>
      <w:r w:rsidRPr="00036B4E">
        <w:rPr>
          <w:szCs w:val="24"/>
          <w:lang w:val="en-GB"/>
        </w:rPr>
        <w:t>unistd.h</w:t>
      </w:r>
      <w:proofErr w:type="spellEnd"/>
      <w:r w:rsidRPr="00036B4E">
        <w:rPr>
          <w:szCs w:val="24"/>
          <w:lang w:val="en-GB"/>
        </w:rPr>
        <w:t xml:space="preserve">&gt; </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#include &lt;</w:t>
      </w:r>
      <w:proofErr w:type="spellStart"/>
      <w:r w:rsidRPr="00036B4E">
        <w:rPr>
          <w:szCs w:val="24"/>
          <w:lang w:val="en-GB"/>
        </w:rPr>
        <w:t>stdio.h</w:t>
      </w:r>
      <w:proofErr w:type="spellEnd"/>
      <w:r w:rsidRPr="00036B4E">
        <w:rPr>
          <w:szCs w:val="24"/>
          <w:lang w:val="en-GB"/>
        </w:rPr>
        <w:t>&gt;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#include &lt;</w:t>
      </w:r>
      <w:proofErr w:type="spellStart"/>
      <w:r w:rsidRPr="00036B4E">
        <w:rPr>
          <w:szCs w:val="24"/>
          <w:lang w:val="en-GB"/>
        </w:rPr>
        <w:t>stdlib.h</w:t>
      </w:r>
      <w:proofErr w:type="spellEnd"/>
      <w:r w:rsidRPr="00036B4E">
        <w:rPr>
          <w:szCs w:val="24"/>
          <w:lang w:val="en-GB"/>
        </w:rPr>
        <w:t>&gt;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#include &lt;</w:t>
      </w:r>
      <w:proofErr w:type="spellStart"/>
      <w:r w:rsidRPr="00036B4E">
        <w:rPr>
          <w:szCs w:val="24"/>
          <w:lang w:val="en-GB"/>
        </w:rPr>
        <w:t>arpa</w:t>
      </w:r>
      <w:proofErr w:type="spellEnd"/>
      <w:r w:rsidRPr="00036B4E">
        <w:rPr>
          <w:szCs w:val="24"/>
          <w:lang w:val="en-GB"/>
        </w:rPr>
        <w:t>/</w:t>
      </w:r>
      <w:proofErr w:type="spellStart"/>
      <w:r w:rsidRPr="00036B4E">
        <w:rPr>
          <w:szCs w:val="24"/>
          <w:lang w:val="en-GB"/>
        </w:rPr>
        <w:t>inet.h</w:t>
      </w:r>
      <w:proofErr w:type="spellEnd"/>
      <w:r w:rsidRPr="00036B4E">
        <w:rPr>
          <w:szCs w:val="24"/>
          <w:lang w:val="en-GB"/>
        </w:rPr>
        <w:t>&gt;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#include &lt;</w:t>
      </w:r>
      <w:proofErr w:type="spellStart"/>
      <w:r w:rsidRPr="00036B4E">
        <w:rPr>
          <w:szCs w:val="24"/>
          <w:lang w:val="en-GB"/>
        </w:rPr>
        <w:t>string.h</w:t>
      </w:r>
      <w:proofErr w:type="spellEnd"/>
      <w:r w:rsidRPr="00036B4E">
        <w:rPr>
          <w:szCs w:val="24"/>
          <w:lang w:val="en-GB"/>
        </w:rPr>
        <w:t>&gt;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#include &lt;</w:t>
      </w:r>
      <w:proofErr w:type="spellStart"/>
      <w:r w:rsidRPr="00036B4E">
        <w:rPr>
          <w:szCs w:val="24"/>
          <w:lang w:val="en-GB"/>
        </w:rPr>
        <w:t>signal.h</w:t>
      </w:r>
      <w:proofErr w:type="spellEnd"/>
      <w:r w:rsidRPr="00036B4E">
        <w:rPr>
          <w:szCs w:val="24"/>
          <w:lang w:val="en-GB"/>
        </w:rPr>
        <w:t>&gt;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#include &lt;</w:t>
      </w:r>
      <w:proofErr w:type="spellStart"/>
      <w:r w:rsidRPr="00036B4E">
        <w:rPr>
          <w:szCs w:val="24"/>
          <w:lang w:val="en-GB"/>
        </w:rPr>
        <w:t>stdio_ext.h</w:t>
      </w:r>
      <w:proofErr w:type="spellEnd"/>
      <w:r w:rsidRPr="00036B4E">
        <w:rPr>
          <w:szCs w:val="24"/>
          <w:lang w:val="en-GB"/>
        </w:rPr>
        <w:t>&gt;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#include &lt;sys/</w:t>
      </w:r>
      <w:proofErr w:type="spellStart"/>
      <w:r w:rsidRPr="00036B4E">
        <w:rPr>
          <w:szCs w:val="24"/>
          <w:lang w:val="en-GB"/>
        </w:rPr>
        <w:t>wait.h</w:t>
      </w:r>
      <w:proofErr w:type="spellEnd"/>
      <w:r w:rsidRPr="00036B4E">
        <w:rPr>
          <w:szCs w:val="24"/>
          <w:lang w:val="en-GB"/>
        </w:rPr>
        <w:t>&gt;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#include &lt;</w:t>
      </w:r>
      <w:proofErr w:type="spellStart"/>
      <w:r w:rsidRPr="00036B4E">
        <w:rPr>
          <w:szCs w:val="24"/>
          <w:lang w:val="en-GB"/>
        </w:rPr>
        <w:t>errno.h</w:t>
      </w:r>
      <w:proofErr w:type="spellEnd"/>
      <w:r w:rsidRPr="00036B4E">
        <w:rPr>
          <w:szCs w:val="24"/>
          <w:lang w:val="en-GB"/>
        </w:rPr>
        <w:t>&gt;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int</w:t>
      </w:r>
      <w:proofErr w:type="spellEnd"/>
      <w:r w:rsidRPr="00036B4E">
        <w:rPr>
          <w:szCs w:val="24"/>
          <w:lang w:val="en-GB"/>
        </w:rPr>
        <w:t xml:space="preserve"> </w:t>
      </w:r>
      <w:proofErr w:type="spellStart"/>
      <w:r w:rsidRPr="00036B4E">
        <w:rPr>
          <w:szCs w:val="24"/>
          <w:lang w:val="en-GB"/>
        </w:rPr>
        <w:t>n_chld</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typedef</w:t>
      </w:r>
      <w:proofErr w:type="spellEnd"/>
      <w:r w:rsidRPr="00036B4E">
        <w:rPr>
          <w:szCs w:val="24"/>
          <w:lang w:val="en-GB"/>
        </w:rPr>
        <w:t xml:space="preserve"> </w:t>
      </w:r>
      <w:proofErr w:type="spellStart"/>
      <w:r w:rsidRPr="00036B4E">
        <w:rPr>
          <w:szCs w:val="24"/>
          <w:lang w:val="en-GB"/>
        </w:rPr>
        <w:t>struct</w:t>
      </w:r>
      <w:proofErr w:type="spellEnd"/>
      <w:r w:rsidRPr="00036B4E">
        <w:rPr>
          <w:szCs w:val="24"/>
          <w:lang w:val="en-GB"/>
        </w:rPr>
        <w:t xml:space="preserve"> {</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char line[65];</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t>
      </w:r>
      <w:proofErr w:type="spellStart"/>
      <w:r w:rsidRPr="00036B4E">
        <w:rPr>
          <w:szCs w:val="24"/>
          <w:lang w:val="en-GB"/>
        </w:rPr>
        <w:t>micro_info</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 xml:space="preserve">void </w:t>
      </w:r>
      <w:proofErr w:type="spellStart"/>
      <w:r w:rsidRPr="00036B4E">
        <w:rPr>
          <w:szCs w:val="24"/>
          <w:lang w:val="en-GB"/>
        </w:rPr>
        <w:t>sigchld_handler</w:t>
      </w:r>
      <w:proofErr w:type="spellEnd"/>
      <w:r w:rsidRPr="00036B4E">
        <w:rPr>
          <w:szCs w:val="24"/>
          <w:lang w:val="en-GB"/>
        </w:rPr>
        <w:t>(</w:t>
      </w:r>
      <w:proofErr w:type="spellStart"/>
      <w:r w:rsidRPr="00036B4E">
        <w:rPr>
          <w:szCs w:val="24"/>
          <w:lang w:val="en-GB"/>
        </w:rPr>
        <w:t>int</w:t>
      </w:r>
      <w:proofErr w:type="spellEnd"/>
      <w:r w:rsidRPr="00036B4E">
        <w:rPr>
          <w:szCs w:val="24"/>
          <w:lang w:val="en-GB"/>
        </w:rPr>
        <w:t xml:space="preserve"> </w:t>
      </w:r>
      <w:proofErr w:type="spellStart"/>
      <w:r w:rsidRPr="00036B4E">
        <w:rPr>
          <w:szCs w:val="24"/>
          <w:lang w:val="en-GB"/>
        </w:rPr>
        <w:t>signum</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int</w:t>
      </w:r>
      <w:proofErr w:type="spellEnd"/>
      <w:r w:rsidRPr="00036B4E">
        <w:rPr>
          <w:szCs w:val="24"/>
          <w:lang w:val="en-GB"/>
        </w:rPr>
        <w:t xml:space="preserve"> </w:t>
      </w:r>
      <w:proofErr w:type="spellStart"/>
      <w:r w:rsidRPr="00036B4E">
        <w:rPr>
          <w:szCs w:val="24"/>
          <w:lang w:val="en-GB"/>
        </w:rPr>
        <w:t>pid</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while((</w:t>
      </w:r>
      <w:proofErr w:type="spellStart"/>
      <w:r w:rsidRPr="00036B4E">
        <w:rPr>
          <w:szCs w:val="24"/>
          <w:lang w:val="en-GB"/>
        </w:rPr>
        <w:t>pid</w:t>
      </w:r>
      <w:proofErr w:type="spellEnd"/>
      <w:r w:rsidRPr="00036B4E">
        <w:rPr>
          <w:szCs w:val="24"/>
          <w:lang w:val="en-GB"/>
        </w:rPr>
        <w:t>=</w:t>
      </w:r>
      <w:proofErr w:type="spellStart"/>
      <w:r w:rsidRPr="00036B4E">
        <w:rPr>
          <w:szCs w:val="24"/>
          <w:lang w:val="en-GB"/>
        </w:rPr>
        <w:t>waitpid</w:t>
      </w:r>
      <w:proofErr w:type="spellEnd"/>
      <w:r w:rsidRPr="00036B4E">
        <w:rPr>
          <w:szCs w:val="24"/>
          <w:lang w:val="en-GB"/>
        </w:rPr>
        <w:t>(-1,NULL,WNOHANG))&gt;0)</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n_chld</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printf</w:t>
      </w:r>
      <w:proofErr w:type="spellEnd"/>
      <w:r w:rsidRPr="00036B4E">
        <w:rPr>
          <w:szCs w:val="24"/>
          <w:lang w:val="en-GB"/>
        </w:rPr>
        <w:t>("</w:t>
      </w:r>
      <w:proofErr w:type="spellStart"/>
      <w:r w:rsidRPr="00036B4E">
        <w:rPr>
          <w:szCs w:val="24"/>
          <w:lang w:val="en-GB"/>
        </w:rPr>
        <w:t>proc</w:t>
      </w:r>
      <w:proofErr w:type="spellEnd"/>
      <w:r w:rsidRPr="00036B4E">
        <w:rPr>
          <w:szCs w:val="24"/>
          <w:lang w:val="en-GB"/>
        </w:rPr>
        <w:t xml:space="preserve"> %d ended",</w:t>
      </w:r>
      <w:proofErr w:type="spellStart"/>
      <w:r w:rsidRPr="00036B4E">
        <w:rPr>
          <w:szCs w:val="24"/>
          <w:lang w:val="en-GB"/>
        </w:rPr>
        <w:t>pid</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lastRenderedPageBreak/>
        <w:t>int</w:t>
      </w:r>
      <w:proofErr w:type="spellEnd"/>
      <w:r w:rsidRPr="00036B4E">
        <w:rPr>
          <w:szCs w:val="24"/>
          <w:lang w:val="en-GB"/>
        </w:rPr>
        <w:t xml:space="preserve"> </w:t>
      </w:r>
      <w:proofErr w:type="spellStart"/>
      <w:r w:rsidRPr="00036B4E">
        <w:rPr>
          <w:szCs w:val="24"/>
          <w:lang w:val="en-GB"/>
        </w:rPr>
        <w:t>create_socket</w:t>
      </w:r>
      <w:proofErr w:type="spellEnd"/>
      <w:r w:rsidRPr="00036B4E">
        <w:rPr>
          <w:szCs w:val="24"/>
          <w:lang w:val="en-GB"/>
        </w:rPr>
        <w:t>(</w:t>
      </w:r>
      <w:proofErr w:type="spellStart"/>
      <w:r w:rsidRPr="00036B4E">
        <w:rPr>
          <w:szCs w:val="24"/>
          <w:lang w:val="en-GB"/>
        </w:rPr>
        <w:t>int</w:t>
      </w:r>
      <w:proofErr w:type="spellEnd"/>
      <w:r w:rsidRPr="00036B4E">
        <w:rPr>
          <w:szCs w:val="24"/>
          <w:lang w:val="en-GB"/>
        </w:rPr>
        <w:t xml:space="preserve"> port);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 xml:space="preserve">void </w:t>
      </w:r>
      <w:proofErr w:type="spellStart"/>
      <w:r w:rsidRPr="00036B4E">
        <w:rPr>
          <w:szCs w:val="24"/>
          <w:lang w:val="en-GB"/>
        </w:rPr>
        <w:t>atend_pedido</w:t>
      </w:r>
      <w:proofErr w:type="spellEnd"/>
      <w:r w:rsidRPr="00036B4E">
        <w:rPr>
          <w:szCs w:val="24"/>
          <w:lang w:val="en-GB"/>
        </w:rPr>
        <w:t>(</w:t>
      </w:r>
      <w:proofErr w:type="spellStart"/>
      <w:r w:rsidRPr="00036B4E">
        <w:rPr>
          <w:szCs w:val="24"/>
          <w:lang w:val="en-GB"/>
        </w:rPr>
        <w:t>int</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int</w:t>
      </w:r>
      <w:proofErr w:type="spellEnd"/>
      <w:r w:rsidRPr="00036B4E">
        <w:rPr>
          <w:szCs w:val="24"/>
          <w:lang w:val="en-GB"/>
        </w:rPr>
        <w:t xml:space="preserve"> main(</w:t>
      </w:r>
      <w:proofErr w:type="spellStart"/>
      <w:r w:rsidRPr="00036B4E">
        <w:rPr>
          <w:szCs w:val="24"/>
          <w:lang w:val="en-GB"/>
        </w:rPr>
        <w:t>int</w:t>
      </w:r>
      <w:proofErr w:type="spellEnd"/>
      <w:r w:rsidRPr="00036B4E">
        <w:rPr>
          <w:szCs w:val="24"/>
          <w:lang w:val="en-GB"/>
        </w:rPr>
        <w:t xml:space="preserve"> </w:t>
      </w:r>
      <w:proofErr w:type="spellStart"/>
      <w:r w:rsidRPr="00036B4E">
        <w:rPr>
          <w:szCs w:val="24"/>
          <w:lang w:val="en-GB"/>
        </w:rPr>
        <w:t>argc</w:t>
      </w:r>
      <w:proofErr w:type="spellEnd"/>
      <w:r w:rsidRPr="00036B4E">
        <w:rPr>
          <w:szCs w:val="24"/>
          <w:lang w:val="en-GB"/>
        </w:rPr>
        <w:t>, char *</w:t>
      </w:r>
      <w:proofErr w:type="spellStart"/>
      <w:r w:rsidRPr="00036B4E">
        <w:rPr>
          <w:szCs w:val="24"/>
          <w:lang w:val="en-GB"/>
        </w:rPr>
        <w:t>argv</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int</w:t>
      </w:r>
      <w:proofErr w:type="spellEnd"/>
      <w:r w:rsidRPr="00036B4E">
        <w:rPr>
          <w:szCs w:val="24"/>
          <w:lang w:val="en-GB"/>
        </w:rPr>
        <w:t xml:space="preserve"> ns, s;</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 xml:space="preserve">unsigned </w:t>
      </w:r>
      <w:proofErr w:type="spellStart"/>
      <w:r w:rsidRPr="00036B4E">
        <w:rPr>
          <w:szCs w:val="24"/>
          <w:lang w:val="en-GB"/>
        </w:rPr>
        <w:t>int</w:t>
      </w:r>
      <w:proofErr w:type="spellEnd"/>
      <w:r w:rsidRPr="00036B4E">
        <w:rPr>
          <w:szCs w:val="24"/>
          <w:lang w:val="en-GB"/>
        </w:rPr>
        <w:t xml:space="preserve"> </w:t>
      </w:r>
      <w:proofErr w:type="spellStart"/>
      <w:r w:rsidRPr="00036B4E">
        <w:rPr>
          <w:szCs w:val="24"/>
          <w:lang w:val="en-GB"/>
        </w:rPr>
        <w:t>clilen</w:t>
      </w:r>
      <w:proofErr w:type="spellEnd"/>
      <w:r w:rsidRPr="00036B4E">
        <w:rPr>
          <w:szCs w:val="24"/>
          <w:lang w:val="en-GB"/>
        </w:rPr>
        <w:t xml:space="preserve">;  </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struct</w:t>
      </w:r>
      <w:proofErr w:type="spellEnd"/>
      <w:r w:rsidRPr="00036B4E">
        <w:rPr>
          <w:szCs w:val="24"/>
          <w:lang w:val="en-GB"/>
        </w:rPr>
        <w:t xml:space="preserve"> </w:t>
      </w:r>
      <w:proofErr w:type="spellStart"/>
      <w:r w:rsidRPr="00036B4E">
        <w:rPr>
          <w:szCs w:val="24"/>
          <w:lang w:val="en-GB"/>
        </w:rPr>
        <w:t>sockaddr_in</w:t>
      </w:r>
      <w:proofErr w:type="spellEnd"/>
      <w:r w:rsidRPr="00036B4E">
        <w:rPr>
          <w:szCs w:val="24"/>
          <w:lang w:val="en-GB"/>
        </w:rPr>
        <w:t xml:space="preserve"> </w:t>
      </w:r>
      <w:proofErr w:type="spellStart"/>
      <w:r w:rsidRPr="00036B4E">
        <w:rPr>
          <w:szCs w:val="24"/>
          <w:lang w:val="en-GB"/>
        </w:rPr>
        <w:t>cli_addr</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n_chld</w:t>
      </w:r>
      <w:proofErr w:type="spellEnd"/>
      <w:r w:rsidRPr="00036B4E">
        <w:rPr>
          <w:szCs w:val="24"/>
          <w:lang w:val="en-GB"/>
        </w:rPr>
        <w:t>=0;</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if(</w:t>
      </w:r>
      <w:proofErr w:type="spellStart"/>
      <w:r w:rsidRPr="00036B4E">
        <w:rPr>
          <w:szCs w:val="24"/>
          <w:lang w:val="en-GB"/>
        </w:rPr>
        <w:t>argc</w:t>
      </w:r>
      <w:proofErr w:type="spellEnd"/>
      <w:r w:rsidRPr="00036B4E">
        <w:rPr>
          <w:szCs w:val="24"/>
          <w:lang w:val="en-GB"/>
        </w:rPr>
        <w:t>!=2) {</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printf</w:t>
      </w:r>
      <w:proofErr w:type="spellEnd"/>
      <w:r w:rsidRPr="00036B4E">
        <w:rPr>
          <w:szCs w:val="24"/>
          <w:lang w:val="en-GB"/>
        </w:rPr>
        <w:t xml:space="preserve">("Usage: %s </w:t>
      </w:r>
      <w:proofErr w:type="spellStart"/>
      <w:r w:rsidRPr="00036B4E">
        <w:rPr>
          <w:szCs w:val="24"/>
          <w:lang w:val="en-GB"/>
        </w:rPr>
        <w:t>port_number</w:t>
      </w:r>
      <w:proofErr w:type="spellEnd"/>
      <w:r w:rsidRPr="00036B4E">
        <w:rPr>
          <w:szCs w:val="24"/>
          <w:lang w:val="en-GB"/>
        </w:rPr>
        <w:t>\n",</w:t>
      </w:r>
      <w:proofErr w:type="spellStart"/>
      <w:r w:rsidRPr="00036B4E">
        <w:rPr>
          <w:szCs w:val="24"/>
          <w:lang w:val="en-GB"/>
        </w:rPr>
        <w:t>argv</w:t>
      </w:r>
      <w:proofErr w:type="spellEnd"/>
      <w:r w:rsidRPr="00036B4E">
        <w:rPr>
          <w:szCs w:val="24"/>
          <w:lang w:val="en-GB"/>
        </w:rPr>
        <w:t>[0]);</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 xml:space="preserve">exit(1); </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 xml:space="preserve">s = </w:t>
      </w:r>
      <w:proofErr w:type="spellStart"/>
      <w:r w:rsidRPr="00036B4E">
        <w:rPr>
          <w:szCs w:val="24"/>
          <w:lang w:val="en-GB"/>
        </w:rPr>
        <w:t>create_socket</w:t>
      </w:r>
      <w:proofErr w:type="spellEnd"/>
      <w:r w:rsidRPr="00036B4E">
        <w:rPr>
          <w:szCs w:val="24"/>
          <w:lang w:val="en-GB"/>
        </w:rPr>
        <w:t>(</w:t>
      </w:r>
      <w:proofErr w:type="spellStart"/>
      <w:r w:rsidRPr="00036B4E">
        <w:rPr>
          <w:szCs w:val="24"/>
          <w:lang w:val="en-GB"/>
        </w:rPr>
        <w:t>atoi</w:t>
      </w:r>
      <w:proofErr w:type="spellEnd"/>
      <w:r w:rsidRPr="00036B4E">
        <w:rPr>
          <w:szCs w:val="24"/>
          <w:lang w:val="en-GB"/>
        </w:rPr>
        <w:t>(</w:t>
      </w:r>
      <w:proofErr w:type="spellStart"/>
      <w:r w:rsidRPr="00036B4E">
        <w:rPr>
          <w:szCs w:val="24"/>
          <w:lang w:val="en-GB"/>
        </w:rPr>
        <w:t>argv</w:t>
      </w:r>
      <w:proofErr w:type="spellEnd"/>
      <w:r w:rsidRPr="00036B4E">
        <w:rPr>
          <w:szCs w:val="24"/>
          <w:lang w:val="en-GB"/>
        </w:rPr>
        <w:t>[1]));</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while(1) {</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printf</w:t>
      </w:r>
      <w:proofErr w:type="spellEnd"/>
      <w:r w:rsidRPr="00036B4E">
        <w:rPr>
          <w:szCs w:val="24"/>
          <w:lang w:val="en-GB"/>
        </w:rPr>
        <w:t xml:space="preserve">("Waiting connection\n");  </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clilen</w:t>
      </w:r>
      <w:proofErr w:type="spellEnd"/>
      <w:r w:rsidRPr="00036B4E">
        <w:rPr>
          <w:szCs w:val="24"/>
          <w:lang w:val="en-GB"/>
        </w:rPr>
        <w:t xml:space="preserve"> = </w:t>
      </w:r>
      <w:proofErr w:type="spellStart"/>
      <w:r w:rsidRPr="00036B4E">
        <w:rPr>
          <w:szCs w:val="24"/>
          <w:lang w:val="en-GB"/>
        </w:rPr>
        <w:t>sizeof</w:t>
      </w:r>
      <w:proofErr w:type="spellEnd"/>
      <w:r w:rsidRPr="00036B4E">
        <w:rPr>
          <w:szCs w:val="24"/>
          <w:lang w:val="en-GB"/>
        </w:rPr>
        <w:t>(</w:t>
      </w:r>
      <w:proofErr w:type="spellStart"/>
      <w:r w:rsidRPr="00036B4E">
        <w:rPr>
          <w:szCs w:val="24"/>
          <w:lang w:val="en-GB"/>
        </w:rPr>
        <w:t>cli_addr</w:t>
      </w:r>
      <w:proofErr w:type="spellEnd"/>
      <w:r w:rsidRPr="00036B4E">
        <w:rPr>
          <w:szCs w:val="24"/>
          <w:lang w:val="en-GB"/>
        </w:rPr>
        <w:t xml:space="preserve">); </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ns = accept(s, (</w:t>
      </w:r>
      <w:proofErr w:type="spellStart"/>
      <w:r w:rsidRPr="00036B4E">
        <w:rPr>
          <w:szCs w:val="24"/>
          <w:lang w:val="en-GB"/>
        </w:rPr>
        <w:t>struct</w:t>
      </w:r>
      <w:proofErr w:type="spellEnd"/>
      <w:r w:rsidRPr="00036B4E">
        <w:rPr>
          <w:szCs w:val="24"/>
          <w:lang w:val="en-GB"/>
        </w:rPr>
        <w:t xml:space="preserve"> </w:t>
      </w:r>
      <w:proofErr w:type="spellStart"/>
      <w:r w:rsidRPr="00036B4E">
        <w:rPr>
          <w:szCs w:val="24"/>
          <w:lang w:val="en-GB"/>
        </w:rPr>
        <w:t>sockaddr</w:t>
      </w:r>
      <w:proofErr w:type="spellEnd"/>
      <w:r w:rsidRPr="00036B4E">
        <w:rPr>
          <w:szCs w:val="24"/>
          <w:lang w:val="en-GB"/>
        </w:rPr>
        <w:t xml:space="preserve"> *) &amp;</w:t>
      </w:r>
      <w:proofErr w:type="spellStart"/>
      <w:r w:rsidRPr="00036B4E">
        <w:rPr>
          <w:szCs w:val="24"/>
          <w:lang w:val="en-GB"/>
        </w:rPr>
        <w:t>cli_addr</w:t>
      </w:r>
      <w:proofErr w:type="spellEnd"/>
      <w:r w:rsidRPr="00036B4E">
        <w:rPr>
          <w:szCs w:val="24"/>
          <w:lang w:val="en-GB"/>
        </w:rPr>
        <w:t>, &amp;</w:t>
      </w:r>
      <w:proofErr w:type="spellStart"/>
      <w:r w:rsidRPr="00036B4E">
        <w:rPr>
          <w:szCs w:val="24"/>
          <w:lang w:val="en-GB"/>
        </w:rPr>
        <w:t>clilen</w:t>
      </w:r>
      <w:proofErr w:type="spellEnd"/>
      <w:r w:rsidRPr="00036B4E">
        <w:rPr>
          <w:szCs w:val="24"/>
          <w:lang w:val="en-GB"/>
        </w:rPr>
        <w:t xml:space="preserve">);  </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if((ns&lt;0) &amp;&amp; (</w:t>
      </w:r>
      <w:proofErr w:type="spellStart"/>
      <w:r w:rsidRPr="00036B4E">
        <w:rPr>
          <w:szCs w:val="24"/>
          <w:lang w:val="en-GB"/>
        </w:rPr>
        <w:t>errno</w:t>
      </w:r>
      <w:proofErr w:type="spellEnd"/>
      <w:r w:rsidRPr="00036B4E">
        <w:rPr>
          <w:szCs w:val="24"/>
          <w:lang w:val="en-GB"/>
        </w:rPr>
        <w:t>==EINTR))</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 xml:space="preserve">continue;   </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printf</w:t>
      </w:r>
      <w:proofErr w:type="spellEnd"/>
      <w:r w:rsidRPr="00036B4E">
        <w:rPr>
          <w:szCs w:val="24"/>
          <w:lang w:val="en-GB"/>
        </w:rPr>
        <w:t xml:space="preserve">("Connection from </w:t>
      </w:r>
      <w:proofErr w:type="spellStart"/>
      <w:r w:rsidRPr="00036B4E">
        <w:rPr>
          <w:szCs w:val="24"/>
          <w:lang w:val="en-GB"/>
        </w:rPr>
        <w:t>ip</w:t>
      </w:r>
      <w:proofErr w:type="spellEnd"/>
      <w:r w:rsidRPr="00036B4E">
        <w:rPr>
          <w:szCs w:val="24"/>
          <w:lang w:val="en-GB"/>
        </w:rPr>
        <w:t xml:space="preserve"> %s, port %d\n", </w:t>
      </w:r>
      <w:proofErr w:type="spellStart"/>
      <w:r w:rsidRPr="00036B4E">
        <w:rPr>
          <w:szCs w:val="24"/>
          <w:lang w:val="en-GB"/>
        </w:rPr>
        <w:t>inet_ntoa</w:t>
      </w:r>
      <w:proofErr w:type="spellEnd"/>
      <w:r w:rsidRPr="00036B4E">
        <w:rPr>
          <w:szCs w:val="24"/>
          <w:lang w:val="en-GB"/>
        </w:rPr>
        <w:t>(*((</w:t>
      </w:r>
      <w:proofErr w:type="spellStart"/>
      <w:r w:rsidRPr="00036B4E">
        <w:rPr>
          <w:szCs w:val="24"/>
          <w:lang w:val="en-GB"/>
        </w:rPr>
        <w:t>struct</w:t>
      </w:r>
      <w:proofErr w:type="spellEnd"/>
      <w:r w:rsidRPr="00036B4E">
        <w:rPr>
          <w:szCs w:val="24"/>
          <w:lang w:val="en-GB"/>
        </w:rPr>
        <w:t xml:space="preserve"> </w:t>
      </w:r>
      <w:proofErr w:type="spellStart"/>
      <w:r w:rsidRPr="00036B4E">
        <w:rPr>
          <w:szCs w:val="24"/>
          <w:lang w:val="en-GB"/>
        </w:rPr>
        <w:t>in_addr</w:t>
      </w:r>
      <w:proofErr w:type="spellEnd"/>
      <w:r w:rsidRPr="00036B4E">
        <w:rPr>
          <w:szCs w:val="24"/>
          <w:lang w:val="en-GB"/>
        </w:rPr>
        <w:t xml:space="preserve"> *) &amp;(</w:t>
      </w:r>
      <w:proofErr w:type="spellStart"/>
      <w:r w:rsidRPr="00036B4E">
        <w:rPr>
          <w:szCs w:val="24"/>
          <w:lang w:val="en-GB"/>
        </w:rPr>
        <w:t>cli_addr.sin_addr</w:t>
      </w:r>
      <w:proofErr w:type="spellEnd"/>
      <w:r w:rsidRPr="00036B4E">
        <w:rPr>
          <w:szCs w:val="24"/>
          <w:lang w:val="en-GB"/>
        </w:rPr>
        <w:t xml:space="preserve">))), </w:t>
      </w:r>
      <w:proofErr w:type="spellStart"/>
      <w:r w:rsidRPr="00036B4E">
        <w:rPr>
          <w:szCs w:val="24"/>
          <w:lang w:val="en-GB"/>
        </w:rPr>
        <w:t>ntohs</w:t>
      </w:r>
      <w:proofErr w:type="spellEnd"/>
      <w:r w:rsidRPr="00036B4E">
        <w:rPr>
          <w:szCs w:val="24"/>
          <w:lang w:val="en-GB"/>
        </w:rPr>
        <w:t>(</w:t>
      </w:r>
      <w:proofErr w:type="spellStart"/>
      <w:r w:rsidRPr="00036B4E">
        <w:rPr>
          <w:szCs w:val="24"/>
          <w:lang w:val="en-GB"/>
        </w:rPr>
        <w:t>cli_addr.sin_port</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atend_pedido</w:t>
      </w:r>
      <w:proofErr w:type="spellEnd"/>
      <w:r w:rsidRPr="00036B4E">
        <w:rPr>
          <w:szCs w:val="24"/>
          <w:lang w:val="en-GB"/>
        </w:rPr>
        <w:t>(ns);</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return 0;</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 xml:space="preserve">void </w:t>
      </w:r>
      <w:proofErr w:type="spellStart"/>
      <w:r w:rsidRPr="00036B4E">
        <w:rPr>
          <w:szCs w:val="24"/>
          <w:lang w:val="en-GB"/>
        </w:rPr>
        <w:t>atend_pedido</w:t>
      </w:r>
      <w:proofErr w:type="spellEnd"/>
      <w:r w:rsidRPr="00036B4E">
        <w:rPr>
          <w:szCs w:val="24"/>
          <w:lang w:val="en-GB"/>
        </w:rPr>
        <w:t>(</w:t>
      </w:r>
      <w:proofErr w:type="spellStart"/>
      <w:r w:rsidRPr="00036B4E">
        <w:rPr>
          <w:szCs w:val="24"/>
          <w:lang w:val="en-GB"/>
        </w:rPr>
        <w:t>int</w:t>
      </w:r>
      <w:proofErr w:type="spellEnd"/>
      <w:r w:rsidRPr="00036B4E">
        <w:rPr>
          <w:szCs w:val="24"/>
          <w:lang w:val="en-GB"/>
        </w:rPr>
        <w:t xml:space="preserve"> ns) </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lastRenderedPageBreak/>
        <w:t>int</w:t>
      </w:r>
      <w:proofErr w:type="spellEnd"/>
      <w:r w:rsidRPr="00036B4E">
        <w:rPr>
          <w:szCs w:val="24"/>
          <w:lang w:val="en-GB"/>
        </w:rPr>
        <w:t xml:space="preserve"> r;</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FILE *</w:t>
      </w:r>
      <w:proofErr w:type="spellStart"/>
      <w:r w:rsidRPr="00036B4E">
        <w:rPr>
          <w:szCs w:val="24"/>
          <w:lang w:val="en-GB"/>
        </w:rPr>
        <w:t>fp</w:t>
      </w:r>
      <w:proofErr w:type="spellEnd"/>
      <w:r w:rsidRPr="00036B4E">
        <w:rPr>
          <w:szCs w:val="24"/>
          <w:lang w:val="en-GB"/>
        </w:rPr>
        <w:t>=</w:t>
      </w:r>
      <w:proofErr w:type="spellStart"/>
      <w:r w:rsidRPr="00036B4E">
        <w:rPr>
          <w:szCs w:val="24"/>
          <w:lang w:val="en-GB"/>
        </w:rPr>
        <w:t>fdopen</w:t>
      </w:r>
      <w:proofErr w:type="spellEnd"/>
      <w:r w:rsidRPr="00036B4E">
        <w:rPr>
          <w:szCs w:val="24"/>
          <w:lang w:val="en-GB"/>
        </w:rPr>
        <w:t>(</w:t>
      </w:r>
      <w:proofErr w:type="spellStart"/>
      <w:r w:rsidRPr="00036B4E">
        <w:rPr>
          <w:szCs w:val="24"/>
          <w:lang w:val="en-GB"/>
        </w:rPr>
        <w:t>ns,"r</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FILE *</w:t>
      </w:r>
      <w:proofErr w:type="spellStart"/>
      <w:r w:rsidRPr="00036B4E">
        <w:rPr>
          <w:szCs w:val="24"/>
          <w:lang w:val="en-GB"/>
        </w:rPr>
        <w:t>ptr</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struct</w:t>
      </w:r>
      <w:proofErr w:type="spellEnd"/>
      <w:r w:rsidRPr="00036B4E">
        <w:rPr>
          <w:szCs w:val="24"/>
          <w:lang w:val="en-GB"/>
        </w:rPr>
        <w:t xml:space="preserve"> </w:t>
      </w:r>
      <w:proofErr w:type="spellStart"/>
      <w:r w:rsidRPr="00036B4E">
        <w:rPr>
          <w:szCs w:val="24"/>
          <w:lang w:val="en-GB"/>
        </w:rPr>
        <w:t>sigaction</w:t>
      </w:r>
      <w:proofErr w:type="spellEnd"/>
      <w:r w:rsidRPr="00036B4E">
        <w:rPr>
          <w:szCs w:val="24"/>
          <w:lang w:val="en-GB"/>
        </w:rPr>
        <w:t xml:space="preserve"> act;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act.sa_handler</w:t>
      </w:r>
      <w:proofErr w:type="spellEnd"/>
      <w:r w:rsidRPr="00036B4E">
        <w:rPr>
          <w:szCs w:val="24"/>
          <w:lang w:val="en-GB"/>
        </w:rPr>
        <w:t>=</w:t>
      </w:r>
      <w:proofErr w:type="spellStart"/>
      <w:r w:rsidRPr="00036B4E">
        <w:rPr>
          <w:szCs w:val="24"/>
          <w:lang w:val="en-GB"/>
        </w:rPr>
        <w:t>sigchld_handler</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act.sa_flags</w:t>
      </w:r>
      <w:proofErr w:type="spellEnd"/>
      <w:r w:rsidRPr="00036B4E">
        <w:rPr>
          <w:szCs w:val="24"/>
          <w:lang w:val="en-GB"/>
        </w:rPr>
        <w:t>=SA_NOCLDSTOP;</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sigemptyset</w:t>
      </w:r>
      <w:proofErr w:type="spellEnd"/>
      <w:r w:rsidRPr="00036B4E">
        <w:rPr>
          <w:szCs w:val="24"/>
          <w:lang w:val="en-GB"/>
        </w:rPr>
        <w:t>(&amp;(</w:t>
      </w:r>
      <w:proofErr w:type="spellStart"/>
      <w:r w:rsidRPr="00036B4E">
        <w:rPr>
          <w:szCs w:val="24"/>
          <w:lang w:val="en-GB"/>
        </w:rPr>
        <w:t>act.sa_mask</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sigaction</w:t>
      </w:r>
      <w:proofErr w:type="spellEnd"/>
      <w:r w:rsidRPr="00036B4E">
        <w:rPr>
          <w:szCs w:val="24"/>
          <w:lang w:val="en-GB"/>
        </w:rPr>
        <w:t>(SIGCHLD, &amp;act, NULL);</w:t>
      </w:r>
      <w:r w:rsidRPr="00036B4E">
        <w:rPr>
          <w:szCs w:val="24"/>
          <w:lang w:val="en-GB"/>
        </w:rPr>
        <w:tab/>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sigset_t</w:t>
      </w:r>
      <w:proofErr w:type="spellEnd"/>
      <w:r w:rsidRPr="00036B4E">
        <w:rPr>
          <w:szCs w:val="24"/>
          <w:lang w:val="en-GB"/>
        </w:rPr>
        <w:t xml:space="preserve"> mask;</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sigemptyset</w:t>
      </w:r>
      <w:proofErr w:type="spellEnd"/>
      <w:r w:rsidRPr="00036B4E">
        <w:rPr>
          <w:szCs w:val="24"/>
          <w:lang w:val="en-GB"/>
        </w:rPr>
        <w:t>(&amp;mask);</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sigaddset</w:t>
      </w:r>
      <w:proofErr w:type="spellEnd"/>
      <w:r w:rsidRPr="00036B4E">
        <w:rPr>
          <w:szCs w:val="24"/>
          <w:lang w:val="en-GB"/>
        </w:rPr>
        <w:t>(&amp;mask, SIGCHLD);</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char aux[65];</w:t>
      </w:r>
      <w:r w:rsidRPr="00036B4E">
        <w:rPr>
          <w:szCs w:val="24"/>
          <w:lang w:val="en-GB"/>
        </w:rPr>
        <w:tab/>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micro_info</w:t>
      </w:r>
      <w:proofErr w:type="spellEnd"/>
      <w:r w:rsidRPr="00036B4E">
        <w:rPr>
          <w:szCs w:val="24"/>
          <w:lang w:val="en-GB"/>
        </w:rPr>
        <w:t xml:space="preserve"> v;</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if(</w:t>
      </w:r>
      <w:proofErr w:type="spellStart"/>
      <w:r w:rsidRPr="00036B4E">
        <w:rPr>
          <w:szCs w:val="24"/>
          <w:lang w:val="en-GB"/>
        </w:rPr>
        <w:t>fp</w:t>
      </w:r>
      <w:proofErr w:type="spellEnd"/>
      <w:r w:rsidRPr="00036B4E">
        <w:rPr>
          <w:szCs w:val="24"/>
          <w:lang w:val="en-GB"/>
        </w:rPr>
        <w:t>==NULL) {</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perror</w:t>
      </w:r>
      <w:proofErr w:type="spellEnd"/>
      <w:r w:rsidRPr="00036B4E">
        <w:rPr>
          <w:szCs w:val="24"/>
          <w:lang w:val="en-GB"/>
        </w:rPr>
        <w:t>("</w:t>
      </w:r>
      <w:proofErr w:type="spellStart"/>
      <w:r w:rsidRPr="00036B4E">
        <w:rPr>
          <w:szCs w:val="24"/>
          <w:lang w:val="en-GB"/>
        </w:rPr>
        <w:t>fdopen</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close(ns);</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return;</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 xml:space="preserve">char op = </w:t>
      </w:r>
      <w:proofErr w:type="spellStart"/>
      <w:r w:rsidRPr="00036B4E">
        <w:rPr>
          <w:szCs w:val="24"/>
          <w:lang w:val="en-GB"/>
        </w:rPr>
        <w:t>fgetc</w:t>
      </w:r>
      <w:proofErr w:type="spellEnd"/>
      <w:r w:rsidRPr="00036B4E">
        <w:rPr>
          <w:szCs w:val="24"/>
          <w:lang w:val="en-GB"/>
        </w:rPr>
        <w:t>(</w:t>
      </w:r>
      <w:proofErr w:type="spellStart"/>
      <w:r w:rsidRPr="00036B4E">
        <w:rPr>
          <w:szCs w:val="24"/>
          <w:lang w:val="en-GB"/>
        </w:rPr>
        <w:t>fp</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ptr</w:t>
      </w:r>
      <w:proofErr w:type="spellEnd"/>
      <w:r w:rsidRPr="00036B4E">
        <w:rPr>
          <w:szCs w:val="24"/>
          <w:lang w:val="en-GB"/>
        </w:rPr>
        <w:t xml:space="preserve"> = </w:t>
      </w:r>
      <w:proofErr w:type="spellStart"/>
      <w:r w:rsidRPr="00036B4E">
        <w:rPr>
          <w:szCs w:val="24"/>
          <w:lang w:val="en-GB"/>
        </w:rPr>
        <w:t>fopen</w:t>
      </w:r>
      <w:proofErr w:type="spellEnd"/>
      <w:r w:rsidRPr="00036B4E">
        <w:rPr>
          <w:szCs w:val="24"/>
          <w:lang w:val="en-GB"/>
        </w:rPr>
        <w:t>("text.txt", "w");</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fread</w:t>
      </w:r>
      <w:proofErr w:type="spellEnd"/>
      <w:r w:rsidRPr="00036B4E">
        <w:rPr>
          <w:szCs w:val="24"/>
          <w:lang w:val="en-GB"/>
        </w:rPr>
        <w:t>(v.line,65,1,fp);</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signal(SIGCHLD, SIG_DFL);</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while(</w:t>
      </w:r>
      <w:proofErr w:type="spellStart"/>
      <w:r w:rsidRPr="00036B4E">
        <w:rPr>
          <w:szCs w:val="24"/>
          <w:lang w:val="en-GB"/>
        </w:rPr>
        <w:t>n_chld</w:t>
      </w:r>
      <w:proofErr w:type="spellEnd"/>
      <w:r w:rsidRPr="00036B4E">
        <w:rPr>
          <w:szCs w:val="24"/>
          <w:lang w:val="en-GB"/>
        </w:rPr>
        <w:t xml:space="preserve">&gt;0) </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printf</w:t>
      </w:r>
      <w:proofErr w:type="spellEnd"/>
      <w:r w:rsidRPr="00036B4E">
        <w:rPr>
          <w:szCs w:val="24"/>
          <w:lang w:val="en-GB"/>
        </w:rPr>
        <w:t>("",</w:t>
      </w:r>
      <w:proofErr w:type="spellStart"/>
      <w:r w:rsidRPr="00036B4E">
        <w:rPr>
          <w:szCs w:val="24"/>
          <w:lang w:val="en-GB"/>
        </w:rPr>
        <w:t>n_chld</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wait(NULL);</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lastRenderedPageBreak/>
        <w:t>n_chld</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sigprocmask</w:t>
      </w:r>
      <w:proofErr w:type="spellEnd"/>
      <w:r w:rsidRPr="00036B4E">
        <w:rPr>
          <w:szCs w:val="24"/>
          <w:lang w:val="en-GB"/>
        </w:rPr>
        <w:t>(SIG_BLOCK,&amp;</w:t>
      </w:r>
      <w:proofErr w:type="spellStart"/>
      <w:r w:rsidRPr="00036B4E">
        <w:rPr>
          <w:szCs w:val="24"/>
          <w:lang w:val="en-GB"/>
        </w:rPr>
        <w:t>mask,NULL</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fwrite</w:t>
      </w:r>
      <w:proofErr w:type="spellEnd"/>
      <w:r w:rsidRPr="00036B4E">
        <w:rPr>
          <w:szCs w:val="24"/>
          <w:lang w:val="en-GB"/>
        </w:rPr>
        <w:t>(&amp;</w:t>
      </w:r>
      <w:proofErr w:type="spellStart"/>
      <w:r w:rsidRPr="00036B4E">
        <w:rPr>
          <w:szCs w:val="24"/>
          <w:lang w:val="en-GB"/>
        </w:rPr>
        <w:t>v,sizeof</w:t>
      </w:r>
      <w:proofErr w:type="spellEnd"/>
      <w:r w:rsidRPr="00036B4E">
        <w:rPr>
          <w:szCs w:val="24"/>
          <w:lang w:val="en-GB"/>
        </w:rPr>
        <w:t>(</w:t>
      </w:r>
      <w:proofErr w:type="spellStart"/>
      <w:r w:rsidRPr="00036B4E">
        <w:rPr>
          <w:szCs w:val="24"/>
          <w:lang w:val="en-GB"/>
        </w:rPr>
        <w:t>micro_info</w:t>
      </w:r>
      <w:proofErr w:type="spellEnd"/>
      <w:r w:rsidRPr="00036B4E">
        <w:rPr>
          <w:szCs w:val="24"/>
          <w:lang w:val="en-GB"/>
        </w:rPr>
        <w:t>),1,ptr);</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sigprocmask</w:t>
      </w:r>
      <w:proofErr w:type="spellEnd"/>
      <w:r w:rsidRPr="00036B4E">
        <w:rPr>
          <w:szCs w:val="24"/>
          <w:lang w:val="en-GB"/>
        </w:rPr>
        <w:t>(SIG_UNBLOCK,&amp;</w:t>
      </w:r>
      <w:proofErr w:type="spellStart"/>
      <w:r w:rsidRPr="00036B4E">
        <w:rPr>
          <w:szCs w:val="24"/>
          <w:lang w:val="en-GB"/>
        </w:rPr>
        <w:t>mask,NULL</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sleep(2);</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printf</w:t>
      </w:r>
      <w:proofErr w:type="spellEnd"/>
      <w:r w:rsidRPr="00036B4E">
        <w:rPr>
          <w:szCs w:val="24"/>
          <w:lang w:val="en-GB"/>
        </w:rPr>
        <w:t>("Line: %.100s\n",</w:t>
      </w:r>
      <w:proofErr w:type="spellStart"/>
      <w:r w:rsidRPr="00036B4E">
        <w:rPr>
          <w:szCs w:val="24"/>
          <w:lang w:val="en-GB"/>
        </w:rPr>
        <w:t>v.line</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sigaction</w:t>
      </w:r>
      <w:proofErr w:type="spellEnd"/>
      <w:r w:rsidRPr="00036B4E">
        <w:rPr>
          <w:szCs w:val="24"/>
          <w:lang w:val="en-GB"/>
        </w:rPr>
        <w:t>(SIGCHLD, &amp;act, NULL);</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fclose</w:t>
      </w:r>
      <w:proofErr w:type="spellEnd"/>
      <w:r w:rsidRPr="00036B4E">
        <w:rPr>
          <w:szCs w:val="24"/>
          <w:lang w:val="en-GB"/>
        </w:rPr>
        <w:t>(</w:t>
      </w:r>
      <w:proofErr w:type="spellStart"/>
      <w:r w:rsidRPr="00036B4E">
        <w:rPr>
          <w:szCs w:val="24"/>
          <w:lang w:val="en-GB"/>
        </w:rPr>
        <w:t>ptr</w:t>
      </w:r>
      <w:proofErr w:type="spellEnd"/>
      <w:r w:rsidRPr="00036B4E">
        <w:rPr>
          <w:szCs w:val="24"/>
          <w:lang w:val="en-GB"/>
        </w:rPr>
        <w:t>);</w:t>
      </w:r>
      <w:r w:rsidRPr="00036B4E">
        <w:rPr>
          <w:szCs w:val="24"/>
          <w:lang w:val="en-GB"/>
        </w:rPr>
        <w:tab/>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fclose</w:t>
      </w:r>
      <w:proofErr w:type="spellEnd"/>
      <w:r w:rsidRPr="00036B4E">
        <w:rPr>
          <w:szCs w:val="24"/>
          <w:lang w:val="en-GB"/>
        </w:rPr>
        <w:t>(</w:t>
      </w:r>
      <w:proofErr w:type="spellStart"/>
      <w:r w:rsidRPr="00036B4E">
        <w:rPr>
          <w:szCs w:val="24"/>
          <w:lang w:val="en-GB"/>
        </w:rPr>
        <w:t>fp</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int</w:t>
      </w:r>
      <w:proofErr w:type="spellEnd"/>
      <w:r w:rsidRPr="00036B4E">
        <w:rPr>
          <w:szCs w:val="24"/>
          <w:lang w:val="en-GB"/>
        </w:rPr>
        <w:t xml:space="preserve"> </w:t>
      </w:r>
      <w:proofErr w:type="spellStart"/>
      <w:r w:rsidRPr="00036B4E">
        <w:rPr>
          <w:szCs w:val="24"/>
          <w:lang w:val="en-GB"/>
        </w:rPr>
        <w:t>create_socket</w:t>
      </w:r>
      <w:proofErr w:type="spellEnd"/>
      <w:r w:rsidRPr="00036B4E">
        <w:rPr>
          <w:szCs w:val="24"/>
          <w:lang w:val="en-GB"/>
        </w:rPr>
        <w:t>(</w:t>
      </w:r>
      <w:proofErr w:type="spellStart"/>
      <w:r w:rsidRPr="00036B4E">
        <w:rPr>
          <w:szCs w:val="24"/>
          <w:lang w:val="en-GB"/>
        </w:rPr>
        <w:t>int</w:t>
      </w:r>
      <w:proofErr w:type="spellEnd"/>
      <w:r w:rsidRPr="00036B4E">
        <w:rPr>
          <w:szCs w:val="24"/>
          <w:lang w:val="en-GB"/>
        </w:rPr>
        <w:t xml:space="preserve"> port) </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int</w:t>
      </w:r>
      <w:proofErr w:type="spellEnd"/>
      <w:r w:rsidRPr="00036B4E">
        <w:rPr>
          <w:szCs w:val="24"/>
          <w:lang w:val="en-GB"/>
        </w:rPr>
        <w:t xml:space="preserve"> s;</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struct</w:t>
      </w:r>
      <w:proofErr w:type="spellEnd"/>
      <w:r w:rsidRPr="00036B4E">
        <w:rPr>
          <w:szCs w:val="24"/>
          <w:lang w:val="en-GB"/>
        </w:rPr>
        <w:t xml:space="preserve"> </w:t>
      </w:r>
      <w:proofErr w:type="spellStart"/>
      <w:r w:rsidRPr="00036B4E">
        <w:rPr>
          <w:szCs w:val="24"/>
          <w:lang w:val="en-GB"/>
        </w:rPr>
        <w:t>sockaddr_in</w:t>
      </w:r>
      <w:proofErr w:type="spellEnd"/>
      <w:r w:rsidRPr="00036B4E">
        <w:rPr>
          <w:szCs w:val="24"/>
          <w:lang w:val="en-GB"/>
        </w:rPr>
        <w:t xml:space="preserve"> </w:t>
      </w:r>
      <w:proofErr w:type="spellStart"/>
      <w:r w:rsidRPr="00036B4E">
        <w:rPr>
          <w:szCs w:val="24"/>
          <w:lang w:val="en-GB"/>
        </w:rPr>
        <w:t>serv_addr</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s = socket(PF_INET, SOCK_STREAM, 0);</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if(s&lt;0)</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perror</w:t>
      </w:r>
      <w:proofErr w:type="spellEnd"/>
      <w:r w:rsidRPr="00036B4E">
        <w:rPr>
          <w:szCs w:val="24"/>
          <w:lang w:val="en-GB"/>
        </w:rPr>
        <w:t>("socket");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exit(1);</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memset</w:t>
      </w:r>
      <w:proofErr w:type="spellEnd"/>
      <w:r w:rsidRPr="00036B4E">
        <w:rPr>
          <w:szCs w:val="24"/>
          <w:lang w:val="en-GB"/>
        </w:rPr>
        <w:t>(&amp;</w:t>
      </w:r>
      <w:proofErr w:type="spellStart"/>
      <w:r w:rsidRPr="00036B4E">
        <w:rPr>
          <w:szCs w:val="24"/>
          <w:lang w:val="en-GB"/>
        </w:rPr>
        <w:t>serv_addr</w:t>
      </w:r>
      <w:proofErr w:type="spellEnd"/>
      <w:r w:rsidRPr="00036B4E">
        <w:rPr>
          <w:szCs w:val="24"/>
          <w:lang w:val="en-GB"/>
        </w:rPr>
        <w:t xml:space="preserve">, 0, </w:t>
      </w:r>
      <w:proofErr w:type="spellStart"/>
      <w:r w:rsidRPr="00036B4E">
        <w:rPr>
          <w:szCs w:val="24"/>
          <w:lang w:val="en-GB"/>
        </w:rPr>
        <w:t>sizeof</w:t>
      </w:r>
      <w:proofErr w:type="spellEnd"/>
      <w:r w:rsidRPr="00036B4E">
        <w:rPr>
          <w:szCs w:val="24"/>
          <w:lang w:val="en-GB"/>
        </w:rPr>
        <w:t>(</w:t>
      </w:r>
      <w:proofErr w:type="spellStart"/>
      <w:r w:rsidRPr="00036B4E">
        <w:rPr>
          <w:szCs w:val="24"/>
          <w:lang w:val="en-GB"/>
        </w:rPr>
        <w:t>serv_addr</w:t>
      </w:r>
      <w:proofErr w:type="spellEnd"/>
      <w:r w:rsidRPr="00036B4E">
        <w:rPr>
          <w:szCs w:val="24"/>
          <w:lang w:val="en-GB"/>
        </w:rPr>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serv_addr.sin_family</w:t>
      </w:r>
      <w:proofErr w:type="spellEnd"/>
      <w:r w:rsidRPr="00036B4E">
        <w:rPr>
          <w:szCs w:val="24"/>
          <w:lang w:val="en-GB"/>
        </w:rPr>
        <w:t xml:space="preserve"> = AF_INET;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serv_addr.sin_addr.s_addr</w:t>
      </w:r>
      <w:proofErr w:type="spellEnd"/>
      <w:r w:rsidRPr="00036B4E">
        <w:rPr>
          <w:szCs w:val="24"/>
          <w:lang w:val="en-GB"/>
        </w:rPr>
        <w:t xml:space="preserve"> = INADDR_ANY;</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serv_addr.sin_port</w:t>
      </w:r>
      <w:proofErr w:type="spellEnd"/>
      <w:r w:rsidRPr="00036B4E">
        <w:rPr>
          <w:szCs w:val="24"/>
          <w:lang w:val="en-GB"/>
        </w:rPr>
        <w:t xml:space="preserve"> = </w:t>
      </w:r>
      <w:proofErr w:type="spellStart"/>
      <w:r w:rsidRPr="00036B4E">
        <w:rPr>
          <w:szCs w:val="24"/>
          <w:lang w:val="en-GB"/>
        </w:rPr>
        <w:t>htons</w:t>
      </w:r>
      <w:proofErr w:type="spellEnd"/>
      <w:r w:rsidRPr="00036B4E">
        <w:rPr>
          <w:szCs w:val="24"/>
          <w:lang w:val="en-GB"/>
        </w:rPr>
        <w:t>(port);</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if(bind(s, (</w:t>
      </w:r>
      <w:proofErr w:type="spellStart"/>
      <w:r w:rsidRPr="00036B4E">
        <w:rPr>
          <w:szCs w:val="24"/>
          <w:lang w:val="en-GB"/>
        </w:rPr>
        <w:t>struct</w:t>
      </w:r>
      <w:proofErr w:type="spellEnd"/>
      <w:r w:rsidRPr="00036B4E">
        <w:rPr>
          <w:szCs w:val="24"/>
          <w:lang w:val="en-GB"/>
        </w:rPr>
        <w:t xml:space="preserve"> </w:t>
      </w:r>
      <w:proofErr w:type="spellStart"/>
      <w:r w:rsidRPr="00036B4E">
        <w:rPr>
          <w:szCs w:val="24"/>
          <w:lang w:val="en-GB"/>
        </w:rPr>
        <w:t>sockaddr</w:t>
      </w:r>
      <w:proofErr w:type="spellEnd"/>
      <w:r w:rsidRPr="00036B4E">
        <w:rPr>
          <w:szCs w:val="24"/>
          <w:lang w:val="en-GB"/>
        </w:rPr>
        <w:t xml:space="preserve"> *)&amp;</w:t>
      </w:r>
      <w:proofErr w:type="spellStart"/>
      <w:r w:rsidRPr="00036B4E">
        <w:rPr>
          <w:szCs w:val="24"/>
          <w:lang w:val="en-GB"/>
        </w:rPr>
        <w:t>serv_addr</w:t>
      </w:r>
      <w:proofErr w:type="spellEnd"/>
      <w:r w:rsidRPr="00036B4E">
        <w:rPr>
          <w:szCs w:val="24"/>
          <w:lang w:val="en-GB"/>
        </w:rPr>
        <w:t xml:space="preserve">, </w:t>
      </w:r>
      <w:proofErr w:type="spellStart"/>
      <w:r w:rsidRPr="00036B4E">
        <w:rPr>
          <w:szCs w:val="24"/>
          <w:lang w:val="en-GB"/>
        </w:rPr>
        <w:t>sizeof</w:t>
      </w:r>
      <w:proofErr w:type="spellEnd"/>
      <w:r w:rsidRPr="00036B4E">
        <w:rPr>
          <w:szCs w:val="24"/>
          <w:lang w:val="en-GB"/>
        </w:rPr>
        <w:t>(</w:t>
      </w:r>
      <w:proofErr w:type="spellStart"/>
      <w:r w:rsidRPr="00036B4E">
        <w:rPr>
          <w:szCs w:val="24"/>
          <w:lang w:val="en-GB"/>
        </w:rPr>
        <w:t>serv_addr</w:t>
      </w:r>
      <w:proofErr w:type="spellEnd"/>
      <w:r w:rsidRPr="00036B4E">
        <w:rPr>
          <w:szCs w:val="24"/>
          <w:lang w:val="en-GB"/>
        </w:rPr>
        <w:t>))&lt;0)</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lastRenderedPageBreak/>
        <w:t>{</w:t>
      </w:r>
    </w:p>
    <w:p w:rsidR="00AC1B17" w:rsidRPr="00036B4E" w:rsidRDefault="00AC1B17" w:rsidP="00AC1B17">
      <w:pPr>
        <w:pStyle w:val="Texto"/>
        <w:numPr>
          <w:ilvl w:val="0"/>
          <w:numId w:val="45"/>
        </w:numPr>
        <w:spacing w:before="120"/>
        <w:ind w:left="714" w:hanging="357"/>
        <w:rPr>
          <w:szCs w:val="24"/>
          <w:lang w:val="en-GB"/>
        </w:rPr>
      </w:pPr>
      <w:proofErr w:type="spellStart"/>
      <w:r w:rsidRPr="00036B4E">
        <w:rPr>
          <w:szCs w:val="24"/>
          <w:lang w:val="en-GB"/>
        </w:rPr>
        <w:t>perror</w:t>
      </w:r>
      <w:proofErr w:type="spellEnd"/>
      <w:r w:rsidRPr="00036B4E">
        <w:rPr>
          <w:szCs w:val="24"/>
          <w:lang w:val="en-GB"/>
        </w:rPr>
        <w:t>("bind");</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exit(1);</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 xml:space="preserve">}    </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 xml:space="preserve">listen(s,5); </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return(s);</w:t>
      </w:r>
    </w:p>
    <w:p w:rsidR="00AC1B17" w:rsidRPr="00036B4E" w:rsidRDefault="00AC1B17" w:rsidP="00AC1B17">
      <w:pPr>
        <w:pStyle w:val="Texto"/>
        <w:numPr>
          <w:ilvl w:val="0"/>
          <w:numId w:val="45"/>
        </w:numPr>
        <w:spacing w:before="120"/>
        <w:ind w:left="714" w:hanging="357"/>
        <w:rPr>
          <w:szCs w:val="24"/>
          <w:lang w:val="en-GB"/>
        </w:rPr>
      </w:pPr>
      <w:r w:rsidRPr="00036B4E">
        <w:rPr>
          <w:szCs w:val="24"/>
          <w:lang w:val="en-GB"/>
        </w:rPr>
        <w:t>}</w:t>
      </w:r>
    </w:p>
    <w:p w:rsidR="0056397A" w:rsidRPr="00036B4E" w:rsidRDefault="00600F20" w:rsidP="0056397A">
      <w:pPr>
        <w:pStyle w:val="Anexo"/>
        <w:numPr>
          <w:ilvl w:val="0"/>
          <w:numId w:val="0"/>
        </w:numPr>
        <w:rPr>
          <w:lang w:val="en-GB"/>
        </w:rPr>
      </w:pPr>
      <w:bookmarkStart w:id="117" w:name="_Toc358671774"/>
      <w:r w:rsidRPr="00036B4E">
        <w:rPr>
          <w:lang w:val="en-GB"/>
        </w:rPr>
        <w:lastRenderedPageBreak/>
        <w:t>Appendix D</w:t>
      </w:r>
      <w:r w:rsidR="0056397A" w:rsidRPr="00036B4E">
        <w:rPr>
          <w:lang w:val="en-GB"/>
        </w:rPr>
        <w:t xml:space="preserve"> – </w:t>
      </w:r>
      <w:r w:rsidR="0048748F" w:rsidRPr="00036B4E">
        <w:rPr>
          <w:lang w:val="en-GB"/>
        </w:rPr>
        <w:t>Arduino code</w:t>
      </w:r>
      <w:bookmarkEnd w:id="117"/>
    </w:p>
    <w:p w:rsidR="0056397A" w:rsidRPr="00036B4E" w:rsidRDefault="0056397A" w:rsidP="00C95214">
      <w:pPr>
        <w:pStyle w:val="Texto"/>
        <w:rPr>
          <w:lang w:val="en-GB"/>
        </w:rPr>
      </w:pPr>
    </w:p>
    <w:bookmarkEnd w:id="114"/>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Credits to</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Nathan </w:t>
      </w:r>
      <w:proofErr w:type="spellStart"/>
      <w:r w:rsidRPr="00036B4E">
        <w:rPr>
          <w:lang w:val="en-GB"/>
        </w:rPr>
        <w:t>Seidle</w:t>
      </w:r>
      <w:proofErr w:type="spellEnd"/>
      <w:r w:rsidRPr="00036B4E">
        <w:rPr>
          <w:lang w:val="en-GB"/>
        </w:rPr>
        <w:t xml:space="preserve"> (</w:t>
      </w:r>
      <w:proofErr w:type="spellStart"/>
      <w:r w:rsidRPr="00036B4E">
        <w:rPr>
          <w:lang w:val="en-GB"/>
        </w:rPr>
        <w:t>SparkFun</w:t>
      </w:r>
      <w:proofErr w:type="spellEnd"/>
      <w:r w:rsidRPr="00036B4E">
        <w:rPr>
          <w:lang w:val="en-GB"/>
        </w:rPr>
        <w:t xml:space="preserve"> Electronics) for the base code "MMA8452Q Basic Example Code" - Modified to fit our needs (data rates and outputs)</w:t>
      </w:r>
    </w:p>
    <w:p w:rsidR="00C95214" w:rsidRPr="00036B4E" w:rsidRDefault="00C95214" w:rsidP="00C95214">
      <w:pPr>
        <w:pStyle w:val="Listacommarcas"/>
        <w:numPr>
          <w:ilvl w:val="0"/>
          <w:numId w:val="44"/>
        </w:numPr>
        <w:rPr>
          <w:lang w:val="en-GB"/>
        </w:rPr>
      </w:pPr>
      <w:r w:rsidRPr="00036B4E">
        <w:rPr>
          <w:lang w:val="en-GB"/>
        </w:rPr>
        <w:t xml:space="preserve">Daniel </w:t>
      </w:r>
      <w:proofErr w:type="spellStart"/>
      <w:r w:rsidRPr="00036B4E">
        <w:rPr>
          <w:lang w:val="en-GB"/>
        </w:rPr>
        <w:t>Gonçalves</w:t>
      </w:r>
      <w:proofErr w:type="spellEnd"/>
      <w:r w:rsidRPr="00036B4E">
        <w:rPr>
          <w:lang w:val="en-GB"/>
        </w:rPr>
        <w:t xml:space="preserve"> a.k.a. (</w:t>
      </w:r>
      <w:proofErr w:type="spellStart"/>
      <w:r w:rsidRPr="00036B4E">
        <w:rPr>
          <w:lang w:val="en-GB"/>
        </w:rPr>
        <w:t>t.c.p</w:t>
      </w:r>
      <w:proofErr w:type="spellEnd"/>
      <w:r w:rsidRPr="00036B4E">
        <w:rPr>
          <w:lang w:val="en-GB"/>
        </w:rPr>
        <w:t xml:space="preserve">.) Tr3s for the base code of the EEPROM read/write routines - Modified to work with the 24LC1025 I2C EEPROM </w:t>
      </w:r>
    </w:p>
    <w:p w:rsidR="00C95214" w:rsidRPr="00036B4E" w:rsidRDefault="00C95214" w:rsidP="00C95214">
      <w:pPr>
        <w:pStyle w:val="Listacommarcas"/>
        <w:numPr>
          <w:ilvl w:val="0"/>
          <w:numId w:val="44"/>
        </w:numPr>
        <w:rPr>
          <w:lang w:val="en-GB"/>
        </w:rPr>
      </w:pPr>
      <w:r w:rsidRPr="00036B4E">
        <w:rPr>
          <w:lang w:val="en-GB"/>
        </w:rPr>
        <w:t xml:space="preserve">Creators of the </w:t>
      </w:r>
      <w:proofErr w:type="spellStart"/>
      <w:r w:rsidRPr="00036B4E">
        <w:rPr>
          <w:lang w:val="en-GB"/>
        </w:rPr>
        <w:t>TinyGPS</w:t>
      </w:r>
      <w:proofErr w:type="spellEnd"/>
      <w:r w:rsidRPr="00036B4E">
        <w:rPr>
          <w:lang w:val="en-GB"/>
        </w:rPr>
        <w:t xml:space="preserve"> library for the example code - Modified to fit our needs</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#include &lt;</w:t>
      </w:r>
      <w:proofErr w:type="spellStart"/>
      <w:r w:rsidRPr="00036B4E">
        <w:rPr>
          <w:lang w:val="en-GB"/>
        </w:rPr>
        <w:t>SoftwareSerial.h</w:t>
      </w:r>
      <w:proofErr w:type="spellEnd"/>
      <w:r w:rsidRPr="00036B4E">
        <w:rPr>
          <w:lang w:val="en-GB"/>
        </w:rPr>
        <w:t>&gt;</w:t>
      </w:r>
    </w:p>
    <w:p w:rsidR="00C95214" w:rsidRPr="00036B4E" w:rsidRDefault="00C95214" w:rsidP="00C95214">
      <w:pPr>
        <w:pStyle w:val="Listacommarcas"/>
        <w:numPr>
          <w:ilvl w:val="0"/>
          <w:numId w:val="44"/>
        </w:numPr>
        <w:rPr>
          <w:lang w:val="en-GB"/>
        </w:rPr>
      </w:pPr>
      <w:r w:rsidRPr="00036B4E">
        <w:rPr>
          <w:lang w:val="en-GB"/>
        </w:rPr>
        <w:t>#include &lt;</w:t>
      </w:r>
      <w:proofErr w:type="spellStart"/>
      <w:r w:rsidRPr="00036B4E">
        <w:rPr>
          <w:lang w:val="en-GB"/>
        </w:rPr>
        <w:t>TinyGPS.h</w:t>
      </w:r>
      <w:proofErr w:type="spellEnd"/>
      <w:r w:rsidRPr="00036B4E">
        <w:rPr>
          <w:lang w:val="en-GB"/>
        </w:rPr>
        <w:t>&gt;</w:t>
      </w:r>
    </w:p>
    <w:p w:rsidR="00C95214" w:rsidRPr="00036B4E" w:rsidRDefault="00C95214" w:rsidP="00C95214">
      <w:pPr>
        <w:pStyle w:val="Listacommarcas"/>
        <w:numPr>
          <w:ilvl w:val="0"/>
          <w:numId w:val="44"/>
        </w:numPr>
        <w:rPr>
          <w:lang w:val="en-GB"/>
        </w:rPr>
      </w:pPr>
      <w:r w:rsidRPr="00036B4E">
        <w:rPr>
          <w:lang w:val="en-GB"/>
        </w:rPr>
        <w:t>#include &lt;</w:t>
      </w:r>
      <w:proofErr w:type="spellStart"/>
      <w:r w:rsidRPr="00036B4E">
        <w:rPr>
          <w:lang w:val="en-GB"/>
        </w:rPr>
        <w:t>Wire.h</w:t>
      </w:r>
      <w:proofErr w:type="spellEnd"/>
      <w:r w:rsidRPr="00036B4E">
        <w:rPr>
          <w:lang w:val="en-GB"/>
        </w:rPr>
        <w:t xml:space="preserve">&gt; </w:t>
      </w:r>
    </w:p>
    <w:p w:rsidR="00C95214" w:rsidRPr="00036B4E" w:rsidRDefault="00C95214" w:rsidP="00C95214">
      <w:pPr>
        <w:pStyle w:val="Listacommarcas"/>
        <w:numPr>
          <w:ilvl w:val="0"/>
          <w:numId w:val="44"/>
        </w:numPr>
        <w:rPr>
          <w:lang w:val="en-GB"/>
        </w:rPr>
      </w:pPr>
      <w:r w:rsidRPr="00036B4E">
        <w:rPr>
          <w:lang w:val="en-GB"/>
        </w:rPr>
        <w:t>#include &lt;</w:t>
      </w:r>
      <w:proofErr w:type="spellStart"/>
      <w:r w:rsidRPr="00036B4E">
        <w:rPr>
          <w:lang w:val="en-GB"/>
        </w:rPr>
        <w:t>PString.h</w:t>
      </w:r>
      <w:proofErr w:type="spellEnd"/>
      <w:r w:rsidRPr="00036B4E">
        <w:rPr>
          <w:lang w:val="en-GB"/>
        </w:rPr>
        <w:t>&gt;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#define </w:t>
      </w:r>
      <w:proofErr w:type="spellStart"/>
      <w:r w:rsidRPr="00036B4E">
        <w:rPr>
          <w:lang w:val="en-GB"/>
        </w:rPr>
        <w:t>eeprom</w:t>
      </w:r>
      <w:proofErr w:type="spellEnd"/>
      <w:r w:rsidRPr="00036B4E">
        <w:rPr>
          <w:lang w:val="en-GB"/>
        </w:rPr>
        <w:t xml:space="preserve"> 0x50            // EEPROM address</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#define MMA8452_ADDRESS 0x1D  </w:t>
      </w:r>
    </w:p>
    <w:p w:rsidR="00C95214" w:rsidRPr="00036B4E" w:rsidRDefault="00C95214" w:rsidP="00C95214">
      <w:pPr>
        <w:pStyle w:val="Listacommarcas"/>
        <w:numPr>
          <w:ilvl w:val="0"/>
          <w:numId w:val="44"/>
        </w:numPr>
        <w:rPr>
          <w:lang w:val="en-GB"/>
        </w:rPr>
      </w:pPr>
      <w:r w:rsidRPr="00036B4E">
        <w:rPr>
          <w:lang w:val="en-GB"/>
        </w:rPr>
        <w:t>#define OUT_X_MSB 0x01</w:t>
      </w:r>
    </w:p>
    <w:p w:rsidR="00C95214" w:rsidRPr="00036B4E" w:rsidRDefault="00C95214" w:rsidP="00C95214">
      <w:pPr>
        <w:pStyle w:val="Listacommarcas"/>
        <w:numPr>
          <w:ilvl w:val="0"/>
          <w:numId w:val="44"/>
        </w:numPr>
        <w:rPr>
          <w:lang w:val="en-GB"/>
        </w:rPr>
      </w:pPr>
      <w:r w:rsidRPr="00036B4E">
        <w:rPr>
          <w:lang w:val="en-GB"/>
        </w:rPr>
        <w:t>#define XYZ_DATA_CFG  0x0E</w:t>
      </w:r>
    </w:p>
    <w:p w:rsidR="00C95214" w:rsidRPr="00036B4E" w:rsidRDefault="00C95214" w:rsidP="00C95214">
      <w:pPr>
        <w:pStyle w:val="Listacommarcas"/>
        <w:numPr>
          <w:ilvl w:val="0"/>
          <w:numId w:val="44"/>
        </w:numPr>
        <w:rPr>
          <w:lang w:val="en-GB"/>
        </w:rPr>
      </w:pPr>
      <w:r w:rsidRPr="00036B4E">
        <w:rPr>
          <w:lang w:val="en-GB"/>
        </w:rPr>
        <w:t>#define WHO_AM_I   0x0D</w:t>
      </w:r>
    </w:p>
    <w:p w:rsidR="00C95214" w:rsidRPr="00036B4E" w:rsidRDefault="00C95214" w:rsidP="00C95214">
      <w:pPr>
        <w:pStyle w:val="Listacommarcas"/>
        <w:numPr>
          <w:ilvl w:val="0"/>
          <w:numId w:val="44"/>
        </w:numPr>
        <w:rPr>
          <w:lang w:val="en-GB"/>
        </w:rPr>
      </w:pPr>
      <w:r w:rsidRPr="00036B4E">
        <w:rPr>
          <w:lang w:val="en-GB"/>
        </w:rPr>
        <w:t>#define CTRL_REG1  0x2A</w:t>
      </w:r>
    </w:p>
    <w:p w:rsidR="00C95214" w:rsidRPr="00036B4E" w:rsidRDefault="00C95214" w:rsidP="00C95214">
      <w:pPr>
        <w:pStyle w:val="Listacommarcas"/>
        <w:numPr>
          <w:ilvl w:val="0"/>
          <w:numId w:val="44"/>
        </w:numPr>
        <w:rPr>
          <w:lang w:val="en-GB"/>
        </w:rPr>
      </w:pPr>
      <w:r w:rsidRPr="00036B4E">
        <w:rPr>
          <w:lang w:val="en-GB"/>
        </w:rPr>
        <w:t xml:space="preserve">#define GSCALE 4 // Sets full-scale range to +/-2, 4, or 8g. Used to </w:t>
      </w:r>
      <w:proofErr w:type="spellStart"/>
      <w:r w:rsidRPr="00036B4E">
        <w:rPr>
          <w:lang w:val="en-GB"/>
        </w:rPr>
        <w:t>calc</w:t>
      </w:r>
      <w:proofErr w:type="spellEnd"/>
      <w:r w:rsidRPr="00036B4E">
        <w:rPr>
          <w:lang w:val="en-GB"/>
        </w:rPr>
        <w:t xml:space="preserve"> real g values.</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#define EEPROM_VCC 10</w:t>
      </w:r>
    </w:p>
    <w:p w:rsidR="00C95214" w:rsidRPr="00036B4E" w:rsidRDefault="00C95214" w:rsidP="00C95214">
      <w:pPr>
        <w:pStyle w:val="Listacommarcas"/>
        <w:numPr>
          <w:ilvl w:val="0"/>
          <w:numId w:val="44"/>
        </w:numPr>
        <w:rPr>
          <w:lang w:val="en-GB"/>
        </w:rPr>
      </w:pPr>
      <w:r w:rsidRPr="00036B4E">
        <w:rPr>
          <w:lang w:val="en-GB"/>
        </w:rPr>
        <w:t>#define ACCELEROMETER_VCC 11</w:t>
      </w:r>
    </w:p>
    <w:p w:rsidR="00C95214" w:rsidRPr="00036B4E" w:rsidRDefault="00C95214" w:rsidP="00C95214">
      <w:pPr>
        <w:pStyle w:val="Listacommarcas"/>
        <w:numPr>
          <w:ilvl w:val="0"/>
          <w:numId w:val="44"/>
        </w:numPr>
        <w:rPr>
          <w:lang w:val="en-GB"/>
        </w:rPr>
      </w:pPr>
      <w:r w:rsidRPr="00036B4E">
        <w:rPr>
          <w:lang w:val="en-GB"/>
        </w:rPr>
        <w:lastRenderedPageBreak/>
        <w:t>#define GPS_VCC 12</w:t>
      </w:r>
    </w:p>
    <w:p w:rsidR="00C95214" w:rsidRPr="00036B4E" w:rsidRDefault="00C95214" w:rsidP="00C95214">
      <w:pPr>
        <w:pStyle w:val="Listacommarcas"/>
        <w:numPr>
          <w:ilvl w:val="0"/>
          <w:numId w:val="44"/>
        </w:numPr>
        <w:rPr>
          <w:lang w:val="en-GB"/>
        </w:rPr>
      </w:pPr>
      <w:r w:rsidRPr="00036B4E">
        <w:rPr>
          <w:lang w:val="en-GB"/>
        </w:rPr>
        <w:t>#define ONOFFKEY 7</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proofErr w:type="spellStart"/>
      <w:r w:rsidRPr="00036B4E">
        <w:rPr>
          <w:lang w:val="en-GB"/>
        </w:rPr>
        <w:t>TinyGPS</w:t>
      </w:r>
      <w:proofErr w:type="spellEnd"/>
      <w:r w:rsidRPr="00036B4E">
        <w:rPr>
          <w:lang w:val="en-GB"/>
        </w:rPr>
        <w:t xml:space="preserve"> </w:t>
      </w:r>
      <w:proofErr w:type="spellStart"/>
      <w:r w:rsidRPr="00036B4E">
        <w:rPr>
          <w:lang w:val="en-GB"/>
        </w:rPr>
        <w:t>gps</w:t>
      </w:r>
      <w:proofErr w:type="spellEnd"/>
      <w:r w:rsidRPr="00036B4E">
        <w:rPr>
          <w:lang w:val="en-GB"/>
        </w:rPr>
        <w:t>;</w:t>
      </w:r>
    </w:p>
    <w:p w:rsidR="00C95214" w:rsidRPr="00036B4E" w:rsidRDefault="00C95214" w:rsidP="00C95214">
      <w:pPr>
        <w:pStyle w:val="Listacommarcas"/>
        <w:numPr>
          <w:ilvl w:val="0"/>
          <w:numId w:val="44"/>
        </w:numPr>
        <w:rPr>
          <w:lang w:val="en-GB"/>
        </w:rPr>
      </w:pPr>
      <w:proofErr w:type="spellStart"/>
      <w:r w:rsidRPr="00036B4E">
        <w:rPr>
          <w:lang w:val="en-GB"/>
        </w:rPr>
        <w:t>SoftwareSerial</w:t>
      </w:r>
      <w:proofErr w:type="spellEnd"/>
      <w:r w:rsidRPr="00036B4E">
        <w:rPr>
          <w:lang w:val="en-GB"/>
        </w:rPr>
        <w:t xml:space="preserve"> </w:t>
      </w:r>
      <w:proofErr w:type="spellStart"/>
      <w:r w:rsidRPr="00036B4E">
        <w:rPr>
          <w:lang w:val="en-GB"/>
        </w:rPr>
        <w:t>nss</w:t>
      </w:r>
      <w:proofErr w:type="spellEnd"/>
      <w:r w:rsidRPr="00036B4E">
        <w:rPr>
          <w:lang w:val="en-GB"/>
        </w:rPr>
        <w:t>(3, 4);</w:t>
      </w:r>
    </w:p>
    <w:p w:rsidR="00C95214" w:rsidRPr="00036B4E" w:rsidRDefault="00C95214" w:rsidP="00C95214">
      <w:pPr>
        <w:pStyle w:val="Listacommarcas"/>
        <w:numPr>
          <w:ilvl w:val="0"/>
          <w:numId w:val="44"/>
        </w:numPr>
        <w:rPr>
          <w:lang w:val="en-GB"/>
        </w:rPr>
      </w:pPr>
      <w:proofErr w:type="spellStart"/>
      <w:r w:rsidRPr="00036B4E">
        <w:rPr>
          <w:lang w:val="en-GB"/>
        </w:rPr>
        <w:t>SoftwareSerial</w:t>
      </w:r>
      <w:proofErr w:type="spellEnd"/>
      <w:r w:rsidRPr="00036B4E">
        <w:rPr>
          <w:lang w:val="en-GB"/>
        </w:rPr>
        <w:t xml:space="preserve"> cell(8,9);</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static void </w:t>
      </w:r>
      <w:proofErr w:type="spellStart"/>
      <w:r w:rsidRPr="00036B4E">
        <w:rPr>
          <w:lang w:val="en-GB"/>
        </w:rPr>
        <w:t>gpsdump</w:t>
      </w:r>
      <w:proofErr w:type="spellEnd"/>
      <w:r w:rsidRPr="00036B4E">
        <w:rPr>
          <w:lang w:val="en-GB"/>
        </w:rPr>
        <w:t>(</w:t>
      </w:r>
      <w:proofErr w:type="spellStart"/>
      <w:r w:rsidRPr="00036B4E">
        <w:rPr>
          <w:lang w:val="en-GB"/>
        </w:rPr>
        <w:t>TinyGPS</w:t>
      </w:r>
      <w:proofErr w:type="spellEnd"/>
      <w:r w:rsidRPr="00036B4E">
        <w:rPr>
          <w:lang w:val="en-GB"/>
        </w:rPr>
        <w:t xml:space="preserve"> &amp;</w:t>
      </w:r>
      <w:proofErr w:type="spellStart"/>
      <w:r w:rsidRPr="00036B4E">
        <w:rPr>
          <w:lang w:val="en-GB"/>
        </w:rPr>
        <w:t>gps</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static bool </w:t>
      </w:r>
      <w:proofErr w:type="spellStart"/>
      <w:r w:rsidRPr="00036B4E">
        <w:rPr>
          <w:lang w:val="en-GB"/>
        </w:rPr>
        <w:t>feedgps</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static void </w:t>
      </w:r>
      <w:proofErr w:type="spellStart"/>
      <w:r w:rsidRPr="00036B4E">
        <w:rPr>
          <w:lang w:val="en-GB"/>
        </w:rPr>
        <w:t>print_float</w:t>
      </w:r>
      <w:proofErr w:type="spellEnd"/>
      <w:r w:rsidRPr="00036B4E">
        <w:rPr>
          <w:lang w:val="en-GB"/>
        </w:rPr>
        <w:t xml:space="preserve">(float </w:t>
      </w:r>
      <w:proofErr w:type="spellStart"/>
      <w:r w:rsidRPr="00036B4E">
        <w:rPr>
          <w:lang w:val="en-GB"/>
        </w:rPr>
        <w:t>val</w:t>
      </w:r>
      <w:proofErr w:type="spellEnd"/>
      <w:r w:rsidRPr="00036B4E">
        <w:rPr>
          <w:lang w:val="en-GB"/>
        </w:rPr>
        <w:t xml:space="preserve">, float invalid, </w:t>
      </w:r>
      <w:proofErr w:type="spellStart"/>
      <w:r w:rsidRPr="00036B4E">
        <w:rPr>
          <w:lang w:val="en-GB"/>
        </w:rPr>
        <w:t>int</w:t>
      </w:r>
      <w:proofErr w:type="spellEnd"/>
      <w:r w:rsidRPr="00036B4E">
        <w:rPr>
          <w:lang w:val="en-GB"/>
        </w:rPr>
        <w:t xml:space="preserve"> </w:t>
      </w:r>
      <w:proofErr w:type="spellStart"/>
      <w:r w:rsidRPr="00036B4E">
        <w:rPr>
          <w:lang w:val="en-GB"/>
        </w:rPr>
        <w:t>len</w:t>
      </w:r>
      <w:proofErr w:type="spellEnd"/>
      <w:r w:rsidRPr="00036B4E">
        <w:rPr>
          <w:lang w:val="en-GB"/>
        </w:rPr>
        <w:t xml:space="preserve">, </w:t>
      </w:r>
      <w:proofErr w:type="spellStart"/>
      <w:r w:rsidRPr="00036B4E">
        <w:rPr>
          <w:lang w:val="en-GB"/>
        </w:rPr>
        <w:t>int</w:t>
      </w:r>
      <w:proofErr w:type="spellEnd"/>
      <w:r w:rsidRPr="00036B4E">
        <w:rPr>
          <w:lang w:val="en-GB"/>
        </w:rPr>
        <w:t xml:space="preserve"> </w:t>
      </w:r>
      <w:proofErr w:type="spellStart"/>
      <w:r w:rsidRPr="00036B4E">
        <w:rPr>
          <w:lang w:val="en-GB"/>
        </w:rPr>
        <w:t>prec</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static void </w:t>
      </w:r>
      <w:proofErr w:type="spellStart"/>
      <w:r w:rsidRPr="00036B4E">
        <w:rPr>
          <w:lang w:val="en-GB"/>
        </w:rPr>
        <w:t>print_int</w:t>
      </w:r>
      <w:proofErr w:type="spellEnd"/>
      <w:r w:rsidRPr="00036B4E">
        <w:rPr>
          <w:lang w:val="en-GB"/>
        </w:rPr>
        <w:t xml:space="preserve">(unsigned long </w:t>
      </w:r>
      <w:proofErr w:type="spellStart"/>
      <w:r w:rsidRPr="00036B4E">
        <w:rPr>
          <w:lang w:val="en-GB"/>
        </w:rPr>
        <w:t>val</w:t>
      </w:r>
      <w:proofErr w:type="spellEnd"/>
      <w:r w:rsidRPr="00036B4E">
        <w:rPr>
          <w:lang w:val="en-GB"/>
        </w:rPr>
        <w:t xml:space="preserve">, unsigned long invalid, </w:t>
      </w:r>
      <w:proofErr w:type="spellStart"/>
      <w:r w:rsidRPr="00036B4E">
        <w:rPr>
          <w:lang w:val="en-GB"/>
        </w:rPr>
        <w:t>int</w:t>
      </w:r>
      <w:proofErr w:type="spellEnd"/>
      <w:r w:rsidRPr="00036B4E">
        <w:rPr>
          <w:lang w:val="en-GB"/>
        </w:rPr>
        <w:t xml:space="preserve"> </w:t>
      </w:r>
      <w:proofErr w:type="spellStart"/>
      <w:r w:rsidRPr="00036B4E">
        <w:rPr>
          <w:lang w:val="en-GB"/>
        </w:rPr>
        <w:t>len</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static void </w:t>
      </w:r>
      <w:proofErr w:type="spellStart"/>
      <w:r w:rsidRPr="00036B4E">
        <w:rPr>
          <w:lang w:val="en-GB"/>
        </w:rPr>
        <w:t>print_date</w:t>
      </w:r>
      <w:proofErr w:type="spellEnd"/>
      <w:r w:rsidRPr="00036B4E">
        <w:rPr>
          <w:lang w:val="en-GB"/>
        </w:rPr>
        <w:t>(</w:t>
      </w:r>
      <w:proofErr w:type="spellStart"/>
      <w:r w:rsidRPr="00036B4E">
        <w:rPr>
          <w:lang w:val="en-GB"/>
        </w:rPr>
        <w:t>TinyGPS</w:t>
      </w:r>
      <w:proofErr w:type="spellEnd"/>
      <w:r w:rsidRPr="00036B4E">
        <w:rPr>
          <w:lang w:val="en-GB"/>
        </w:rPr>
        <w:t xml:space="preserve"> &amp;</w:t>
      </w:r>
      <w:proofErr w:type="spellStart"/>
      <w:r w:rsidRPr="00036B4E">
        <w:rPr>
          <w:lang w:val="en-GB"/>
        </w:rPr>
        <w:t>gps</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static void </w:t>
      </w:r>
      <w:proofErr w:type="spellStart"/>
      <w:r w:rsidRPr="00036B4E">
        <w:rPr>
          <w:lang w:val="en-GB"/>
        </w:rPr>
        <w:t>print_str</w:t>
      </w:r>
      <w:proofErr w:type="spellEnd"/>
      <w:r w:rsidRPr="00036B4E">
        <w:rPr>
          <w:lang w:val="en-GB"/>
        </w:rPr>
        <w:t>(</w:t>
      </w:r>
      <w:proofErr w:type="spellStart"/>
      <w:r w:rsidRPr="00036B4E">
        <w:rPr>
          <w:lang w:val="en-GB"/>
        </w:rPr>
        <w:t>const</w:t>
      </w:r>
      <w:proofErr w:type="spellEnd"/>
      <w:r w:rsidRPr="00036B4E">
        <w:rPr>
          <w:lang w:val="en-GB"/>
        </w:rPr>
        <w:t xml:space="preserve"> char *</w:t>
      </w:r>
      <w:proofErr w:type="spellStart"/>
      <w:r w:rsidRPr="00036B4E">
        <w:rPr>
          <w:lang w:val="en-GB"/>
        </w:rPr>
        <w:t>str</w:t>
      </w:r>
      <w:proofErr w:type="spellEnd"/>
      <w:r w:rsidRPr="00036B4E">
        <w:rPr>
          <w:lang w:val="en-GB"/>
        </w:rPr>
        <w:t xml:space="preserve">, </w:t>
      </w:r>
      <w:proofErr w:type="spellStart"/>
      <w:r w:rsidRPr="00036B4E">
        <w:rPr>
          <w:lang w:val="en-GB"/>
        </w:rPr>
        <w:t>int</w:t>
      </w:r>
      <w:proofErr w:type="spellEnd"/>
      <w:r w:rsidRPr="00036B4E">
        <w:rPr>
          <w:lang w:val="en-GB"/>
        </w:rPr>
        <w:t xml:space="preserve"> </w:t>
      </w:r>
      <w:proofErr w:type="spellStart"/>
      <w:r w:rsidRPr="00036B4E">
        <w:rPr>
          <w:lang w:val="en-GB"/>
        </w:rPr>
        <w:t>len</w:t>
      </w:r>
      <w:proofErr w:type="spellEnd"/>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char buffer[65];</w:t>
      </w:r>
    </w:p>
    <w:p w:rsidR="00C95214" w:rsidRPr="00036B4E" w:rsidRDefault="00C95214" w:rsidP="00C95214">
      <w:pPr>
        <w:pStyle w:val="Listacommarcas"/>
        <w:numPr>
          <w:ilvl w:val="0"/>
          <w:numId w:val="44"/>
        </w:numPr>
        <w:rPr>
          <w:lang w:val="en-GB"/>
        </w:rPr>
      </w:pPr>
      <w:r w:rsidRPr="00036B4E">
        <w:rPr>
          <w:lang w:val="en-GB"/>
        </w:rPr>
        <w:t xml:space="preserve">unsigned short </w:t>
      </w:r>
      <w:proofErr w:type="spellStart"/>
      <w:r w:rsidRPr="00036B4E">
        <w:rPr>
          <w:lang w:val="en-GB"/>
        </w:rPr>
        <w:t>int</w:t>
      </w:r>
      <w:proofErr w:type="spellEnd"/>
      <w:r w:rsidRPr="00036B4E">
        <w:rPr>
          <w:lang w:val="en-GB"/>
        </w:rPr>
        <w:t xml:space="preserve"> </w:t>
      </w:r>
      <w:proofErr w:type="spellStart"/>
      <w:r w:rsidRPr="00036B4E">
        <w:rPr>
          <w:lang w:val="en-GB"/>
        </w:rPr>
        <w:t>buff_i</w:t>
      </w:r>
      <w:proofErr w:type="spellEnd"/>
      <w:r w:rsidRPr="00036B4E">
        <w:rPr>
          <w:lang w:val="en-GB"/>
        </w:rPr>
        <w:t>=0;</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static </w:t>
      </w:r>
      <w:proofErr w:type="spellStart"/>
      <w:r w:rsidRPr="00036B4E">
        <w:rPr>
          <w:lang w:val="en-GB"/>
        </w:rPr>
        <w:t>const</w:t>
      </w:r>
      <w:proofErr w:type="spellEnd"/>
      <w:r w:rsidRPr="00036B4E">
        <w:rPr>
          <w:lang w:val="en-GB"/>
        </w:rPr>
        <w:t xml:space="preserve"> float SAFE_LAT1 = 41.17946, SAFE_LAT2 = 41.17925, SAFE_LON1 = -8.60569, SAFE_LON2 = -8.60949;</w:t>
      </w:r>
    </w:p>
    <w:p w:rsidR="00C95214" w:rsidRPr="00036B4E" w:rsidRDefault="00C95214" w:rsidP="00C95214">
      <w:pPr>
        <w:pStyle w:val="Listacommarcas"/>
        <w:numPr>
          <w:ilvl w:val="0"/>
          <w:numId w:val="44"/>
        </w:numPr>
        <w:rPr>
          <w:lang w:val="en-GB"/>
        </w:rPr>
      </w:pPr>
      <w:r w:rsidRPr="00036B4E">
        <w:rPr>
          <w:lang w:val="en-GB"/>
        </w:rPr>
        <w:t xml:space="preserve">float x, y, z, </w:t>
      </w:r>
      <w:proofErr w:type="spellStart"/>
      <w:r w:rsidRPr="00036B4E">
        <w:rPr>
          <w:lang w:val="en-GB"/>
        </w:rPr>
        <w:t>lat</w:t>
      </w:r>
      <w:proofErr w:type="spellEnd"/>
      <w:r w:rsidRPr="00036B4E">
        <w:rPr>
          <w:lang w:val="en-GB"/>
        </w:rPr>
        <w:t xml:space="preserve">, </w:t>
      </w:r>
      <w:proofErr w:type="spellStart"/>
      <w:r w:rsidRPr="00036B4E">
        <w:rPr>
          <w:lang w:val="en-GB"/>
        </w:rPr>
        <w:t>lon</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float activity[6];</w:t>
      </w:r>
    </w:p>
    <w:p w:rsidR="00C95214" w:rsidRPr="005A644B" w:rsidRDefault="00C95214" w:rsidP="00C95214">
      <w:pPr>
        <w:pStyle w:val="Listacommarcas"/>
        <w:numPr>
          <w:ilvl w:val="0"/>
          <w:numId w:val="44"/>
        </w:numPr>
      </w:pPr>
      <w:proofErr w:type="spellStart"/>
      <w:proofErr w:type="gramStart"/>
      <w:r w:rsidRPr="005A644B">
        <w:t>const</w:t>
      </w:r>
      <w:proofErr w:type="spellEnd"/>
      <w:proofErr w:type="gramEnd"/>
      <w:r w:rsidRPr="005A644B">
        <w:t xml:space="preserve"> byte </w:t>
      </w:r>
      <w:proofErr w:type="spellStart"/>
      <w:r w:rsidRPr="005A644B">
        <w:t>dataRate</w:t>
      </w:r>
      <w:proofErr w:type="spellEnd"/>
      <w:r w:rsidRPr="005A644B">
        <w:t>=7</w:t>
      </w:r>
      <w:proofErr w:type="gramStart"/>
      <w:r w:rsidRPr="005A644B">
        <w:t xml:space="preserve">;    </w:t>
      </w:r>
      <w:proofErr w:type="gramEnd"/>
      <w:r w:rsidRPr="005A644B">
        <w:t>//0=800 Hz, 1=400 Hz, 2=200 Hz, 3=100 Hz, 4=50 Hz, 5=12.5 Hz, 6=6.25 Hz, 7=1.56 Hz</w:t>
      </w:r>
    </w:p>
    <w:p w:rsidR="00C95214" w:rsidRPr="00036B4E" w:rsidRDefault="00C95214" w:rsidP="00C95214">
      <w:pPr>
        <w:pStyle w:val="Listacommarcas"/>
        <w:numPr>
          <w:ilvl w:val="0"/>
          <w:numId w:val="44"/>
        </w:numPr>
        <w:rPr>
          <w:lang w:val="en-GB"/>
        </w:rPr>
      </w:pPr>
      <w:r w:rsidRPr="00036B4E">
        <w:rPr>
          <w:lang w:val="en-GB"/>
        </w:rPr>
        <w:t xml:space="preserve">unsigned short </w:t>
      </w:r>
      <w:proofErr w:type="spellStart"/>
      <w:r w:rsidRPr="00036B4E">
        <w:rPr>
          <w:lang w:val="en-GB"/>
        </w:rPr>
        <w:t>int</w:t>
      </w:r>
      <w:proofErr w:type="spellEnd"/>
      <w:r w:rsidRPr="00036B4E">
        <w:rPr>
          <w:lang w:val="en-GB"/>
        </w:rPr>
        <w:t xml:space="preserve"> k, </w:t>
      </w:r>
      <w:proofErr w:type="spellStart"/>
      <w:r w:rsidRPr="00036B4E">
        <w:rPr>
          <w:lang w:val="en-GB"/>
        </w:rPr>
        <w:t>operatingmode</w:t>
      </w:r>
      <w:proofErr w:type="spellEnd"/>
      <w:r w:rsidRPr="00036B4E">
        <w:rPr>
          <w:lang w:val="en-GB"/>
        </w:rPr>
        <w:t xml:space="preserve">, </w:t>
      </w:r>
      <w:proofErr w:type="spellStart"/>
      <w:r w:rsidRPr="00036B4E">
        <w:rPr>
          <w:lang w:val="en-GB"/>
        </w:rPr>
        <w:t>i</w:t>
      </w:r>
      <w:proofErr w:type="spellEnd"/>
      <w:r w:rsidRPr="00036B4E">
        <w:rPr>
          <w:lang w:val="en-GB"/>
        </w:rPr>
        <w:t>, j;</w:t>
      </w:r>
    </w:p>
    <w:p w:rsidR="00C95214" w:rsidRPr="00036B4E" w:rsidRDefault="00C95214" w:rsidP="00C95214">
      <w:pPr>
        <w:pStyle w:val="Listacommarcas"/>
        <w:numPr>
          <w:ilvl w:val="0"/>
          <w:numId w:val="44"/>
        </w:numPr>
        <w:rPr>
          <w:lang w:val="en-GB"/>
        </w:rPr>
      </w:pPr>
      <w:r w:rsidRPr="00036B4E">
        <w:rPr>
          <w:lang w:val="en-GB"/>
        </w:rPr>
        <w:t xml:space="preserve">char </w:t>
      </w:r>
      <w:proofErr w:type="spellStart"/>
      <w:r w:rsidRPr="00036B4E">
        <w:rPr>
          <w:lang w:val="en-GB"/>
        </w:rPr>
        <w:t>gps_time</w:t>
      </w:r>
      <w:proofErr w:type="spellEnd"/>
      <w:r w:rsidRPr="00036B4E">
        <w:rPr>
          <w:lang w:val="en-GB"/>
        </w:rPr>
        <w:t>[6];</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proofErr w:type="spellStart"/>
      <w:r w:rsidRPr="00036B4E">
        <w:rPr>
          <w:lang w:val="en-GB"/>
        </w:rPr>
        <w:t>PString</w:t>
      </w:r>
      <w:proofErr w:type="spellEnd"/>
      <w:r w:rsidRPr="00036B4E">
        <w:rPr>
          <w:lang w:val="en-GB"/>
        </w:rPr>
        <w:t xml:space="preserve"> </w:t>
      </w:r>
      <w:proofErr w:type="spellStart"/>
      <w:r w:rsidRPr="00036B4E">
        <w:rPr>
          <w:lang w:val="en-GB"/>
        </w:rPr>
        <w:t>myString</w:t>
      </w:r>
      <w:proofErr w:type="spellEnd"/>
      <w:r w:rsidRPr="00036B4E">
        <w:rPr>
          <w:lang w:val="en-GB"/>
        </w:rPr>
        <w:t>(</w:t>
      </w:r>
      <w:proofErr w:type="spellStart"/>
      <w:r w:rsidRPr="00036B4E">
        <w:rPr>
          <w:lang w:val="en-GB"/>
        </w:rPr>
        <w:t>buffer,sizeof</w:t>
      </w:r>
      <w:proofErr w:type="spellEnd"/>
      <w:r w:rsidRPr="00036B4E">
        <w:rPr>
          <w:lang w:val="en-GB"/>
        </w:rPr>
        <w:t>(buffer));</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void setup()</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Serial.begin</w:t>
      </w:r>
      <w:proofErr w:type="spellEnd"/>
      <w:r w:rsidRPr="00036B4E">
        <w:rPr>
          <w:lang w:val="en-GB"/>
        </w:rPr>
        <w:t>(115200);</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nss.begin</w:t>
      </w:r>
      <w:proofErr w:type="spellEnd"/>
      <w:r w:rsidRPr="00036B4E">
        <w:rPr>
          <w:lang w:val="en-GB"/>
        </w:rPr>
        <w:t>(4800);</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Wire.begin</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lastRenderedPageBreak/>
        <w:t xml:space="preserve">  </w:t>
      </w:r>
      <w:proofErr w:type="spellStart"/>
      <w:r w:rsidRPr="00036B4E">
        <w:rPr>
          <w:lang w:val="en-GB"/>
        </w:rPr>
        <w:t>digitalWrite</w:t>
      </w:r>
      <w:proofErr w:type="spellEnd"/>
      <w:r w:rsidRPr="00036B4E">
        <w:rPr>
          <w:lang w:val="en-GB"/>
        </w:rPr>
        <w:t>(EEPROM_VCC, LOW);</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digitalWrite</w:t>
      </w:r>
      <w:proofErr w:type="spellEnd"/>
      <w:r w:rsidRPr="00036B4E">
        <w:rPr>
          <w:lang w:val="en-GB"/>
        </w:rPr>
        <w:t>(ONOFFKEY, LOW);</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digitalWrite</w:t>
      </w:r>
      <w:proofErr w:type="spellEnd"/>
      <w:r w:rsidRPr="00036B4E">
        <w:rPr>
          <w:lang w:val="en-GB"/>
        </w:rPr>
        <w:t>(ACCELEROMETER_VCC, LOW);</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digitalWrite</w:t>
      </w:r>
      <w:proofErr w:type="spellEnd"/>
      <w:r w:rsidRPr="00036B4E">
        <w:rPr>
          <w:lang w:val="en-GB"/>
        </w:rPr>
        <w:t>(GPS_VCC, HIGH);</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void loop()</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while( </w:t>
      </w:r>
      <w:proofErr w:type="spellStart"/>
      <w:r w:rsidRPr="00036B4E">
        <w:rPr>
          <w:lang w:val="en-GB"/>
        </w:rPr>
        <w:t>get_location</w:t>
      </w:r>
      <w:proofErr w:type="spellEnd"/>
      <w:r w:rsidRPr="00036B4E">
        <w:rPr>
          <w:lang w:val="en-GB"/>
        </w:rPr>
        <w:t>() == false )</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setup_GSM</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tracking_mode</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
    <w:p w:rsidR="00AB3419" w:rsidRPr="00036B4E" w:rsidRDefault="00AB3419" w:rsidP="00AB3419">
      <w:pPr>
        <w:pStyle w:val="Listacommarcas"/>
        <w:numPr>
          <w:ilvl w:val="0"/>
          <w:numId w:val="44"/>
        </w:numPr>
        <w:rPr>
          <w:lang w:val="en-GB"/>
        </w:rPr>
      </w:pPr>
      <w:r w:rsidRPr="00036B4E">
        <w:rPr>
          <w:lang w:val="en-GB"/>
        </w:rPr>
        <w:t xml:space="preserve">  </w:t>
      </w:r>
      <w:proofErr w:type="spellStart"/>
      <w:r w:rsidRPr="00036B4E">
        <w:rPr>
          <w:lang w:val="en-GB"/>
        </w:rPr>
        <w:t>digitalWrite</w:t>
      </w:r>
      <w:proofErr w:type="spellEnd"/>
      <w:r w:rsidRPr="00036B4E">
        <w:rPr>
          <w:lang w:val="en-GB"/>
        </w:rPr>
        <w:t>(GPS_VCC, LOW);</w:t>
      </w:r>
    </w:p>
    <w:p w:rsidR="00AB3419" w:rsidRPr="00036B4E" w:rsidRDefault="00AB3419" w:rsidP="00AB3419">
      <w:pPr>
        <w:pStyle w:val="Listacommarcas"/>
        <w:numPr>
          <w:ilvl w:val="0"/>
          <w:numId w:val="44"/>
        </w:numPr>
        <w:rPr>
          <w:lang w:val="en-GB"/>
        </w:rPr>
      </w:pPr>
      <w:r w:rsidRPr="00036B4E">
        <w:rPr>
          <w:lang w:val="en-GB"/>
        </w:rPr>
        <w:t xml:space="preserve">  </w:t>
      </w:r>
      <w:proofErr w:type="spellStart"/>
      <w:r w:rsidRPr="00036B4E">
        <w:rPr>
          <w:lang w:val="en-GB"/>
        </w:rPr>
        <w:t>digitalWrite</w:t>
      </w:r>
      <w:proofErr w:type="spellEnd"/>
      <w:r w:rsidRPr="00036B4E">
        <w:rPr>
          <w:lang w:val="en-GB"/>
        </w:rPr>
        <w:t>(ONOFFKEY, LOW);</w:t>
      </w:r>
    </w:p>
    <w:p w:rsidR="00AB3419" w:rsidRPr="00036B4E" w:rsidRDefault="00AB3419" w:rsidP="00AB3419">
      <w:pPr>
        <w:pStyle w:val="Listacommarcas"/>
        <w:numPr>
          <w:ilvl w:val="0"/>
          <w:numId w:val="44"/>
        </w:numPr>
        <w:rPr>
          <w:lang w:val="en-GB"/>
        </w:rPr>
      </w:pPr>
      <w:r w:rsidRPr="00036B4E">
        <w:rPr>
          <w:lang w:val="en-GB"/>
        </w:rPr>
        <w:t xml:space="preserve">  </w:t>
      </w:r>
      <w:proofErr w:type="spellStart"/>
      <w:r w:rsidRPr="00036B4E">
        <w:rPr>
          <w:lang w:val="en-GB"/>
        </w:rPr>
        <w:t>digitalWrite</w:t>
      </w:r>
      <w:proofErr w:type="spellEnd"/>
      <w:r w:rsidRPr="00036B4E">
        <w:rPr>
          <w:lang w:val="en-GB"/>
        </w:rPr>
        <w:t>(ACCELEROMETER_VCC, HIGH);</w:t>
      </w:r>
    </w:p>
    <w:p w:rsidR="00AB3419" w:rsidRPr="00036B4E" w:rsidRDefault="00AB3419" w:rsidP="00AB3419">
      <w:pPr>
        <w:pStyle w:val="Listacommarcas"/>
        <w:numPr>
          <w:ilvl w:val="0"/>
          <w:numId w:val="44"/>
        </w:numPr>
        <w:rPr>
          <w:lang w:val="en-GB"/>
        </w:rPr>
      </w:pPr>
      <w:r w:rsidRPr="00036B4E">
        <w:rPr>
          <w:lang w:val="en-GB"/>
        </w:rPr>
        <w:t xml:space="preserve">  </w:t>
      </w:r>
      <w:proofErr w:type="spellStart"/>
      <w:r w:rsidRPr="00036B4E">
        <w:rPr>
          <w:lang w:val="en-GB"/>
        </w:rPr>
        <w:t>activity_monitoring</w:t>
      </w:r>
      <w:proofErr w:type="spellEnd"/>
      <w:r w:rsidRPr="00036B4E">
        <w:rPr>
          <w:lang w:val="en-GB"/>
        </w:rPr>
        <w:t>();</w:t>
      </w:r>
    </w:p>
    <w:p w:rsidR="00AB3419" w:rsidRPr="00036B4E" w:rsidRDefault="00AB3419" w:rsidP="00AB3419">
      <w:pPr>
        <w:pStyle w:val="Listacommarcas"/>
        <w:numPr>
          <w:ilvl w:val="0"/>
          <w:numId w:val="44"/>
        </w:numPr>
        <w:rPr>
          <w:lang w:val="en-GB"/>
        </w:rPr>
      </w:pPr>
      <w:r w:rsidRPr="00036B4E">
        <w:rPr>
          <w:lang w:val="en-GB"/>
        </w:rPr>
        <w:t xml:space="preserve">  </w:t>
      </w:r>
      <w:proofErr w:type="spellStart"/>
      <w:r w:rsidRPr="00036B4E">
        <w:rPr>
          <w:lang w:val="en-GB"/>
        </w:rPr>
        <w:t>digitalWrite</w:t>
      </w:r>
      <w:proofErr w:type="spellEnd"/>
      <w:r w:rsidRPr="00036B4E">
        <w:rPr>
          <w:lang w:val="en-GB"/>
        </w:rPr>
        <w:t>(ACCELEROMETER_VCC, LOW);</w:t>
      </w:r>
    </w:p>
    <w:p w:rsidR="00AB3419" w:rsidRPr="00036B4E" w:rsidRDefault="00AB3419" w:rsidP="00AB3419">
      <w:pPr>
        <w:pStyle w:val="Listacommarcas"/>
        <w:numPr>
          <w:ilvl w:val="0"/>
          <w:numId w:val="44"/>
        </w:numPr>
        <w:rPr>
          <w:lang w:val="en-GB"/>
        </w:rPr>
      </w:pPr>
      <w:r w:rsidRPr="00036B4E">
        <w:rPr>
          <w:lang w:val="en-GB"/>
        </w:rPr>
        <w:t xml:space="preserve">  </w:t>
      </w:r>
      <w:proofErr w:type="spellStart"/>
      <w:r w:rsidRPr="00036B4E">
        <w:rPr>
          <w:lang w:val="en-GB"/>
        </w:rPr>
        <w:t>digitalWrite</w:t>
      </w:r>
      <w:proofErr w:type="spellEnd"/>
      <w:r w:rsidRPr="00036B4E">
        <w:rPr>
          <w:lang w:val="en-GB"/>
        </w:rPr>
        <w:t>(EEPROM_VCC, HIGH);</w:t>
      </w:r>
    </w:p>
    <w:p w:rsidR="00AB3419" w:rsidRPr="00036B4E" w:rsidRDefault="00AB3419" w:rsidP="00AB3419">
      <w:pPr>
        <w:pStyle w:val="Listacommarcas"/>
        <w:numPr>
          <w:ilvl w:val="0"/>
          <w:numId w:val="44"/>
        </w:numPr>
        <w:rPr>
          <w:lang w:val="en-GB"/>
        </w:rPr>
      </w:pPr>
      <w:r w:rsidRPr="00036B4E">
        <w:rPr>
          <w:lang w:val="en-GB"/>
        </w:rPr>
        <w:t xml:space="preserve">  </w:t>
      </w:r>
      <w:proofErr w:type="spellStart"/>
      <w:r w:rsidRPr="00036B4E">
        <w:rPr>
          <w:lang w:val="en-GB"/>
        </w:rPr>
        <w:t>send_data</w:t>
      </w:r>
      <w:proofErr w:type="spellEnd"/>
      <w:r w:rsidRPr="00036B4E">
        <w:rPr>
          <w:lang w:val="en-GB"/>
        </w:rPr>
        <w:t>();</w:t>
      </w:r>
    </w:p>
    <w:p w:rsidR="00AB3419" w:rsidRPr="00036B4E" w:rsidRDefault="00AB3419" w:rsidP="00AB3419">
      <w:pPr>
        <w:pStyle w:val="Listacommarcas"/>
        <w:numPr>
          <w:ilvl w:val="0"/>
          <w:numId w:val="44"/>
        </w:numPr>
        <w:rPr>
          <w:lang w:val="en-GB"/>
        </w:rPr>
      </w:pPr>
      <w:r w:rsidRPr="00036B4E">
        <w:rPr>
          <w:lang w:val="en-GB"/>
        </w:rPr>
        <w:t xml:space="preserve">  </w:t>
      </w:r>
      <w:proofErr w:type="spellStart"/>
      <w:r w:rsidRPr="00036B4E">
        <w:rPr>
          <w:lang w:val="en-GB"/>
        </w:rPr>
        <w:t>digitalWrite</w:t>
      </w:r>
      <w:proofErr w:type="spellEnd"/>
      <w:r w:rsidRPr="00036B4E">
        <w:rPr>
          <w:lang w:val="en-GB"/>
        </w:rPr>
        <w:t>(EEPROM_VCC, LOW);</w:t>
      </w:r>
    </w:p>
    <w:p w:rsidR="00C95214" w:rsidRPr="00036B4E" w:rsidRDefault="00AB3419" w:rsidP="00AB3419">
      <w:pPr>
        <w:pStyle w:val="Listacommarcas"/>
        <w:numPr>
          <w:ilvl w:val="0"/>
          <w:numId w:val="44"/>
        </w:numPr>
        <w:rPr>
          <w:lang w:val="en-GB"/>
        </w:rPr>
      </w:pPr>
      <w:r w:rsidRPr="00036B4E">
        <w:rPr>
          <w:lang w:val="en-GB"/>
        </w:rPr>
        <w:t xml:space="preserve">  </w:t>
      </w:r>
      <w:proofErr w:type="spellStart"/>
      <w:r w:rsidRPr="00036B4E">
        <w:rPr>
          <w:lang w:val="en-GB"/>
        </w:rPr>
        <w:t>digitalWrite</w:t>
      </w:r>
      <w:proofErr w:type="spellEnd"/>
      <w:r w:rsidRPr="00036B4E">
        <w:rPr>
          <w:lang w:val="en-GB"/>
        </w:rPr>
        <w:t xml:space="preserve">(GPS_VCC, HIGH); </w:t>
      </w:r>
      <w:r w:rsidR="00C95214"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TRACKING MODE ********************************/</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void </w:t>
      </w:r>
      <w:proofErr w:type="spellStart"/>
      <w:r w:rsidRPr="00036B4E">
        <w:rPr>
          <w:lang w:val="en-GB"/>
        </w:rPr>
        <w:t>tracking_mode</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while(</w:t>
      </w:r>
      <w:proofErr w:type="spellStart"/>
      <w:r w:rsidRPr="00036B4E">
        <w:rPr>
          <w:lang w:val="en-GB"/>
        </w:rPr>
        <w:t>safe_zone</w:t>
      </w:r>
      <w:proofErr w:type="spellEnd"/>
      <w:r w:rsidRPr="00036B4E">
        <w:rPr>
          <w:lang w:val="en-GB"/>
        </w:rPr>
        <w:t>() == false)</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send_data</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get_location</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ACCELEROMETER *******************************/</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MMA8452Q Basic Example Code</w:t>
      </w:r>
    </w:p>
    <w:p w:rsidR="00C95214" w:rsidRPr="00036B4E" w:rsidRDefault="00C95214" w:rsidP="00C95214">
      <w:pPr>
        <w:pStyle w:val="Listacommarcas"/>
        <w:numPr>
          <w:ilvl w:val="0"/>
          <w:numId w:val="44"/>
        </w:numPr>
        <w:rPr>
          <w:lang w:val="en-GB"/>
        </w:rPr>
      </w:pPr>
      <w:r w:rsidRPr="00036B4E">
        <w:rPr>
          <w:lang w:val="en-GB"/>
        </w:rPr>
        <w:t xml:space="preserve"> Nathan </w:t>
      </w:r>
      <w:proofErr w:type="spellStart"/>
      <w:r w:rsidRPr="00036B4E">
        <w:rPr>
          <w:lang w:val="en-GB"/>
        </w:rPr>
        <w:t>Seidle</w:t>
      </w:r>
      <w:proofErr w:type="spellEnd"/>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SparkFun</w:t>
      </w:r>
      <w:proofErr w:type="spellEnd"/>
      <w:r w:rsidRPr="00036B4E">
        <w:rPr>
          <w:lang w:val="en-GB"/>
        </w:rPr>
        <w:t xml:space="preserve"> Electronics</w:t>
      </w:r>
    </w:p>
    <w:p w:rsidR="00C95214" w:rsidRPr="00036B4E" w:rsidRDefault="00C95214" w:rsidP="00C95214">
      <w:pPr>
        <w:pStyle w:val="Listacommarcas"/>
        <w:numPr>
          <w:ilvl w:val="0"/>
          <w:numId w:val="44"/>
        </w:numPr>
        <w:rPr>
          <w:lang w:val="en-GB"/>
        </w:rPr>
      </w:pPr>
      <w:r w:rsidRPr="00036B4E">
        <w:rPr>
          <w:lang w:val="en-GB"/>
        </w:rPr>
        <w:t xml:space="preserve"> November 5, 2012</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Hardware setup:</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MMA8452----------------------- Arduino</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3.3V -------------------------- 3.3 V</w:t>
      </w:r>
    </w:p>
    <w:p w:rsidR="00C95214" w:rsidRPr="00036B4E" w:rsidRDefault="00C95214" w:rsidP="00C95214">
      <w:pPr>
        <w:pStyle w:val="Listacommarcas"/>
        <w:numPr>
          <w:ilvl w:val="0"/>
          <w:numId w:val="44"/>
        </w:numPr>
        <w:rPr>
          <w:lang w:val="en-GB"/>
        </w:rPr>
      </w:pPr>
      <w:r w:rsidRPr="00036B4E">
        <w:rPr>
          <w:lang w:val="en-GB"/>
        </w:rPr>
        <w:t xml:space="preserve"> SDA --------------------------- A4</w:t>
      </w:r>
    </w:p>
    <w:p w:rsidR="00C95214" w:rsidRPr="00036B4E" w:rsidRDefault="00C95214" w:rsidP="00C95214">
      <w:pPr>
        <w:pStyle w:val="Listacommarcas"/>
        <w:numPr>
          <w:ilvl w:val="0"/>
          <w:numId w:val="44"/>
        </w:numPr>
        <w:rPr>
          <w:lang w:val="en-GB"/>
        </w:rPr>
      </w:pPr>
      <w:r w:rsidRPr="00036B4E">
        <w:rPr>
          <w:lang w:val="en-GB"/>
        </w:rPr>
        <w:t xml:space="preserve"> SCL --------------------------- A5</w:t>
      </w:r>
    </w:p>
    <w:p w:rsidR="00C95214" w:rsidRPr="00036B4E" w:rsidRDefault="00C95214" w:rsidP="00C95214">
      <w:pPr>
        <w:pStyle w:val="Listacommarcas"/>
        <w:numPr>
          <w:ilvl w:val="0"/>
          <w:numId w:val="44"/>
        </w:numPr>
        <w:rPr>
          <w:lang w:val="en-GB"/>
        </w:rPr>
      </w:pPr>
      <w:r w:rsidRPr="00036B4E">
        <w:rPr>
          <w:lang w:val="en-GB"/>
        </w:rPr>
        <w:t xml:space="preserve"> GND --------------------------- GND</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void </w:t>
      </w:r>
      <w:proofErr w:type="spellStart"/>
      <w:r w:rsidRPr="00036B4E">
        <w:rPr>
          <w:lang w:val="en-GB"/>
        </w:rPr>
        <w:t>activity_monitoring</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initMMA8452();</w:t>
      </w:r>
    </w:p>
    <w:p w:rsidR="00C95214" w:rsidRPr="00036B4E" w:rsidRDefault="00C95214" w:rsidP="00C95214">
      <w:pPr>
        <w:pStyle w:val="Listacommarcas"/>
        <w:numPr>
          <w:ilvl w:val="0"/>
          <w:numId w:val="44"/>
        </w:numPr>
        <w:rPr>
          <w:lang w:val="en-GB"/>
        </w:rPr>
      </w:pPr>
      <w:r w:rsidRPr="00036B4E">
        <w:rPr>
          <w:lang w:val="en-GB"/>
        </w:rPr>
        <w:t xml:space="preserve">  delay(1000);</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int</w:t>
      </w:r>
      <w:proofErr w:type="spellEnd"/>
      <w:r w:rsidRPr="00036B4E">
        <w:rPr>
          <w:lang w:val="en-GB"/>
        </w:rPr>
        <w:t xml:space="preserve"> </w:t>
      </w:r>
      <w:proofErr w:type="spellStart"/>
      <w:r w:rsidRPr="00036B4E">
        <w:rPr>
          <w:lang w:val="en-GB"/>
        </w:rPr>
        <w:t>accelCount</w:t>
      </w:r>
      <w:proofErr w:type="spellEnd"/>
      <w:r w:rsidRPr="00036B4E">
        <w:rPr>
          <w:lang w:val="en-GB"/>
        </w:rPr>
        <w:t>[3];  // Stores the 12-bit signed value</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readAccelData</w:t>
      </w:r>
      <w:proofErr w:type="spellEnd"/>
      <w:r w:rsidRPr="00036B4E">
        <w:rPr>
          <w:lang w:val="en-GB"/>
        </w:rPr>
        <w:t>(</w:t>
      </w:r>
      <w:proofErr w:type="spellStart"/>
      <w:r w:rsidRPr="00036B4E">
        <w:rPr>
          <w:lang w:val="en-GB"/>
        </w:rPr>
        <w:t>accelCount</w:t>
      </w:r>
      <w:proofErr w:type="spellEnd"/>
      <w:r w:rsidRPr="00036B4E">
        <w:rPr>
          <w:lang w:val="en-GB"/>
        </w:rPr>
        <w:t xml:space="preserve">);  // Read the x/y/z </w:t>
      </w:r>
      <w:proofErr w:type="spellStart"/>
      <w:r w:rsidRPr="00036B4E">
        <w:rPr>
          <w:lang w:val="en-GB"/>
        </w:rPr>
        <w:t>adc</w:t>
      </w:r>
      <w:proofErr w:type="spellEnd"/>
      <w:r w:rsidRPr="00036B4E">
        <w:rPr>
          <w:lang w:val="en-GB"/>
        </w:rPr>
        <w:t xml:space="preserve"> values</w:t>
      </w:r>
    </w:p>
    <w:p w:rsidR="00C95214" w:rsidRPr="00036B4E" w:rsidRDefault="00C95214" w:rsidP="00C95214">
      <w:pPr>
        <w:pStyle w:val="Listacommarcas"/>
        <w:numPr>
          <w:ilvl w:val="0"/>
          <w:numId w:val="44"/>
        </w:numPr>
        <w:rPr>
          <w:lang w:val="en-GB"/>
        </w:rPr>
      </w:pPr>
      <w:r w:rsidRPr="00036B4E">
        <w:rPr>
          <w:lang w:val="en-GB"/>
        </w:rPr>
        <w:t xml:space="preserve">  // Now we'll calculate the </w:t>
      </w:r>
      <w:proofErr w:type="spellStart"/>
      <w:r w:rsidRPr="00036B4E">
        <w:rPr>
          <w:lang w:val="en-GB"/>
        </w:rPr>
        <w:t>accleration</w:t>
      </w:r>
      <w:proofErr w:type="spellEnd"/>
      <w:r w:rsidRPr="00036B4E">
        <w:rPr>
          <w:lang w:val="en-GB"/>
        </w:rPr>
        <w:t xml:space="preserve"> value into actual g's</w:t>
      </w:r>
    </w:p>
    <w:p w:rsidR="00C95214" w:rsidRPr="00036B4E" w:rsidRDefault="00C95214" w:rsidP="00C95214">
      <w:pPr>
        <w:pStyle w:val="Listacommarcas"/>
        <w:numPr>
          <w:ilvl w:val="0"/>
          <w:numId w:val="44"/>
        </w:numPr>
        <w:rPr>
          <w:lang w:val="en-GB"/>
        </w:rPr>
      </w:pPr>
      <w:r w:rsidRPr="00036B4E">
        <w:rPr>
          <w:lang w:val="en-GB"/>
        </w:rPr>
        <w:t xml:space="preserve">  float </w:t>
      </w:r>
      <w:proofErr w:type="spellStart"/>
      <w:r w:rsidRPr="00036B4E">
        <w:rPr>
          <w:lang w:val="en-GB"/>
        </w:rPr>
        <w:t>accelG</w:t>
      </w:r>
      <w:proofErr w:type="spellEnd"/>
      <w:r w:rsidRPr="00036B4E">
        <w:rPr>
          <w:lang w:val="en-GB"/>
        </w:rPr>
        <w:t xml:space="preserve">[3];  // Stores the real </w:t>
      </w:r>
      <w:proofErr w:type="spellStart"/>
      <w:r w:rsidRPr="00036B4E">
        <w:rPr>
          <w:lang w:val="en-GB"/>
        </w:rPr>
        <w:t>accel</w:t>
      </w:r>
      <w:proofErr w:type="spellEnd"/>
      <w:r w:rsidRPr="00036B4E">
        <w:rPr>
          <w:lang w:val="en-GB"/>
        </w:rPr>
        <w:t xml:space="preserve"> value in g's</w:t>
      </w:r>
    </w:p>
    <w:p w:rsidR="00C95214" w:rsidRPr="00036B4E" w:rsidRDefault="00C95214" w:rsidP="00C95214">
      <w:pPr>
        <w:pStyle w:val="Listacommarcas"/>
        <w:numPr>
          <w:ilvl w:val="0"/>
          <w:numId w:val="44"/>
        </w:numPr>
        <w:rPr>
          <w:lang w:val="en-GB"/>
        </w:rPr>
      </w:pPr>
      <w:r w:rsidRPr="00036B4E">
        <w:rPr>
          <w:lang w:val="en-GB"/>
        </w:rPr>
        <w:t xml:space="preserve">  for (</w:t>
      </w:r>
      <w:proofErr w:type="spellStart"/>
      <w:r w:rsidRPr="00036B4E">
        <w:rPr>
          <w:lang w:val="en-GB"/>
        </w:rPr>
        <w:t>i</w:t>
      </w:r>
      <w:proofErr w:type="spellEnd"/>
      <w:r w:rsidRPr="00036B4E">
        <w:rPr>
          <w:lang w:val="en-GB"/>
        </w:rPr>
        <w:t xml:space="preserve"> = 0 ; </w:t>
      </w:r>
      <w:proofErr w:type="spellStart"/>
      <w:r w:rsidRPr="00036B4E">
        <w:rPr>
          <w:lang w:val="en-GB"/>
        </w:rPr>
        <w:t>i</w:t>
      </w:r>
      <w:proofErr w:type="spellEnd"/>
      <w:r w:rsidRPr="00036B4E">
        <w:rPr>
          <w:lang w:val="en-GB"/>
        </w:rPr>
        <w:t xml:space="preserve"> &lt; 3 ; </w:t>
      </w:r>
      <w:proofErr w:type="spellStart"/>
      <w:r w:rsidRPr="00036B4E">
        <w:rPr>
          <w:lang w:val="en-GB"/>
        </w:rPr>
        <w:t>i</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accelG</w:t>
      </w:r>
      <w:proofErr w:type="spellEnd"/>
      <w:r w:rsidRPr="00036B4E">
        <w:rPr>
          <w:lang w:val="en-GB"/>
        </w:rPr>
        <w:t>[</w:t>
      </w:r>
      <w:proofErr w:type="spellStart"/>
      <w:r w:rsidRPr="00036B4E">
        <w:rPr>
          <w:lang w:val="en-GB"/>
        </w:rPr>
        <w:t>i</w:t>
      </w:r>
      <w:proofErr w:type="spellEnd"/>
      <w:r w:rsidRPr="00036B4E">
        <w:rPr>
          <w:lang w:val="en-GB"/>
        </w:rPr>
        <w:t xml:space="preserve">] = (float) </w:t>
      </w:r>
      <w:proofErr w:type="spellStart"/>
      <w:r w:rsidRPr="00036B4E">
        <w:rPr>
          <w:lang w:val="en-GB"/>
        </w:rPr>
        <w:t>accelCount</w:t>
      </w:r>
      <w:proofErr w:type="spellEnd"/>
      <w:r w:rsidRPr="00036B4E">
        <w:rPr>
          <w:lang w:val="en-GB"/>
        </w:rPr>
        <w:t>[</w:t>
      </w:r>
      <w:proofErr w:type="spellStart"/>
      <w:r w:rsidRPr="00036B4E">
        <w:rPr>
          <w:lang w:val="en-GB"/>
        </w:rPr>
        <w:t>i</w:t>
      </w:r>
      <w:proofErr w:type="spellEnd"/>
      <w:r w:rsidRPr="00036B4E">
        <w:rPr>
          <w:lang w:val="en-GB"/>
        </w:rPr>
        <w:t>] / ((1&lt;&lt;12)/(2*GSCALE));  // get actual g value, this depends on scale being set</w:t>
      </w:r>
    </w:p>
    <w:p w:rsidR="00C95214" w:rsidRPr="00036B4E" w:rsidRDefault="00C95214" w:rsidP="00C95214">
      <w:pPr>
        <w:pStyle w:val="Listacommarcas"/>
        <w:numPr>
          <w:ilvl w:val="0"/>
          <w:numId w:val="44"/>
        </w:numPr>
        <w:rPr>
          <w:lang w:val="en-GB"/>
        </w:rPr>
      </w:pPr>
      <w:r w:rsidRPr="00036B4E">
        <w:rPr>
          <w:lang w:val="en-GB"/>
        </w:rPr>
        <w:lastRenderedPageBreak/>
        <w:t xml:space="preserve">  }</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x+=</w:t>
      </w:r>
      <w:proofErr w:type="spellStart"/>
      <w:r w:rsidRPr="00036B4E">
        <w:rPr>
          <w:lang w:val="en-GB"/>
        </w:rPr>
        <w:t>accelG</w:t>
      </w:r>
      <w:proofErr w:type="spellEnd"/>
      <w:r w:rsidRPr="00036B4E">
        <w:rPr>
          <w:lang w:val="en-GB"/>
        </w:rPr>
        <w:t>[0];</w:t>
      </w:r>
    </w:p>
    <w:p w:rsidR="00C95214" w:rsidRPr="00036B4E" w:rsidRDefault="00C95214" w:rsidP="00C95214">
      <w:pPr>
        <w:pStyle w:val="Listacommarcas"/>
        <w:numPr>
          <w:ilvl w:val="0"/>
          <w:numId w:val="44"/>
        </w:numPr>
        <w:rPr>
          <w:lang w:val="en-GB"/>
        </w:rPr>
      </w:pPr>
      <w:r w:rsidRPr="00036B4E">
        <w:rPr>
          <w:lang w:val="en-GB"/>
        </w:rPr>
        <w:t xml:space="preserve">  y+=</w:t>
      </w:r>
      <w:proofErr w:type="spellStart"/>
      <w:r w:rsidRPr="00036B4E">
        <w:rPr>
          <w:lang w:val="en-GB"/>
        </w:rPr>
        <w:t>accelG</w:t>
      </w:r>
      <w:proofErr w:type="spellEnd"/>
      <w:r w:rsidRPr="00036B4E">
        <w:rPr>
          <w:lang w:val="en-GB"/>
        </w:rPr>
        <w:t>[1];</w:t>
      </w:r>
    </w:p>
    <w:p w:rsidR="00C95214" w:rsidRPr="00036B4E" w:rsidRDefault="00C95214" w:rsidP="00C95214">
      <w:pPr>
        <w:pStyle w:val="Listacommarcas"/>
        <w:numPr>
          <w:ilvl w:val="0"/>
          <w:numId w:val="44"/>
        </w:numPr>
        <w:rPr>
          <w:lang w:val="en-GB"/>
        </w:rPr>
      </w:pPr>
      <w:r w:rsidRPr="00036B4E">
        <w:rPr>
          <w:lang w:val="en-GB"/>
        </w:rPr>
        <w:t xml:space="preserve">  z+=</w:t>
      </w:r>
      <w:proofErr w:type="spellStart"/>
      <w:r w:rsidRPr="00036B4E">
        <w:rPr>
          <w:lang w:val="en-GB"/>
        </w:rPr>
        <w:t>accelG</w:t>
      </w:r>
      <w:proofErr w:type="spellEnd"/>
      <w:r w:rsidRPr="00036B4E">
        <w:rPr>
          <w:lang w:val="en-GB"/>
        </w:rPr>
        <w:t>[2];</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k++;</w:t>
      </w:r>
    </w:p>
    <w:p w:rsidR="00C95214" w:rsidRPr="00036B4E" w:rsidRDefault="00C95214" w:rsidP="00C95214">
      <w:pPr>
        <w:pStyle w:val="Listacommarcas"/>
        <w:numPr>
          <w:ilvl w:val="0"/>
          <w:numId w:val="44"/>
        </w:numPr>
        <w:rPr>
          <w:lang w:val="en-GB"/>
        </w:rPr>
      </w:pPr>
      <w:r w:rsidRPr="00036B4E">
        <w:rPr>
          <w:lang w:val="en-GB"/>
        </w:rPr>
        <w:t xml:space="preserve">  if( k &gt;= 936 )      // Calculates the average after 10 minutes of reading data</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j++;</w:t>
      </w:r>
    </w:p>
    <w:p w:rsidR="00C95214" w:rsidRPr="00036B4E" w:rsidRDefault="00C95214" w:rsidP="00C95214">
      <w:pPr>
        <w:pStyle w:val="Listacommarcas"/>
        <w:numPr>
          <w:ilvl w:val="0"/>
          <w:numId w:val="44"/>
        </w:numPr>
        <w:rPr>
          <w:lang w:val="en-GB"/>
        </w:rPr>
      </w:pPr>
      <w:r w:rsidRPr="00036B4E">
        <w:rPr>
          <w:lang w:val="en-GB"/>
        </w:rPr>
        <w:t xml:space="preserve">    activity[j]=</w:t>
      </w:r>
      <w:proofErr w:type="spellStart"/>
      <w:r w:rsidRPr="00036B4E">
        <w:rPr>
          <w:lang w:val="en-GB"/>
        </w:rPr>
        <w:t>x+y+z</w:t>
      </w:r>
      <w:proofErr w:type="spellEnd"/>
      <w:r w:rsidRPr="00036B4E">
        <w:rPr>
          <w:lang w:val="en-GB"/>
        </w:rPr>
        <w:t>/(3*k);</w:t>
      </w:r>
    </w:p>
    <w:p w:rsidR="00C95214" w:rsidRPr="00036B4E" w:rsidRDefault="00C95214" w:rsidP="00C95214">
      <w:pPr>
        <w:pStyle w:val="Listacommarcas"/>
        <w:numPr>
          <w:ilvl w:val="0"/>
          <w:numId w:val="44"/>
        </w:numPr>
        <w:rPr>
          <w:lang w:val="en-GB"/>
        </w:rPr>
      </w:pPr>
      <w:r w:rsidRPr="00036B4E">
        <w:rPr>
          <w:lang w:val="en-GB"/>
        </w:rPr>
        <w:t xml:space="preserve">    x=0;y=0;z=0;k=0;</w:t>
      </w:r>
    </w:p>
    <w:p w:rsidR="00C95214" w:rsidRPr="00036B4E" w:rsidRDefault="00C95214" w:rsidP="00C95214">
      <w:pPr>
        <w:pStyle w:val="Listacommarcas"/>
        <w:numPr>
          <w:ilvl w:val="0"/>
          <w:numId w:val="44"/>
        </w:numPr>
        <w:rPr>
          <w:lang w:val="en-GB"/>
        </w:rPr>
      </w:pPr>
      <w:r w:rsidRPr="00036B4E">
        <w:rPr>
          <w:lang w:val="en-GB"/>
        </w:rPr>
        <w:t xml:space="preserve">    if( j == 6 )</w:t>
      </w:r>
    </w:p>
    <w:p w:rsidR="00C95214" w:rsidRPr="00036B4E" w:rsidRDefault="00C95214" w:rsidP="00C95214">
      <w:pPr>
        <w:pStyle w:val="Listacommarcas"/>
        <w:numPr>
          <w:ilvl w:val="0"/>
          <w:numId w:val="44"/>
        </w:numPr>
        <w:rPr>
          <w:lang w:val="en-GB"/>
        </w:rPr>
      </w:pPr>
      <w:r w:rsidRPr="00036B4E">
        <w:rPr>
          <w:lang w:val="en-GB"/>
        </w:rPr>
        <w:t xml:space="preserve">      return;</w:t>
      </w:r>
    </w:p>
    <w:p w:rsidR="00C95214" w:rsidRPr="00036B4E" w:rsidRDefault="00C95214" w:rsidP="00C95214">
      <w:pPr>
        <w:pStyle w:val="Listacommarcas"/>
        <w:numPr>
          <w:ilvl w:val="0"/>
          <w:numId w:val="44"/>
        </w:numPr>
        <w:rPr>
          <w:lang w:val="en-GB"/>
        </w:rPr>
      </w:pPr>
      <w:r w:rsidRPr="00036B4E">
        <w:rPr>
          <w:lang w:val="en-GB"/>
        </w:rPr>
        <w:t xml:space="preserve">  }  </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void </w:t>
      </w:r>
      <w:proofErr w:type="spellStart"/>
      <w:r w:rsidRPr="00036B4E">
        <w:rPr>
          <w:lang w:val="en-GB"/>
        </w:rPr>
        <w:t>readAccelData</w:t>
      </w:r>
      <w:proofErr w:type="spellEnd"/>
      <w:r w:rsidRPr="00036B4E">
        <w:rPr>
          <w:lang w:val="en-GB"/>
        </w:rPr>
        <w:t>(</w:t>
      </w:r>
      <w:proofErr w:type="spellStart"/>
      <w:r w:rsidRPr="00036B4E">
        <w:rPr>
          <w:lang w:val="en-GB"/>
        </w:rPr>
        <w:t>int</w:t>
      </w:r>
      <w:proofErr w:type="spellEnd"/>
      <w:r w:rsidRPr="00036B4E">
        <w:rPr>
          <w:lang w:val="en-GB"/>
        </w:rPr>
        <w:t xml:space="preserve"> *destination)</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byte </w:t>
      </w:r>
      <w:proofErr w:type="spellStart"/>
      <w:r w:rsidRPr="00036B4E">
        <w:rPr>
          <w:lang w:val="en-GB"/>
        </w:rPr>
        <w:t>rawData</w:t>
      </w:r>
      <w:proofErr w:type="spellEnd"/>
      <w:r w:rsidRPr="00036B4E">
        <w:rPr>
          <w:lang w:val="en-GB"/>
        </w:rPr>
        <w:t xml:space="preserve">[6];  // x/y/z </w:t>
      </w:r>
      <w:proofErr w:type="spellStart"/>
      <w:r w:rsidRPr="00036B4E">
        <w:rPr>
          <w:lang w:val="en-GB"/>
        </w:rPr>
        <w:t>accel</w:t>
      </w:r>
      <w:proofErr w:type="spellEnd"/>
      <w:r w:rsidRPr="00036B4E">
        <w:rPr>
          <w:lang w:val="en-GB"/>
        </w:rPr>
        <w:t xml:space="preserve"> register data stored here</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readRegisters</w:t>
      </w:r>
      <w:proofErr w:type="spellEnd"/>
      <w:r w:rsidRPr="00036B4E">
        <w:rPr>
          <w:lang w:val="en-GB"/>
        </w:rPr>
        <w:t xml:space="preserve">(OUT_X_MSB, 6, </w:t>
      </w:r>
      <w:proofErr w:type="spellStart"/>
      <w:r w:rsidRPr="00036B4E">
        <w:rPr>
          <w:lang w:val="en-GB"/>
        </w:rPr>
        <w:t>rawData</w:t>
      </w:r>
      <w:proofErr w:type="spellEnd"/>
      <w:r w:rsidRPr="00036B4E">
        <w:rPr>
          <w:lang w:val="en-GB"/>
        </w:rPr>
        <w:t>);  // Read the six raw data registers into data array</w:t>
      </w:r>
    </w:p>
    <w:p w:rsidR="00C95214" w:rsidRPr="00036B4E" w:rsidRDefault="00C95214" w:rsidP="00C95214">
      <w:pPr>
        <w:pStyle w:val="Listacommarcas"/>
        <w:numPr>
          <w:ilvl w:val="0"/>
          <w:numId w:val="44"/>
        </w:numPr>
        <w:rPr>
          <w:lang w:val="en-GB"/>
        </w:rPr>
      </w:pPr>
      <w:r w:rsidRPr="00036B4E">
        <w:rPr>
          <w:lang w:val="en-GB"/>
        </w:rPr>
        <w:t xml:space="preserve">  // Loop to calculate 12-bit ADC and g value for each axis</w:t>
      </w:r>
    </w:p>
    <w:p w:rsidR="00C95214" w:rsidRPr="00036B4E" w:rsidRDefault="00C95214" w:rsidP="00C95214">
      <w:pPr>
        <w:pStyle w:val="Listacommarcas"/>
        <w:numPr>
          <w:ilvl w:val="0"/>
          <w:numId w:val="44"/>
        </w:numPr>
        <w:rPr>
          <w:lang w:val="en-GB"/>
        </w:rPr>
      </w:pPr>
      <w:r w:rsidRPr="00036B4E">
        <w:rPr>
          <w:lang w:val="en-GB"/>
        </w:rPr>
        <w:t xml:space="preserve">  for(</w:t>
      </w:r>
      <w:proofErr w:type="spellStart"/>
      <w:r w:rsidRPr="00036B4E">
        <w:rPr>
          <w:lang w:val="en-GB"/>
        </w:rPr>
        <w:t>int</w:t>
      </w:r>
      <w:proofErr w:type="spellEnd"/>
      <w:r w:rsidRPr="00036B4E">
        <w:rPr>
          <w:lang w:val="en-GB"/>
        </w:rPr>
        <w:t xml:space="preserve"> </w:t>
      </w:r>
      <w:proofErr w:type="spellStart"/>
      <w:r w:rsidRPr="00036B4E">
        <w:rPr>
          <w:lang w:val="en-GB"/>
        </w:rPr>
        <w:t>i</w:t>
      </w:r>
      <w:proofErr w:type="spellEnd"/>
      <w:r w:rsidRPr="00036B4E">
        <w:rPr>
          <w:lang w:val="en-GB"/>
        </w:rPr>
        <w:t xml:space="preserve"> = 0; </w:t>
      </w:r>
      <w:proofErr w:type="spellStart"/>
      <w:r w:rsidRPr="00036B4E">
        <w:rPr>
          <w:lang w:val="en-GB"/>
        </w:rPr>
        <w:t>i</w:t>
      </w:r>
      <w:proofErr w:type="spellEnd"/>
      <w:r w:rsidRPr="00036B4E">
        <w:rPr>
          <w:lang w:val="en-GB"/>
        </w:rPr>
        <w:t xml:space="preserve"> &lt; 3 ; </w:t>
      </w:r>
      <w:proofErr w:type="spellStart"/>
      <w:r w:rsidRPr="00036B4E">
        <w:rPr>
          <w:lang w:val="en-GB"/>
        </w:rPr>
        <w:t>i</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int</w:t>
      </w:r>
      <w:proofErr w:type="spellEnd"/>
      <w:r w:rsidRPr="00036B4E">
        <w:rPr>
          <w:lang w:val="en-GB"/>
        </w:rPr>
        <w:t xml:space="preserve"> </w:t>
      </w:r>
      <w:proofErr w:type="spellStart"/>
      <w:r w:rsidRPr="00036B4E">
        <w:rPr>
          <w:lang w:val="en-GB"/>
        </w:rPr>
        <w:t>gCount</w:t>
      </w:r>
      <w:proofErr w:type="spellEnd"/>
      <w:r w:rsidRPr="00036B4E">
        <w:rPr>
          <w:lang w:val="en-GB"/>
        </w:rPr>
        <w:t xml:space="preserve"> = (</w:t>
      </w:r>
      <w:proofErr w:type="spellStart"/>
      <w:r w:rsidRPr="00036B4E">
        <w:rPr>
          <w:lang w:val="en-GB"/>
        </w:rPr>
        <w:t>rawData</w:t>
      </w:r>
      <w:proofErr w:type="spellEnd"/>
      <w:r w:rsidRPr="00036B4E">
        <w:rPr>
          <w:lang w:val="en-GB"/>
        </w:rPr>
        <w:t>[</w:t>
      </w:r>
      <w:proofErr w:type="spellStart"/>
      <w:r w:rsidRPr="00036B4E">
        <w:rPr>
          <w:lang w:val="en-GB"/>
        </w:rPr>
        <w:t>i</w:t>
      </w:r>
      <w:proofErr w:type="spellEnd"/>
      <w:r w:rsidRPr="00036B4E">
        <w:rPr>
          <w:lang w:val="en-GB"/>
        </w:rPr>
        <w:t xml:space="preserve">*2] &lt;&lt; 8) | </w:t>
      </w:r>
      <w:proofErr w:type="spellStart"/>
      <w:r w:rsidRPr="00036B4E">
        <w:rPr>
          <w:lang w:val="en-GB"/>
        </w:rPr>
        <w:t>rawData</w:t>
      </w:r>
      <w:proofErr w:type="spellEnd"/>
      <w:r w:rsidRPr="00036B4E">
        <w:rPr>
          <w:lang w:val="en-GB"/>
        </w:rPr>
        <w:t>[(</w:t>
      </w:r>
      <w:proofErr w:type="spellStart"/>
      <w:r w:rsidRPr="00036B4E">
        <w:rPr>
          <w:lang w:val="en-GB"/>
        </w:rPr>
        <w:t>i</w:t>
      </w:r>
      <w:proofErr w:type="spellEnd"/>
      <w:r w:rsidRPr="00036B4E">
        <w:rPr>
          <w:lang w:val="en-GB"/>
        </w:rPr>
        <w:t>*2)+1];  //Combine the two 8 bit registers into one 12-bit number</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gCount</w:t>
      </w:r>
      <w:proofErr w:type="spellEnd"/>
      <w:r w:rsidRPr="00036B4E">
        <w:rPr>
          <w:lang w:val="en-GB"/>
        </w:rPr>
        <w:t xml:space="preserve"> &gt;&gt;= 4; //The registers are left align, here we right align the 12-bit integer</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    // If the number is negative, we have to make it so manually (no 12-bit data type)</w:t>
      </w:r>
    </w:p>
    <w:p w:rsidR="00C95214" w:rsidRPr="00036B4E" w:rsidRDefault="00C95214" w:rsidP="00C95214">
      <w:pPr>
        <w:pStyle w:val="Listacommarcas"/>
        <w:numPr>
          <w:ilvl w:val="0"/>
          <w:numId w:val="44"/>
        </w:numPr>
        <w:rPr>
          <w:lang w:val="en-GB"/>
        </w:rPr>
      </w:pPr>
      <w:r w:rsidRPr="00036B4E">
        <w:rPr>
          <w:lang w:val="en-GB"/>
        </w:rPr>
        <w:t xml:space="preserve">    if (</w:t>
      </w:r>
      <w:proofErr w:type="spellStart"/>
      <w:r w:rsidRPr="00036B4E">
        <w:rPr>
          <w:lang w:val="en-GB"/>
        </w:rPr>
        <w:t>rawData</w:t>
      </w:r>
      <w:proofErr w:type="spellEnd"/>
      <w:r w:rsidRPr="00036B4E">
        <w:rPr>
          <w:lang w:val="en-GB"/>
        </w:rPr>
        <w:t>[</w:t>
      </w:r>
      <w:proofErr w:type="spellStart"/>
      <w:r w:rsidRPr="00036B4E">
        <w:rPr>
          <w:lang w:val="en-GB"/>
        </w:rPr>
        <w:t>i</w:t>
      </w:r>
      <w:proofErr w:type="spellEnd"/>
      <w:r w:rsidRPr="00036B4E">
        <w:rPr>
          <w:lang w:val="en-GB"/>
        </w:rPr>
        <w:t>*2] &gt; 0x7F)</w:t>
      </w:r>
    </w:p>
    <w:p w:rsidR="00C95214" w:rsidRPr="00036B4E" w:rsidRDefault="00C95214" w:rsidP="00C95214">
      <w:pPr>
        <w:pStyle w:val="Listacommarcas"/>
        <w:numPr>
          <w:ilvl w:val="0"/>
          <w:numId w:val="44"/>
        </w:numPr>
        <w:rPr>
          <w:lang w:val="en-GB"/>
        </w:rPr>
      </w:pPr>
      <w:r w:rsidRPr="00036B4E">
        <w:rPr>
          <w:lang w:val="en-GB"/>
        </w:rPr>
        <w:t xml:space="preserve">    {  </w:t>
      </w:r>
    </w:p>
    <w:p w:rsidR="00C95214" w:rsidRPr="00036B4E" w:rsidRDefault="00C95214" w:rsidP="00C95214">
      <w:pPr>
        <w:pStyle w:val="Listacommarcas"/>
        <w:numPr>
          <w:ilvl w:val="0"/>
          <w:numId w:val="44"/>
        </w:numPr>
        <w:rPr>
          <w:lang w:val="en-GB"/>
        </w:rPr>
      </w:pPr>
      <w:r w:rsidRPr="00036B4E">
        <w:rPr>
          <w:lang w:val="en-GB"/>
        </w:rPr>
        <w:lastRenderedPageBreak/>
        <w:t xml:space="preserve">      </w:t>
      </w:r>
      <w:proofErr w:type="spellStart"/>
      <w:r w:rsidRPr="00036B4E">
        <w:rPr>
          <w:lang w:val="en-GB"/>
        </w:rPr>
        <w:t>gCount</w:t>
      </w:r>
      <w:proofErr w:type="spellEnd"/>
      <w:r w:rsidRPr="00036B4E">
        <w:rPr>
          <w:lang w:val="en-GB"/>
        </w:rPr>
        <w:t xml:space="preserve"> = ~</w:t>
      </w:r>
      <w:proofErr w:type="spellStart"/>
      <w:r w:rsidRPr="00036B4E">
        <w:rPr>
          <w:lang w:val="en-GB"/>
        </w:rPr>
        <w:t>gCount</w:t>
      </w:r>
      <w:proofErr w:type="spellEnd"/>
      <w:r w:rsidRPr="00036B4E">
        <w:rPr>
          <w:lang w:val="en-GB"/>
        </w:rPr>
        <w:t xml:space="preserve"> + 1;</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gCount</w:t>
      </w:r>
      <w:proofErr w:type="spellEnd"/>
      <w:r w:rsidRPr="00036B4E">
        <w:rPr>
          <w:lang w:val="en-GB"/>
        </w:rPr>
        <w:t xml:space="preserve"> *= -1;  // Transform into negative 2's complement #</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destination[</w:t>
      </w:r>
      <w:proofErr w:type="spellStart"/>
      <w:r w:rsidRPr="00036B4E">
        <w:rPr>
          <w:lang w:val="en-GB"/>
        </w:rPr>
        <w:t>i</w:t>
      </w:r>
      <w:proofErr w:type="spellEnd"/>
      <w:r w:rsidRPr="00036B4E">
        <w:rPr>
          <w:lang w:val="en-GB"/>
        </w:rPr>
        <w:t xml:space="preserve">] = </w:t>
      </w:r>
      <w:proofErr w:type="spellStart"/>
      <w:r w:rsidRPr="00036B4E">
        <w:rPr>
          <w:lang w:val="en-GB"/>
        </w:rPr>
        <w:t>gCount</w:t>
      </w:r>
      <w:proofErr w:type="spellEnd"/>
      <w:r w:rsidRPr="00036B4E">
        <w:rPr>
          <w:lang w:val="en-GB"/>
        </w:rPr>
        <w:t xml:space="preserve">; //Record this </w:t>
      </w:r>
      <w:proofErr w:type="spellStart"/>
      <w:r w:rsidRPr="00036B4E">
        <w:rPr>
          <w:lang w:val="en-GB"/>
        </w:rPr>
        <w:t>gCount</w:t>
      </w:r>
      <w:proofErr w:type="spellEnd"/>
      <w:r w:rsidRPr="00036B4E">
        <w:rPr>
          <w:lang w:val="en-GB"/>
        </w:rPr>
        <w:t xml:space="preserve"> into the 3 </w:t>
      </w:r>
      <w:proofErr w:type="spellStart"/>
      <w:r w:rsidRPr="00036B4E">
        <w:rPr>
          <w:lang w:val="en-GB"/>
        </w:rPr>
        <w:t>int</w:t>
      </w:r>
      <w:proofErr w:type="spellEnd"/>
      <w:r w:rsidRPr="00036B4E">
        <w:rPr>
          <w:lang w:val="en-GB"/>
        </w:rPr>
        <w:t xml:space="preserve"> array</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void initMMA8452()</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 Setup the 3 data rate bits, from 0 to 7</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writeRegister</w:t>
      </w:r>
      <w:proofErr w:type="spellEnd"/>
      <w:r w:rsidRPr="00036B4E">
        <w:rPr>
          <w:lang w:val="en-GB"/>
        </w:rPr>
        <w:t xml:space="preserve">(0x2A, </w:t>
      </w:r>
      <w:proofErr w:type="spellStart"/>
      <w:r w:rsidRPr="00036B4E">
        <w:rPr>
          <w:lang w:val="en-GB"/>
        </w:rPr>
        <w:t>readRegister</w:t>
      </w:r>
      <w:proofErr w:type="spellEnd"/>
      <w:r w:rsidRPr="00036B4E">
        <w:rPr>
          <w:lang w:val="en-GB"/>
        </w:rPr>
        <w:t>(0x2A) &amp; ~(0x38));</w:t>
      </w:r>
    </w:p>
    <w:p w:rsidR="00C95214" w:rsidRPr="00036B4E" w:rsidRDefault="00C95214" w:rsidP="00C95214">
      <w:pPr>
        <w:pStyle w:val="Listacommarcas"/>
        <w:numPr>
          <w:ilvl w:val="0"/>
          <w:numId w:val="44"/>
        </w:numPr>
        <w:rPr>
          <w:lang w:val="en-GB"/>
        </w:rPr>
      </w:pPr>
      <w:r w:rsidRPr="00036B4E">
        <w:rPr>
          <w:lang w:val="en-GB"/>
        </w:rPr>
        <w:t xml:space="preserve">  if (</w:t>
      </w:r>
      <w:proofErr w:type="spellStart"/>
      <w:r w:rsidRPr="00036B4E">
        <w:rPr>
          <w:lang w:val="en-GB"/>
        </w:rPr>
        <w:t>dataRate</w:t>
      </w:r>
      <w:proofErr w:type="spellEnd"/>
      <w:r w:rsidRPr="00036B4E">
        <w:rPr>
          <w:lang w:val="en-GB"/>
        </w:rPr>
        <w:t xml:space="preserve"> &lt;= 7)</w:t>
      </w:r>
    </w:p>
    <w:p w:rsidR="00C95214" w:rsidRPr="005A644B" w:rsidRDefault="00C95214" w:rsidP="00C95214">
      <w:pPr>
        <w:pStyle w:val="Listacommarcas"/>
        <w:numPr>
          <w:ilvl w:val="0"/>
          <w:numId w:val="44"/>
        </w:numPr>
      </w:pPr>
      <w:r w:rsidRPr="005A644B">
        <w:t xml:space="preserve">    </w:t>
      </w:r>
      <w:proofErr w:type="spellStart"/>
      <w:proofErr w:type="gramStart"/>
      <w:r w:rsidRPr="005A644B">
        <w:t>writeRegister</w:t>
      </w:r>
      <w:proofErr w:type="spellEnd"/>
      <w:proofErr w:type="gramEnd"/>
      <w:r w:rsidRPr="005A644B">
        <w:t xml:space="preserve">(0x2A, </w:t>
      </w:r>
      <w:proofErr w:type="spellStart"/>
      <w:r w:rsidRPr="005A644B">
        <w:t>readRegister</w:t>
      </w:r>
      <w:proofErr w:type="spellEnd"/>
      <w:r w:rsidRPr="005A644B">
        <w:t>(0x2A) | (</w:t>
      </w:r>
      <w:proofErr w:type="spellStart"/>
      <w:r w:rsidRPr="005A644B">
        <w:t>dataRate</w:t>
      </w:r>
      <w:proofErr w:type="spellEnd"/>
      <w:r w:rsidRPr="005A644B">
        <w:t xml:space="preserve"> &lt;&lt; 3));</w:t>
      </w:r>
    </w:p>
    <w:p w:rsidR="00C95214" w:rsidRPr="005A644B" w:rsidRDefault="00C95214" w:rsidP="00C95214">
      <w:pPr>
        <w:pStyle w:val="Listacommarcas"/>
        <w:numPr>
          <w:ilvl w:val="0"/>
          <w:numId w:val="44"/>
        </w:numPr>
      </w:pPr>
      <w:r w:rsidRPr="005A644B">
        <w:t xml:space="preserve">    </w:t>
      </w:r>
    </w:p>
    <w:p w:rsidR="00C95214" w:rsidRPr="00036B4E" w:rsidRDefault="00C95214" w:rsidP="00C95214">
      <w:pPr>
        <w:pStyle w:val="Listacommarcas"/>
        <w:numPr>
          <w:ilvl w:val="0"/>
          <w:numId w:val="44"/>
        </w:numPr>
        <w:rPr>
          <w:lang w:val="en-GB"/>
        </w:rPr>
      </w:pPr>
      <w:r w:rsidRPr="005A644B">
        <w:t xml:space="preserve">  </w:t>
      </w:r>
      <w:r w:rsidRPr="00036B4E">
        <w:rPr>
          <w:lang w:val="en-GB"/>
        </w:rPr>
        <w:t xml:space="preserve">byte c = </w:t>
      </w:r>
      <w:proofErr w:type="spellStart"/>
      <w:r w:rsidRPr="00036B4E">
        <w:rPr>
          <w:lang w:val="en-GB"/>
        </w:rPr>
        <w:t>readRegister</w:t>
      </w:r>
      <w:proofErr w:type="spellEnd"/>
      <w:r w:rsidRPr="00036B4E">
        <w:rPr>
          <w:lang w:val="en-GB"/>
        </w:rPr>
        <w:t>(WHO_AM_I);  // Read WHO_AM_I register</w:t>
      </w:r>
    </w:p>
    <w:p w:rsidR="00C95214" w:rsidRPr="00036B4E" w:rsidRDefault="00C95214" w:rsidP="00C95214">
      <w:pPr>
        <w:pStyle w:val="Listacommarcas"/>
        <w:numPr>
          <w:ilvl w:val="0"/>
          <w:numId w:val="44"/>
        </w:numPr>
        <w:rPr>
          <w:lang w:val="en-GB"/>
        </w:rPr>
      </w:pPr>
      <w:r w:rsidRPr="00036B4E">
        <w:rPr>
          <w:lang w:val="en-GB"/>
        </w:rPr>
        <w:t xml:space="preserve">  if (c == 0x2A) // WHO_AM_I should always be 0x2A  //debug</w:t>
      </w:r>
    </w:p>
    <w:p w:rsidR="00C95214" w:rsidRPr="00036B4E" w:rsidRDefault="00C95214" w:rsidP="00C95214">
      <w:pPr>
        <w:pStyle w:val="Listacommarcas"/>
        <w:numPr>
          <w:ilvl w:val="0"/>
          <w:numId w:val="44"/>
        </w:numPr>
        <w:rPr>
          <w:lang w:val="en-GB"/>
        </w:rPr>
      </w:pPr>
      <w:r w:rsidRPr="00036B4E">
        <w:rPr>
          <w:lang w:val="en-GB"/>
        </w:rPr>
        <w:t xml:space="preserve">  {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proofErr w:type="gramStart"/>
      <w:r w:rsidRPr="00036B4E">
        <w:rPr>
          <w:lang w:val="en-GB"/>
        </w:rPr>
        <w:t>Serial.println</w:t>
      </w:r>
      <w:proofErr w:type="spellEnd"/>
      <w:r w:rsidRPr="00036B4E">
        <w:rPr>
          <w:lang w:val="en-GB"/>
        </w:rPr>
        <w:t>(</w:t>
      </w:r>
      <w:proofErr w:type="gramEnd"/>
      <w:r w:rsidRPr="00036B4E">
        <w:rPr>
          <w:lang w:val="en-GB"/>
        </w:rPr>
        <w:t xml:space="preserve">"MMA8452Q is online..."); </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else</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Serial.print</w:t>
      </w:r>
      <w:proofErr w:type="spellEnd"/>
      <w:r w:rsidRPr="00036B4E">
        <w:rPr>
          <w:lang w:val="en-GB"/>
        </w:rPr>
        <w:t>("Could not connect to MMA8452Q: 0x");</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Serial.println</w:t>
      </w:r>
      <w:proofErr w:type="spellEnd"/>
      <w:r w:rsidRPr="00036B4E">
        <w:rPr>
          <w:lang w:val="en-GB"/>
        </w:rPr>
        <w:t>(c, HEX);</w:t>
      </w:r>
    </w:p>
    <w:p w:rsidR="00C95214" w:rsidRPr="00036B4E" w:rsidRDefault="00C95214" w:rsidP="00C95214">
      <w:pPr>
        <w:pStyle w:val="Listacommarcas"/>
        <w:numPr>
          <w:ilvl w:val="0"/>
          <w:numId w:val="44"/>
        </w:numPr>
        <w:rPr>
          <w:lang w:val="en-GB"/>
        </w:rPr>
      </w:pPr>
      <w:r w:rsidRPr="00036B4E">
        <w:rPr>
          <w:lang w:val="en-GB"/>
        </w:rPr>
        <w:t xml:space="preserve">    while(1) ; // Loop forever if communication doesn't happen</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  MMA8452Standby();  // Must be in standby to change registers</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  // Set up the full scale range to 2, 4, or 8g.</w:t>
      </w:r>
    </w:p>
    <w:p w:rsidR="00C95214" w:rsidRPr="00036B4E" w:rsidRDefault="00C95214" w:rsidP="00C95214">
      <w:pPr>
        <w:pStyle w:val="Listacommarcas"/>
        <w:numPr>
          <w:ilvl w:val="0"/>
          <w:numId w:val="44"/>
        </w:numPr>
        <w:rPr>
          <w:lang w:val="en-GB"/>
        </w:rPr>
      </w:pPr>
      <w:r w:rsidRPr="00036B4E">
        <w:rPr>
          <w:lang w:val="en-GB"/>
        </w:rPr>
        <w:t xml:space="preserve">  byte </w:t>
      </w:r>
      <w:proofErr w:type="spellStart"/>
      <w:r w:rsidRPr="00036B4E">
        <w:rPr>
          <w:lang w:val="en-GB"/>
        </w:rPr>
        <w:t>fsr</w:t>
      </w:r>
      <w:proofErr w:type="spellEnd"/>
      <w:r w:rsidRPr="00036B4E">
        <w:rPr>
          <w:lang w:val="en-GB"/>
        </w:rPr>
        <w:t xml:space="preserve"> = GSCALE;</w:t>
      </w:r>
    </w:p>
    <w:p w:rsidR="00C95214" w:rsidRPr="00036B4E" w:rsidRDefault="00C95214" w:rsidP="00C95214">
      <w:pPr>
        <w:pStyle w:val="Listacommarcas"/>
        <w:numPr>
          <w:ilvl w:val="0"/>
          <w:numId w:val="44"/>
        </w:numPr>
        <w:rPr>
          <w:lang w:val="en-GB"/>
        </w:rPr>
      </w:pPr>
      <w:r w:rsidRPr="00036B4E">
        <w:rPr>
          <w:lang w:val="en-GB"/>
        </w:rPr>
        <w:t xml:space="preserve">  if(</w:t>
      </w:r>
      <w:proofErr w:type="spellStart"/>
      <w:r w:rsidRPr="00036B4E">
        <w:rPr>
          <w:lang w:val="en-GB"/>
        </w:rPr>
        <w:t>fsr</w:t>
      </w:r>
      <w:proofErr w:type="spellEnd"/>
      <w:r w:rsidRPr="00036B4E">
        <w:rPr>
          <w:lang w:val="en-GB"/>
        </w:rPr>
        <w:t xml:space="preserve"> &gt; 8) </w:t>
      </w:r>
      <w:proofErr w:type="spellStart"/>
      <w:r w:rsidRPr="00036B4E">
        <w:rPr>
          <w:lang w:val="en-GB"/>
        </w:rPr>
        <w:t>fsr</w:t>
      </w:r>
      <w:proofErr w:type="spellEnd"/>
      <w:r w:rsidRPr="00036B4E">
        <w:rPr>
          <w:lang w:val="en-GB"/>
        </w:rPr>
        <w:t xml:space="preserve"> = 8; //Easy error check</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fsr</w:t>
      </w:r>
      <w:proofErr w:type="spellEnd"/>
      <w:r w:rsidRPr="00036B4E">
        <w:rPr>
          <w:lang w:val="en-GB"/>
        </w:rPr>
        <w:t xml:space="preserve"> &gt;&gt;= 2;</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writeRegister</w:t>
      </w:r>
      <w:proofErr w:type="spellEnd"/>
      <w:r w:rsidRPr="00036B4E">
        <w:rPr>
          <w:lang w:val="en-GB"/>
        </w:rPr>
        <w:t xml:space="preserve">(XYZ_DATA_CFG, </w:t>
      </w:r>
      <w:proofErr w:type="spellStart"/>
      <w:r w:rsidRPr="00036B4E">
        <w:rPr>
          <w:lang w:val="en-GB"/>
        </w:rPr>
        <w:t>fsr</w:t>
      </w:r>
      <w:proofErr w:type="spellEnd"/>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  MMA8452Active();  // Set to active to start reading</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Sets the MMA8452 to standby mode. It must be in standby to change most register settings</w:t>
      </w:r>
    </w:p>
    <w:p w:rsidR="00C95214" w:rsidRPr="00036B4E" w:rsidRDefault="00C95214" w:rsidP="00C95214">
      <w:pPr>
        <w:pStyle w:val="Listacommarcas"/>
        <w:numPr>
          <w:ilvl w:val="0"/>
          <w:numId w:val="44"/>
        </w:numPr>
        <w:rPr>
          <w:lang w:val="en-GB"/>
        </w:rPr>
      </w:pPr>
      <w:r w:rsidRPr="00036B4E">
        <w:rPr>
          <w:lang w:val="en-GB"/>
        </w:rPr>
        <w:t>void MMA8452Standby()</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byte c = </w:t>
      </w:r>
      <w:proofErr w:type="spellStart"/>
      <w:r w:rsidRPr="00036B4E">
        <w:rPr>
          <w:lang w:val="en-GB"/>
        </w:rPr>
        <w:t>readRegister</w:t>
      </w:r>
      <w:proofErr w:type="spellEnd"/>
      <w:r w:rsidRPr="00036B4E">
        <w:rPr>
          <w:lang w:val="en-GB"/>
        </w:rPr>
        <w:t>(CTRL_REG1);</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writeRegister</w:t>
      </w:r>
      <w:proofErr w:type="spellEnd"/>
      <w:r w:rsidRPr="00036B4E">
        <w:rPr>
          <w:lang w:val="en-GB"/>
        </w:rPr>
        <w:t>(CTRL_REG1, c &amp; ~(0x01)); //Clear the active bit to go into standby</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Sets the MMA8452 to active mode. Needs to be in this mode to output data</w:t>
      </w:r>
    </w:p>
    <w:p w:rsidR="00C95214" w:rsidRPr="00036B4E" w:rsidRDefault="00C95214" w:rsidP="00C95214">
      <w:pPr>
        <w:pStyle w:val="Listacommarcas"/>
        <w:numPr>
          <w:ilvl w:val="0"/>
          <w:numId w:val="44"/>
        </w:numPr>
        <w:rPr>
          <w:lang w:val="en-GB"/>
        </w:rPr>
      </w:pPr>
      <w:r w:rsidRPr="00036B4E">
        <w:rPr>
          <w:lang w:val="en-GB"/>
        </w:rPr>
        <w:t>void MMA8452Active()</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byte c = </w:t>
      </w:r>
      <w:proofErr w:type="spellStart"/>
      <w:r w:rsidRPr="00036B4E">
        <w:rPr>
          <w:lang w:val="en-GB"/>
        </w:rPr>
        <w:t>readRegister</w:t>
      </w:r>
      <w:proofErr w:type="spellEnd"/>
      <w:r w:rsidRPr="00036B4E">
        <w:rPr>
          <w:lang w:val="en-GB"/>
        </w:rPr>
        <w:t>(CTRL_REG1);</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writeRegister</w:t>
      </w:r>
      <w:proofErr w:type="spellEnd"/>
      <w:r w:rsidRPr="00036B4E">
        <w:rPr>
          <w:lang w:val="en-GB"/>
        </w:rPr>
        <w:t>(CTRL_REG1, c | 0x01); //Set the active bit to begin detection</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 Read </w:t>
      </w:r>
      <w:proofErr w:type="spellStart"/>
      <w:r w:rsidRPr="00036B4E">
        <w:rPr>
          <w:lang w:val="en-GB"/>
        </w:rPr>
        <w:t>bytesToRead</w:t>
      </w:r>
      <w:proofErr w:type="spellEnd"/>
      <w:r w:rsidRPr="00036B4E">
        <w:rPr>
          <w:lang w:val="en-GB"/>
        </w:rPr>
        <w:t xml:space="preserve"> sequentially, starting at </w:t>
      </w:r>
      <w:proofErr w:type="spellStart"/>
      <w:r w:rsidRPr="00036B4E">
        <w:rPr>
          <w:lang w:val="en-GB"/>
        </w:rPr>
        <w:t>addressToRead</w:t>
      </w:r>
      <w:proofErr w:type="spellEnd"/>
      <w:r w:rsidRPr="00036B4E">
        <w:rPr>
          <w:lang w:val="en-GB"/>
        </w:rPr>
        <w:t xml:space="preserve"> into the </w:t>
      </w:r>
      <w:proofErr w:type="spellStart"/>
      <w:r w:rsidRPr="00036B4E">
        <w:rPr>
          <w:lang w:val="en-GB"/>
        </w:rPr>
        <w:t>dest</w:t>
      </w:r>
      <w:proofErr w:type="spellEnd"/>
      <w:r w:rsidRPr="00036B4E">
        <w:rPr>
          <w:lang w:val="en-GB"/>
        </w:rPr>
        <w:t xml:space="preserve"> byte array</w:t>
      </w:r>
    </w:p>
    <w:p w:rsidR="00C95214" w:rsidRPr="00036B4E" w:rsidRDefault="00C95214" w:rsidP="00C95214">
      <w:pPr>
        <w:pStyle w:val="Listacommarcas"/>
        <w:numPr>
          <w:ilvl w:val="0"/>
          <w:numId w:val="44"/>
        </w:numPr>
        <w:rPr>
          <w:lang w:val="en-GB"/>
        </w:rPr>
      </w:pPr>
      <w:r w:rsidRPr="00036B4E">
        <w:rPr>
          <w:lang w:val="en-GB"/>
        </w:rPr>
        <w:t xml:space="preserve">void </w:t>
      </w:r>
      <w:proofErr w:type="spellStart"/>
      <w:r w:rsidRPr="00036B4E">
        <w:rPr>
          <w:lang w:val="en-GB"/>
        </w:rPr>
        <w:t>readRegisters</w:t>
      </w:r>
      <w:proofErr w:type="spellEnd"/>
      <w:r w:rsidRPr="00036B4E">
        <w:rPr>
          <w:lang w:val="en-GB"/>
        </w:rPr>
        <w:t xml:space="preserve">(byte </w:t>
      </w:r>
      <w:proofErr w:type="spellStart"/>
      <w:r w:rsidRPr="00036B4E">
        <w:rPr>
          <w:lang w:val="en-GB"/>
        </w:rPr>
        <w:t>addressToRead</w:t>
      </w:r>
      <w:proofErr w:type="spellEnd"/>
      <w:r w:rsidRPr="00036B4E">
        <w:rPr>
          <w:lang w:val="en-GB"/>
        </w:rPr>
        <w:t xml:space="preserve">, </w:t>
      </w:r>
      <w:proofErr w:type="spellStart"/>
      <w:r w:rsidRPr="00036B4E">
        <w:rPr>
          <w:lang w:val="en-GB"/>
        </w:rPr>
        <w:t>int</w:t>
      </w:r>
      <w:proofErr w:type="spellEnd"/>
      <w:r w:rsidRPr="00036B4E">
        <w:rPr>
          <w:lang w:val="en-GB"/>
        </w:rPr>
        <w:t xml:space="preserve"> </w:t>
      </w:r>
      <w:proofErr w:type="spellStart"/>
      <w:r w:rsidRPr="00036B4E">
        <w:rPr>
          <w:lang w:val="en-GB"/>
        </w:rPr>
        <w:t>bytesToRead</w:t>
      </w:r>
      <w:proofErr w:type="spellEnd"/>
      <w:r w:rsidRPr="00036B4E">
        <w:rPr>
          <w:lang w:val="en-GB"/>
        </w:rPr>
        <w:t xml:space="preserve">, byte * </w:t>
      </w:r>
      <w:proofErr w:type="spellStart"/>
      <w:r w:rsidRPr="00036B4E">
        <w:rPr>
          <w:lang w:val="en-GB"/>
        </w:rPr>
        <w:t>dest</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Wire.beginTransmission</w:t>
      </w:r>
      <w:proofErr w:type="spellEnd"/>
      <w:r w:rsidRPr="00036B4E">
        <w:rPr>
          <w:lang w:val="en-GB"/>
        </w:rPr>
        <w:t>(MMA8452_ADDRESS);</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Wire.write</w:t>
      </w:r>
      <w:proofErr w:type="spellEnd"/>
      <w:r w:rsidRPr="00036B4E">
        <w:rPr>
          <w:lang w:val="en-GB"/>
        </w:rPr>
        <w:t>(</w:t>
      </w:r>
      <w:proofErr w:type="spellStart"/>
      <w:r w:rsidRPr="00036B4E">
        <w:rPr>
          <w:lang w:val="en-GB"/>
        </w:rPr>
        <w:t>addressToRead</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Wire.endTransmission</w:t>
      </w:r>
      <w:proofErr w:type="spellEnd"/>
      <w:r w:rsidRPr="00036B4E">
        <w:rPr>
          <w:lang w:val="en-GB"/>
        </w:rPr>
        <w:t>(false); //</w:t>
      </w:r>
      <w:proofErr w:type="spellStart"/>
      <w:r w:rsidRPr="00036B4E">
        <w:rPr>
          <w:lang w:val="en-GB"/>
        </w:rPr>
        <w:t>endTransmission</w:t>
      </w:r>
      <w:proofErr w:type="spellEnd"/>
      <w:r w:rsidRPr="00036B4E">
        <w:rPr>
          <w:lang w:val="en-GB"/>
        </w:rPr>
        <w:t xml:space="preserve"> but keep the connection active</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Wire.requestFrom</w:t>
      </w:r>
      <w:proofErr w:type="spellEnd"/>
      <w:r w:rsidRPr="00036B4E">
        <w:rPr>
          <w:lang w:val="en-GB"/>
        </w:rPr>
        <w:t xml:space="preserve">(MMA8452_ADDRESS, </w:t>
      </w:r>
      <w:proofErr w:type="spellStart"/>
      <w:r w:rsidRPr="00036B4E">
        <w:rPr>
          <w:lang w:val="en-GB"/>
        </w:rPr>
        <w:t>bytesToRead</w:t>
      </w:r>
      <w:proofErr w:type="spellEnd"/>
      <w:r w:rsidRPr="00036B4E">
        <w:rPr>
          <w:lang w:val="en-GB"/>
        </w:rPr>
        <w:t>); //Ask for bytes, once done, bus is released by default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lastRenderedPageBreak/>
        <w:t xml:space="preserve">  while(</w:t>
      </w:r>
      <w:proofErr w:type="spellStart"/>
      <w:r w:rsidRPr="00036B4E">
        <w:rPr>
          <w:lang w:val="en-GB"/>
        </w:rPr>
        <w:t>Wire.available</w:t>
      </w:r>
      <w:proofErr w:type="spellEnd"/>
      <w:r w:rsidRPr="00036B4E">
        <w:rPr>
          <w:lang w:val="en-GB"/>
        </w:rPr>
        <w:t xml:space="preserve">() &lt; </w:t>
      </w:r>
      <w:proofErr w:type="spellStart"/>
      <w:r w:rsidRPr="00036B4E">
        <w:rPr>
          <w:lang w:val="en-GB"/>
        </w:rPr>
        <w:t>bytesToRead</w:t>
      </w:r>
      <w:proofErr w:type="spellEnd"/>
      <w:r w:rsidRPr="00036B4E">
        <w:rPr>
          <w:lang w:val="en-GB"/>
        </w:rPr>
        <w:t>); //Hang out until we get the # of bytes we expect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  for(</w:t>
      </w:r>
      <w:proofErr w:type="spellStart"/>
      <w:r w:rsidRPr="00036B4E">
        <w:rPr>
          <w:lang w:val="en-GB"/>
        </w:rPr>
        <w:t>int</w:t>
      </w:r>
      <w:proofErr w:type="spellEnd"/>
      <w:r w:rsidRPr="00036B4E">
        <w:rPr>
          <w:lang w:val="en-GB"/>
        </w:rPr>
        <w:t xml:space="preserve"> x = 0 ; x &lt; </w:t>
      </w:r>
      <w:proofErr w:type="spellStart"/>
      <w:r w:rsidRPr="00036B4E">
        <w:rPr>
          <w:lang w:val="en-GB"/>
        </w:rPr>
        <w:t>bytesToRead</w:t>
      </w:r>
      <w:proofErr w:type="spellEnd"/>
      <w:r w:rsidRPr="00036B4E">
        <w:rPr>
          <w:lang w:val="en-GB"/>
        </w:rPr>
        <w:t xml:space="preserve"> ; x++)</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dest</w:t>
      </w:r>
      <w:proofErr w:type="spellEnd"/>
      <w:r w:rsidRPr="00036B4E">
        <w:rPr>
          <w:lang w:val="en-GB"/>
        </w:rPr>
        <w:t xml:space="preserve">[x] = </w:t>
      </w:r>
      <w:proofErr w:type="spellStart"/>
      <w:r w:rsidRPr="00036B4E">
        <w:rPr>
          <w:lang w:val="en-GB"/>
        </w:rPr>
        <w:t>Wire.read</w:t>
      </w:r>
      <w:proofErr w:type="spellEnd"/>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 Read a single byte from </w:t>
      </w:r>
      <w:proofErr w:type="spellStart"/>
      <w:r w:rsidRPr="00036B4E">
        <w:rPr>
          <w:lang w:val="en-GB"/>
        </w:rPr>
        <w:t>addressToRead</w:t>
      </w:r>
      <w:proofErr w:type="spellEnd"/>
      <w:r w:rsidRPr="00036B4E">
        <w:rPr>
          <w:lang w:val="en-GB"/>
        </w:rPr>
        <w:t xml:space="preserve"> and return it as a byte</w:t>
      </w:r>
    </w:p>
    <w:p w:rsidR="00C95214" w:rsidRPr="00036B4E" w:rsidRDefault="00C95214" w:rsidP="00C95214">
      <w:pPr>
        <w:pStyle w:val="Listacommarcas"/>
        <w:numPr>
          <w:ilvl w:val="0"/>
          <w:numId w:val="44"/>
        </w:numPr>
        <w:rPr>
          <w:lang w:val="en-GB"/>
        </w:rPr>
      </w:pPr>
      <w:r w:rsidRPr="00036B4E">
        <w:rPr>
          <w:lang w:val="en-GB"/>
        </w:rPr>
        <w:t xml:space="preserve">byte </w:t>
      </w:r>
      <w:proofErr w:type="spellStart"/>
      <w:r w:rsidRPr="00036B4E">
        <w:rPr>
          <w:lang w:val="en-GB"/>
        </w:rPr>
        <w:t>readRegister</w:t>
      </w:r>
      <w:proofErr w:type="spellEnd"/>
      <w:r w:rsidRPr="00036B4E">
        <w:rPr>
          <w:lang w:val="en-GB"/>
        </w:rPr>
        <w:t xml:space="preserve">(byte </w:t>
      </w:r>
      <w:proofErr w:type="spellStart"/>
      <w:r w:rsidRPr="00036B4E">
        <w:rPr>
          <w:lang w:val="en-GB"/>
        </w:rPr>
        <w:t>addressToRead</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Wire.beginTransmission</w:t>
      </w:r>
      <w:proofErr w:type="spellEnd"/>
      <w:r w:rsidRPr="00036B4E">
        <w:rPr>
          <w:lang w:val="en-GB"/>
        </w:rPr>
        <w:t>(MMA8452_ADDRESS);</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Wire.write</w:t>
      </w:r>
      <w:proofErr w:type="spellEnd"/>
      <w:r w:rsidRPr="00036B4E">
        <w:rPr>
          <w:lang w:val="en-GB"/>
        </w:rPr>
        <w:t>(</w:t>
      </w:r>
      <w:proofErr w:type="spellStart"/>
      <w:r w:rsidRPr="00036B4E">
        <w:rPr>
          <w:lang w:val="en-GB"/>
        </w:rPr>
        <w:t>addressToRead</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Wire.endTransmission</w:t>
      </w:r>
      <w:proofErr w:type="spellEnd"/>
      <w:r w:rsidRPr="00036B4E">
        <w:rPr>
          <w:lang w:val="en-GB"/>
        </w:rPr>
        <w:t>(false); //</w:t>
      </w:r>
      <w:proofErr w:type="spellStart"/>
      <w:r w:rsidRPr="00036B4E">
        <w:rPr>
          <w:lang w:val="en-GB"/>
        </w:rPr>
        <w:t>endTransmission</w:t>
      </w:r>
      <w:proofErr w:type="spellEnd"/>
      <w:r w:rsidRPr="00036B4E">
        <w:rPr>
          <w:lang w:val="en-GB"/>
        </w:rPr>
        <w:t xml:space="preserve"> but keep the connection active</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Wire.requestFrom</w:t>
      </w:r>
      <w:proofErr w:type="spellEnd"/>
      <w:r w:rsidRPr="00036B4E">
        <w:rPr>
          <w:lang w:val="en-GB"/>
        </w:rPr>
        <w:t>(MMA8452_ADDRESS, 1); //Ask for 1 byte, once done, bus is released by default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  while(!</w:t>
      </w:r>
      <w:proofErr w:type="spellStart"/>
      <w:r w:rsidRPr="00036B4E">
        <w:rPr>
          <w:lang w:val="en-GB"/>
        </w:rPr>
        <w:t>Wire.available</w:t>
      </w:r>
      <w:proofErr w:type="spellEnd"/>
      <w:r w:rsidRPr="00036B4E">
        <w:rPr>
          <w:lang w:val="en-GB"/>
        </w:rPr>
        <w:t>()) ; //Wait for the data to come back</w:t>
      </w:r>
    </w:p>
    <w:p w:rsidR="00C95214" w:rsidRPr="00036B4E" w:rsidRDefault="00C95214" w:rsidP="00C95214">
      <w:pPr>
        <w:pStyle w:val="Listacommarcas"/>
        <w:numPr>
          <w:ilvl w:val="0"/>
          <w:numId w:val="44"/>
        </w:numPr>
        <w:rPr>
          <w:lang w:val="en-GB"/>
        </w:rPr>
      </w:pPr>
      <w:r w:rsidRPr="00036B4E">
        <w:rPr>
          <w:lang w:val="en-GB"/>
        </w:rPr>
        <w:t xml:space="preserve">  return </w:t>
      </w:r>
      <w:proofErr w:type="spellStart"/>
      <w:r w:rsidRPr="00036B4E">
        <w:rPr>
          <w:lang w:val="en-GB"/>
        </w:rPr>
        <w:t>Wire.read</w:t>
      </w:r>
      <w:proofErr w:type="spellEnd"/>
      <w:r w:rsidRPr="00036B4E">
        <w:rPr>
          <w:lang w:val="en-GB"/>
        </w:rPr>
        <w:t>(); //Return this one byte</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Writes a single byte (</w:t>
      </w:r>
      <w:proofErr w:type="spellStart"/>
      <w:r w:rsidRPr="00036B4E">
        <w:rPr>
          <w:lang w:val="en-GB"/>
        </w:rPr>
        <w:t>dataToWrite</w:t>
      </w:r>
      <w:proofErr w:type="spellEnd"/>
      <w:r w:rsidRPr="00036B4E">
        <w:rPr>
          <w:lang w:val="en-GB"/>
        </w:rPr>
        <w:t xml:space="preserve">) into </w:t>
      </w:r>
      <w:proofErr w:type="spellStart"/>
      <w:r w:rsidRPr="00036B4E">
        <w:rPr>
          <w:lang w:val="en-GB"/>
        </w:rPr>
        <w:t>addressToWrite</w:t>
      </w:r>
      <w:proofErr w:type="spellEnd"/>
    </w:p>
    <w:p w:rsidR="00C95214" w:rsidRPr="00036B4E" w:rsidRDefault="00C95214" w:rsidP="00C95214">
      <w:pPr>
        <w:pStyle w:val="Listacommarcas"/>
        <w:numPr>
          <w:ilvl w:val="0"/>
          <w:numId w:val="44"/>
        </w:numPr>
        <w:rPr>
          <w:lang w:val="en-GB"/>
        </w:rPr>
      </w:pPr>
      <w:r w:rsidRPr="00036B4E">
        <w:rPr>
          <w:lang w:val="en-GB"/>
        </w:rPr>
        <w:t xml:space="preserve">void </w:t>
      </w:r>
      <w:proofErr w:type="spellStart"/>
      <w:r w:rsidRPr="00036B4E">
        <w:rPr>
          <w:lang w:val="en-GB"/>
        </w:rPr>
        <w:t>writeRegister</w:t>
      </w:r>
      <w:proofErr w:type="spellEnd"/>
      <w:r w:rsidRPr="00036B4E">
        <w:rPr>
          <w:lang w:val="en-GB"/>
        </w:rPr>
        <w:t xml:space="preserve">(byte </w:t>
      </w:r>
      <w:proofErr w:type="spellStart"/>
      <w:r w:rsidRPr="00036B4E">
        <w:rPr>
          <w:lang w:val="en-GB"/>
        </w:rPr>
        <w:t>addressToWrite</w:t>
      </w:r>
      <w:proofErr w:type="spellEnd"/>
      <w:r w:rsidRPr="00036B4E">
        <w:rPr>
          <w:lang w:val="en-GB"/>
        </w:rPr>
        <w:t xml:space="preserve">, byte </w:t>
      </w:r>
      <w:proofErr w:type="spellStart"/>
      <w:r w:rsidRPr="00036B4E">
        <w:rPr>
          <w:lang w:val="en-GB"/>
        </w:rPr>
        <w:t>dataToWrite</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Wire.beginTransmission</w:t>
      </w:r>
      <w:proofErr w:type="spellEnd"/>
      <w:r w:rsidRPr="00036B4E">
        <w:rPr>
          <w:lang w:val="en-GB"/>
        </w:rPr>
        <w:t>(MMA8452_ADDRESS);</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Wire.write</w:t>
      </w:r>
      <w:proofErr w:type="spellEnd"/>
      <w:r w:rsidRPr="00036B4E">
        <w:rPr>
          <w:lang w:val="en-GB"/>
        </w:rPr>
        <w:t>(</w:t>
      </w:r>
      <w:proofErr w:type="spellStart"/>
      <w:r w:rsidRPr="00036B4E">
        <w:rPr>
          <w:lang w:val="en-GB"/>
        </w:rPr>
        <w:t>addressToWrite</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Wire.write</w:t>
      </w:r>
      <w:proofErr w:type="spellEnd"/>
      <w:r w:rsidRPr="00036B4E">
        <w:rPr>
          <w:lang w:val="en-GB"/>
        </w:rPr>
        <w:t>(</w:t>
      </w:r>
      <w:proofErr w:type="spellStart"/>
      <w:r w:rsidRPr="00036B4E">
        <w:rPr>
          <w:lang w:val="en-GB"/>
        </w:rPr>
        <w:t>dataToWrite</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Wire.endTransmission</w:t>
      </w:r>
      <w:proofErr w:type="spellEnd"/>
      <w:r w:rsidRPr="00036B4E">
        <w:rPr>
          <w:lang w:val="en-GB"/>
        </w:rPr>
        <w:t>(); //Stop transmitting</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GSM ************************************/</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lastRenderedPageBreak/>
        <w:t xml:space="preserve"> Hardware setup:</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ADH8066----------------------- Arduino</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VBAT -------------------------- 3.3 V</w:t>
      </w:r>
    </w:p>
    <w:p w:rsidR="00C95214" w:rsidRPr="00036B4E" w:rsidRDefault="00C95214" w:rsidP="00C95214">
      <w:pPr>
        <w:pStyle w:val="Listacommarcas"/>
        <w:numPr>
          <w:ilvl w:val="0"/>
          <w:numId w:val="44"/>
        </w:numPr>
        <w:rPr>
          <w:lang w:val="en-GB"/>
        </w:rPr>
      </w:pPr>
      <w:r w:rsidRPr="00036B4E">
        <w:rPr>
          <w:lang w:val="en-GB"/>
        </w:rPr>
        <w:t xml:space="preserve"> SDA --------------------------- A4</w:t>
      </w:r>
    </w:p>
    <w:p w:rsidR="00C95214" w:rsidRPr="00036B4E" w:rsidRDefault="00C95214" w:rsidP="00C95214">
      <w:pPr>
        <w:pStyle w:val="Listacommarcas"/>
        <w:numPr>
          <w:ilvl w:val="0"/>
          <w:numId w:val="44"/>
        </w:numPr>
        <w:rPr>
          <w:lang w:val="en-GB"/>
        </w:rPr>
      </w:pPr>
      <w:r w:rsidRPr="00036B4E">
        <w:rPr>
          <w:lang w:val="en-GB"/>
        </w:rPr>
        <w:t xml:space="preserve"> SCL --------------------------- A5</w:t>
      </w:r>
    </w:p>
    <w:p w:rsidR="00C95214" w:rsidRPr="00036B4E" w:rsidRDefault="00C95214" w:rsidP="00C95214">
      <w:pPr>
        <w:pStyle w:val="Listacommarcas"/>
        <w:numPr>
          <w:ilvl w:val="0"/>
          <w:numId w:val="44"/>
        </w:numPr>
        <w:rPr>
          <w:lang w:val="en-GB"/>
        </w:rPr>
      </w:pPr>
      <w:r w:rsidRPr="00036B4E">
        <w:rPr>
          <w:lang w:val="en-GB"/>
        </w:rPr>
        <w:t xml:space="preserve"> GND --------------------------- GND</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void </w:t>
      </w:r>
      <w:proofErr w:type="spellStart"/>
      <w:r w:rsidRPr="00036B4E">
        <w:rPr>
          <w:lang w:val="en-GB"/>
        </w:rPr>
        <w:t>setup_GSM</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delay(30000);</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cell.println</w:t>
      </w:r>
      <w:proofErr w:type="spellEnd"/>
      <w:r w:rsidRPr="00036B4E">
        <w:rPr>
          <w:lang w:val="en-GB"/>
        </w:rPr>
        <w:t>("ATE0");    //switch off echo</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cell.println</w:t>
      </w:r>
      <w:proofErr w:type="spellEnd"/>
      <w:r w:rsidRPr="00036B4E">
        <w:rPr>
          <w:lang w:val="en-GB"/>
        </w:rPr>
        <w:t>("+AIPDCONT=\"</w:t>
      </w:r>
      <w:proofErr w:type="spellStart"/>
      <w:r w:rsidRPr="00036B4E">
        <w:rPr>
          <w:lang w:val="en-GB"/>
        </w:rPr>
        <w:t>myconnection</w:t>
      </w:r>
      <w:proofErr w:type="spellEnd"/>
      <w:r w:rsidRPr="00036B4E">
        <w:rPr>
          <w:lang w:val="en-GB"/>
        </w:rPr>
        <w:t>\",\"\",\"\"");    //connect to internet (</w:t>
      </w:r>
      <w:proofErr w:type="spellStart"/>
      <w:r w:rsidRPr="00036B4E">
        <w:rPr>
          <w:lang w:val="en-GB"/>
        </w:rPr>
        <w:t>Optimus</w:t>
      </w:r>
      <w:proofErr w:type="spellEnd"/>
      <w:r w:rsidRPr="00036B4E">
        <w:rPr>
          <w:lang w:val="en-GB"/>
        </w:rPr>
        <w:t>) [APN, username, password]</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cell.println</w:t>
      </w:r>
      <w:proofErr w:type="spellEnd"/>
      <w:r w:rsidRPr="00036B4E">
        <w:rPr>
          <w:lang w:val="en-GB"/>
        </w:rPr>
        <w:t>("AT+AIPA=1");</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cell.println</w:t>
      </w:r>
      <w:proofErr w:type="spellEnd"/>
      <w:r w:rsidRPr="00036B4E">
        <w:rPr>
          <w:lang w:val="en-GB"/>
        </w:rPr>
        <w:t>("AT+AIPO=1,,\"</w:t>
      </w:r>
      <w:proofErr w:type="spellStart"/>
      <w:r w:rsidRPr="00036B4E">
        <w:rPr>
          <w:lang w:val="en-GB"/>
        </w:rPr>
        <w:t>xxx.xxx.xxx.xxx</w:t>
      </w:r>
      <w:proofErr w:type="spellEnd"/>
      <w:r w:rsidRPr="00036B4E">
        <w:rPr>
          <w:lang w:val="en-GB"/>
        </w:rPr>
        <w:t>\",1500,0");  //Open socket ID 1, connect to server at IP "</w:t>
      </w:r>
      <w:proofErr w:type="spellStart"/>
      <w:r w:rsidRPr="00036B4E">
        <w:rPr>
          <w:lang w:val="en-GB"/>
        </w:rPr>
        <w:t>xxx.xxx.xxx.xxx</w:t>
      </w:r>
      <w:proofErr w:type="spellEnd"/>
      <w:r w:rsidRPr="00036B4E">
        <w:rPr>
          <w:lang w:val="en-GB"/>
        </w:rPr>
        <w:t xml:space="preserve">", Port number 1500, </w:t>
      </w:r>
      <w:proofErr w:type="spellStart"/>
      <w:r w:rsidRPr="00036B4E">
        <w:rPr>
          <w:lang w:val="en-GB"/>
        </w:rPr>
        <w:t>tcp</w:t>
      </w:r>
      <w:proofErr w:type="spellEnd"/>
      <w:r w:rsidRPr="00036B4E">
        <w:rPr>
          <w:lang w:val="en-GB"/>
        </w:rPr>
        <w:t xml:space="preserve"> mode</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cell.flush</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void </w:t>
      </w:r>
      <w:proofErr w:type="spellStart"/>
      <w:r w:rsidRPr="00036B4E">
        <w:rPr>
          <w:lang w:val="en-GB"/>
        </w:rPr>
        <w:t>send_data</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setup_GSM</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cell.print</w:t>
      </w:r>
      <w:proofErr w:type="spellEnd"/>
      <w:r w:rsidRPr="00036B4E">
        <w:rPr>
          <w:lang w:val="en-GB"/>
        </w:rPr>
        <w:t>("AT+AIPW=1,");</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cell.print</w:t>
      </w:r>
      <w:proofErr w:type="spellEnd"/>
      <w:r w:rsidRPr="00036B4E">
        <w:rPr>
          <w:lang w:val="en-GB"/>
        </w:rPr>
        <w:t>(</w:t>
      </w:r>
      <w:proofErr w:type="spellStart"/>
      <w:r w:rsidRPr="00036B4E">
        <w:rPr>
          <w:lang w:val="en-GB"/>
        </w:rPr>
        <w:t>myString</w:t>
      </w:r>
      <w:proofErr w:type="spellEnd"/>
      <w:r w:rsidRPr="00036B4E">
        <w:rPr>
          <w:lang w:val="en-GB"/>
        </w:rPr>
        <w:t xml:space="preserve">);    //prints buffer </w:t>
      </w:r>
      <w:proofErr w:type="spellStart"/>
      <w:r w:rsidRPr="00036B4E">
        <w:rPr>
          <w:lang w:val="en-GB"/>
        </w:rPr>
        <w:t>useing</w:t>
      </w:r>
      <w:proofErr w:type="spellEnd"/>
      <w:r w:rsidRPr="00036B4E">
        <w:rPr>
          <w:lang w:val="en-GB"/>
        </w:rPr>
        <w:t xml:space="preserve"> ASCII </w:t>
      </w:r>
      <w:proofErr w:type="spellStart"/>
      <w:r w:rsidRPr="00036B4E">
        <w:rPr>
          <w:lang w:val="en-GB"/>
        </w:rPr>
        <w:t>charracters</w:t>
      </w:r>
      <w:proofErr w:type="spellEnd"/>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cell.println</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cell.flush</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 Close socket and connection</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cell.println</w:t>
      </w:r>
      <w:proofErr w:type="spellEnd"/>
      <w:r w:rsidRPr="00036B4E">
        <w:rPr>
          <w:lang w:val="en-GB"/>
        </w:rPr>
        <w:t>("AT+AIPC=1");</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cell.println</w:t>
      </w:r>
      <w:proofErr w:type="spellEnd"/>
      <w:r w:rsidRPr="00036B4E">
        <w:rPr>
          <w:lang w:val="en-GB"/>
        </w:rPr>
        <w:t>("AT+AIPA=0");</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cell.flush</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EEPROM ***********************************/</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 /*Hardware setup:</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24LC1025---------------------- Arduino</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3.3V -------------------------- 3.3 V</w:t>
      </w:r>
    </w:p>
    <w:p w:rsidR="00C95214" w:rsidRPr="00036B4E" w:rsidRDefault="00C95214" w:rsidP="00C95214">
      <w:pPr>
        <w:pStyle w:val="Listacommarcas"/>
        <w:numPr>
          <w:ilvl w:val="0"/>
          <w:numId w:val="44"/>
        </w:numPr>
        <w:rPr>
          <w:lang w:val="en-GB"/>
        </w:rPr>
      </w:pPr>
      <w:r w:rsidRPr="00036B4E">
        <w:rPr>
          <w:lang w:val="en-GB"/>
        </w:rPr>
        <w:t xml:space="preserve"> SDA --------------------------- A4</w:t>
      </w:r>
    </w:p>
    <w:p w:rsidR="00C95214" w:rsidRPr="00036B4E" w:rsidRDefault="00C95214" w:rsidP="00C95214">
      <w:pPr>
        <w:pStyle w:val="Listacommarcas"/>
        <w:numPr>
          <w:ilvl w:val="0"/>
          <w:numId w:val="44"/>
        </w:numPr>
        <w:rPr>
          <w:lang w:val="en-GB"/>
        </w:rPr>
      </w:pPr>
      <w:r w:rsidRPr="00036B4E">
        <w:rPr>
          <w:lang w:val="en-GB"/>
        </w:rPr>
        <w:t xml:space="preserve"> SCL --------------------------- A5</w:t>
      </w:r>
    </w:p>
    <w:p w:rsidR="00C95214" w:rsidRPr="00036B4E" w:rsidRDefault="00C95214" w:rsidP="00C95214">
      <w:pPr>
        <w:pStyle w:val="Listacommarcas"/>
        <w:numPr>
          <w:ilvl w:val="0"/>
          <w:numId w:val="44"/>
        </w:numPr>
        <w:rPr>
          <w:lang w:val="en-GB"/>
        </w:rPr>
      </w:pPr>
      <w:r w:rsidRPr="00036B4E">
        <w:rPr>
          <w:lang w:val="en-GB"/>
        </w:rPr>
        <w:t xml:space="preserve"> GND --------------------------- GND</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void </w:t>
      </w:r>
      <w:proofErr w:type="spellStart"/>
      <w:r w:rsidRPr="00036B4E">
        <w:rPr>
          <w:lang w:val="en-GB"/>
        </w:rPr>
        <w:t>buffer_write</w:t>
      </w:r>
      <w:proofErr w:type="spellEnd"/>
      <w:r w:rsidRPr="00036B4E">
        <w:rPr>
          <w:lang w:val="en-GB"/>
        </w:rPr>
        <w:t>(void)</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myString.print</w:t>
      </w:r>
      <w:proofErr w:type="spellEnd"/>
      <w:r w:rsidRPr="00036B4E">
        <w:rPr>
          <w:lang w:val="en-GB"/>
        </w:rPr>
        <w:t>(</w:t>
      </w:r>
      <w:proofErr w:type="spellStart"/>
      <w:r w:rsidRPr="00036B4E">
        <w:rPr>
          <w:lang w:val="en-GB"/>
        </w:rPr>
        <w:t>operatingmode</w:t>
      </w:r>
      <w:proofErr w:type="spellEnd"/>
      <w:r w:rsidRPr="00036B4E">
        <w:rPr>
          <w:lang w:val="en-GB"/>
        </w:rPr>
        <w:t>, DEC);</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myString.print</w:t>
      </w:r>
      <w:proofErr w:type="spellEnd"/>
      <w:r w:rsidRPr="00036B4E">
        <w:rPr>
          <w:lang w:val="en-GB"/>
        </w:rPr>
        <w:t>(</w:t>
      </w:r>
      <w:proofErr w:type="spellStart"/>
      <w:r w:rsidRPr="00036B4E">
        <w:rPr>
          <w:lang w:val="en-GB"/>
        </w:rPr>
        <w:t>gps_time</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myString.print</w:t>
      </w:r>
      <w:proofErr w:type="spellEnd"/>
      <w:r w:rsidRPr="00036B4E">
        <w:rPr>
          <w:lang w:val="en-GB"/>
        </w:rPr>
        <w:t>(</w:t>
      </w:r>
      <w:proofErr w:type="spellStart"/>
      <w:r w:rsidRPr="00036B4E">
        <w:rPr>
          <w:lang w:val="en-GB"/>
        </w:rPr>
        <w:t>lat</w:t>
      </w:r>
      <w:proofErr w:type="spellEnd"/>
      <w:r w:rsidRPr="00036B4E">
        <w:rPr>
          <w:lang w:val="en-GB"/>
        </w:rPr>
        <w:t>, DEC);</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myString.print</w:t>
      </w:r>
      <w:proofErr w:type="spellEnd"/>
      <w:r w:rsidRPr="00036B4E">
        <w:rPr>
          <w:lang w:val="en-GB"/>
        </w:rPr>
        <w:t>(</w:t>
      </w:r>
      <w:proofErr w:type="spellStart"/>
      <w:r w:rsidRPr="00036B4E">
        <w:rPr>
          <w:lang w:val="en-GB"/>
        </w:rPr>
        <w:t>lon</w:t>
      </w:r>
      <w:proofErr w:type="spellEnd"/>
      <w:r w:rsidRPr="00036B4E">
        <w:rPr>
          <w:lang w:val="en-GB"/>
        </w:rPr>
        <w:t>, DEC);</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myString.print</w:t>
      </w:r>
      <w:proofErr w:type="spellEnd"/>
      <w:r w:rsidRPr="00036B4E">
        <w:rPr>
          <w:lang w:val="en-GB"/>
        </w:rPr>
        <w:t>(activity[0],DEC);</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myString.print</w:t>
      </w:r>
      <w:proofErr w:type="spellEnd"/>
      <w:r w:rsidRPr="00036B4E">
        <w:rPr>
          <w:lang w:val="en-GB"/>
        </w:rPr>
        <w:t>(activity[1],DEC);</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myString.print</w:t>
      </w:r>
      <w:proofErr w:type="spellEnd"/>
      <w:r w:rsidRPr="00036B4E">
        <w:rPr>
          <w:lang w:val="en-GB"/>
        </w:rPr>
        <w:t>(activity[2],DEC);</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myString.print</w:t>
      </w:r>
      <w:proofErr w:type="spellEnd"/>
      <w:r w:rsidRPr="00036B4E">
        <w:rPr>
          <w:lang w:val="en-GB"/>
        </w:rPr>
        <w:t>(activity[3],DEC);</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myString.print</w:t>
      </w:r>
      <w:proofErr w:type="spellEnd"/>
      <w:r w:rsidRPr="00036B4E">
        <w:rPr>
          <w:lang w:val="en-GB"/>
        </w:rPr>
        <w:t>(activity[4],DEC);</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myString.print</w:t>
      </w:r>
      <w:proofErr w:type="spellEnd"/>
      <w:r w:rsidRPr="00036B4E">
        <w:rPr>
          <w:lang w:val="en-GB"/>
        </w:rPr>
        <w:t>(activity[5],DEC);</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  for(unsigned short </w:t>
      </w:r>
      <w:proofErr w:type="spellStart"/>
      <w:r w:rsidRPr="00036B4E">
        <w:rPr>
          <w:lang w:val="en-GB"/>
        </w:rPr>
        <w:t>int</w:t>
      </w:r>
      <w:proofErr w:type="spellEnd"/>
      <w:r w:rsidRPr="00036B4E">
        <w:rPr>
          <w:lang w:val="en-GB"/>
        </w:rPr>
        <w:t xml:space="preserve"> b = 0; b&lt;56; b++)    </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writeEEPROM</w:t>
      </w:r>
      <w:proofErr w:type="spellEnd"/>
      <w:r w:rsidRPr="00036B4E">
        <w:rPr>
          <w:lang w:val="en-GB"/>
        </w:rPr>
        <w:t>(</w:t>
      </w:r>
      <w:proofErr w:type="spellStart"/>
      <w:r w:rsidRPr="00036B4E">
        <w:rPr>
          <w:lang w:val="en-GB"/>
        </w:rPr>
        <w:t>eeprom</w:t>
      </w:r>
      <w:proofErr w:type="spellEnd"/>
      <w:r w:rsidRPr="00036B4E">
        <w:rPr>
          <w:lang w:val="en-GB"/>
        </w:rPr>
        <w:t>, b, buffer[b]);</w:t>
      </w:r>
    </w:p>
    <w:p w:rsidR="00C95214" w:rsidRPr="00036B4E" w:rsidRDefault="00C95214" w:rsidP="00C95214">
      <w:pPr>
        <w:pStyle w:val="Listacommarcas"/>
        <w:numPr>
          <w:ilvl w:val="0"/>
          <w:numId w:val="44"/>
        </w:numPr>
        <w:rPr>
          <w:lang w:val="en-GB"/>
        </w:rPr>
      </w:pPr>
      <w:r w:rsidRPr="00036B4E">
        <w:rPr>
          <w:lang w:val="en-GB"/>
        </w:rPr>
        <w:t xml:space="preserve">    if ( b==0 || b==6 || b==14 || b==22 || b==29 || b==36 || b==43 || b==50 || b==57 )    //writes the information to EEPROM in the form [Operating mode, time, </w:t>
      </w:r>
      <w:proofErr w:type="spellStart"/>
      <w:r w:rsidRPr="00036B4E">
        <w:rPr>
          <w:lang w:val="en-GB"/>
        </w:rPr>
        <w:t>lat</w:t>
      </w:r>
      <w:proofErr w:type="spellEnd"/>
      <w:r w:rsidRPr="00036B4E">
        <w:rPr>
          <w:lang w:val="en-GB"/>
        </w:rPr>
        <w:t xml:space="preserve">, </w:t>
      </w:r>
      <w:proofErr w:type="spellStart"/>
      <w:r w:rsidRPr="00036B4E">
        <w:rPr>
          <w:lang w:val="en-GB"/>
        </w:rPr>
        <w:t>lon</w:t>
      </w:r>
      <w:proofErr w:type="spellEnd"/>
      <w:r w:rsidRPr="00036B4E">
        <w:rPr>
          <w:lang w:val="en-GB"/>
        </w:rPr>
        <w:t>, activity_1, activity_2, activity_3, activity_4, activity_5, activity_6]</w:t>
      </w:r>
    </w:p>
    <w:p w:rsidR="00C95214" w:rsidRPr="00036B4E" w:rsidRDefault="00C95214" w:rsidP="00C95214">
      <w:pPr>
        <w:pStyle w:val="Listacommarcas"/>
        <w:numPr>
          <w:ilvl w:val="0"/>
          <w:numId w:val="44"/>
        </w:numPr>
        <w:rPr>
          <w:lang w:val="en-GB"/>
        </w:rPr>
      </w:pPr>
      <w:r w:rsidRPr="00036B4E">
        <w:rPr>
          <w:lang w:val="en-GB"/>
        </w:rPr>
        <w:lastRenderedPageBreak/>
        <w:t xml:space="preserve">      </w:t>
      </w:r>
      <w:proofErr w:type="spellStart"/>
      <w:r w:rsidRPr="00036B4E">
        <w:rPr>
          <w:lang w:val="en-GB"/>
        </w:rPr>
        <w:t>writeEEPROM</w:t>
      </w:r>
      <w:proofErr w:type="spellEnd"/>
      <w:r w:rsidRPr="00036B4E">
        <w:rPr>
          <w:lang w:val="en-GB"/>
        </w:rPr>
        <w:t>(</w:t>
      </w:r>
      <w:proofErr w:type="spellStart"/>
      <w:r w:rsidRPr="00036B4E">
        <w:rPr>
          <w:lang w:val="en-GB"/>
        </w:rPr>
        <w:t>eeprom</w:t>
      </w:r>
      <w:proofErr w:type="spellEnd"/>
      <w:r w:rsidRPr="00036B4E">
        <w:rPr>
          <w:lang w:val="en-GB"/>
        </w:rPr>
        <w:t>, b, ',');                                                                                                       // 0 - Regular</w:t>
      </w:r>
    </w:p>
    <w:p w:rsidR="00C95214" w:rsidRPr="00036B4E" w:rsidRDefault="00C95214" w:rsidP="00C95214">
      <w:pPr>
        <w:pStyle w:val="Listacommarcas"/>
        <w:numPr>
          <w:ilvl w:val="0"/>
          <w:numId w:val="44"/>
        </w:numPr>
        <w:rPr>
          <w:lang w:val="en-GB"/>
        </w:rPr>
      </w:pPr>
      <w:r w:rsidRPr="00036B4E">
        <w:rPr>
          <w:lang w:val="en-GB"/>
        </w:rPr>
        <w:t xml:space="preserve">  }                                                                                                                                      // 1 - Tracking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myString.begin</w:t>
      </w:r>
      <w:proofErr w:type="spellEnd"/>
      <w:r w:rsidRPr="00036B4E">
        <w:rPr>
          <w:lang w:val="en-GB"/>
        </w:rPr>
        <w:t>();  //clear string</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void </w:t>
      </w:r>
      <w:proofErr w:type="spellStart"/>
      <w:r w:rsidRPr="00036B4E">
        <w:rPr>
          <w:lang w:val="en-GB"/>
        </w:rPr>
        <w:t>buffer_read</w:t>
      </w:r>
      <w:proofErr w:type="spellEnd"/>
      <w:r w:rsidRPr="00036B4E">
        <w:rPr>
          <w:lang w:val="en-GB"/>
        </w:rPr>
        <w:t>(void)</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unsigned short </w:t>
      </w:r>
      <w:proofErr w:type="spellStart"/>
      <w:r w:rsidRPr="00036B4E">
        <w:rPr>
          <w:lang w:val="en-GB"/>
        </w:rPr>
        <w:t>int</w:t>
      </w:r>
      <w:proofErr w:type="spellEnd"/>
      <w:r w:rsidRPr="00036B4E">
        <w:rPr>
          <w:lang w:val="en-GB"/>
        </w:rPr>
        <w:t xml:space="preserve"> b;</w:t>
      </w:r>
    </w:p>
    <w:p w:rsidR="00C95214" w:rsidRPr="00036B4E" w:rsidRDefault="00C95214" w:rsidP="00C95214">
      <w:pPr>
        <w:pStyle w:val="Listacommarcas"/>
        <w:numPr>
          <w:ilvl w:val="0"/>
          <w:numId w:val="44"/>
        </w:numPr>
        <w:rPr>
          <w:lang w:val="en-GB"/>
        </w:rPr>
      </w:pPr>
      <w:r w:rsidRPr="00036B4E">
        <w:rPr>
          <w:lang w:val="en-GB"/>
        </w:rPr>
        <w:t xml:space="preserve">  for(b = 0; b&lt;65; b++)              </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buffer[b]=</w:t>
      </w:r>
      <w:proofErr w:type="spellStart"/>
      <w:r w:rsidRPr="00036B4E">
        <w:rPr>
          <w:lang w:val="en-GB"/>
        </w:rPr>
        <w:t>readEEPROM</w:t>
      </w:r>
      <w:proofErr w:type="spellEnd"/>
      <w:r w:rsidRPr="00036B4E">
        <w:rPr>
          <w:lang w:val="en-GB"/>
        </w:rPr>
        <w:t>(</w:t>
      </w:r>
      <w:proofErr w:type="spellStart"/>
      <w:r w:rsidRPr="00036B4E">
        <w:rPr>
          <w:lang w:val="en-GB"/>
        </w:rPr>
        <w:t>eeprom</w:t>
      </w:r>
      <w:proofErr w:type="spellEnd"/>
      <w:r w:rsidRPr="00036B4E">
        <w:rPr>
          <w:lang w:val="en-GB"/>
        </w:rPr>
        <w:t>, b);</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void </w:t>
      </w:r>
      <w:proofErr w:type="spellStart"/>
      <w:r w:rsidRPr="00036B4E">
        <w:rPr>
          <w:lang w:val="en-GB"/>
        </w:rPr>
        <w:t>writeEEPROM</w:t>
      </w:r>
      <w:proofErr w:type="spellEnd"/>
      <w:r w:rsidRPr="00036B4E">
        <w:rPr>
          <w:lang w:val="en-GB"/>
        </w:rPr>
        <w:t>(</w:t>
      </w:r>
      <w:proofErr w:type="spellStart"/>
      <w:r w:rsidRPr="00036B4E">
        <w:rPr>
          <w:lang w:val="en-GB"/>
        </w:rPr>
        <w:t>int</w:t>
      </w:r>
      <w:proofErr w:type="spellEnd"/>
      <w:r w:rsidRPr="00036B4E">
        <w:rPr>
          <w:lang w:val="en-GB"/>
        </w:rPr>
        <w:t xml:space="preserve"> </w:t>
      </w:r>
      <w:proofErr w:type="spellStart"/>
      <w:r w:rsidRPr="00036B4E">
        <w:rPr>
          <w:lang w:val="en-GB"/>
        </w:rPr>
        <w:t>deviceaddress</w:t>
      </w:r>
      <w:proofErr w:type="spellEnd"/>
      <w:r w:rsidRPr="00036B4E">
        <w:rPr>
          <w:lang w:val="en-GB"/>
        </w:rPr>
        <w:t xml:space="preserve">, unsigned </w:t>
      </w:r>
      <w:proofErr w:type="spellStart"/>
      <w:r w:rsidRPr="00036B4E">
        <w:rPr>
          <w:lang w:val="en-GB"/>
        </w:rPr>
        <w:t>int</w:t>
      </w:r>
      <w:proofErr w:type="spellEnd"/>
      <w:r w:rsidRPr="00036B4E">
        <w:rPr>
          <w:lang w:val="en-GB"/>
        </w:rPr>
        <w:t xml:space="preserve"> </w:t>
      </w:r>
      <w:proofErr w:type="spellStart"/>
      <w:r w:rsidRPr="00036B4E">
        <w:rPr>
          <w:lang w:val="en-GB"/>
        </w:rPr>
        <w:t>eeaddress</w:t>
      </w:r>
      <w:proofErr w:type="spellEnd"/>
      <w:r w:rsidRPr="00036B4E">
        <w:rPr>
          <w:lang w:val="en-GB"/>
        </w:rPr>
        <w:t xml:space="preserve">, byte data ) </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Wire.beginTransmission</w:t>
      </w:r>
      <w:proofErr w:type="spellEnd"/>
      <w:r w:rsidRPr="00036B4E">
        <w:rPr>
          <w:lang w:val="en-GB"/>
        </w:rPr>
        <w:t>(</w:t>
      </w:r>
      <w:proofErr w:type="spellStart"/>
      <w:r w:rsidRPr="00036B4E">
        <w:rPr>
          <w:lang w:val="en-GB"/>
        </w:rPr>
        <w:t>deviceaddress</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Wire.write</w:t>
      </w:r>
      <w:proofErr w:type="spellEnd"/>
      <w:r w:rsidRPr="00036B4E">
        <w:rPr>
          <w:lang w:val="en-GB"/>
        </w:rPr>
        <w:t>((</w:t>
      </w:r>
      <w:proofErr w:type="spellStart"/>
      <w:r w:rsidRPr="00036B4E">
        <w:rPr>
          <w:lang w:val="en-GB"/>
        </w:rPr>
        <w:t>int</w:t>
      </w:r>
      <w:proofErr w:type="spellEnd"/>
      <w:r w:rsidRPr="00036B4E">
        <w:rPr>
          <w:lang w:val="en-GB"/>
        </w:rPr>
        <w:t>)(</w:t>
      </w:r>
      <w:proofErr w:type="spellStart"/>
      <w:r w:rsidRPr="00036B4E">
        <w:rPr>
          <w:lang w:val="en-GB"/>
        </w:rPr>
        <w:t>eeaddress</w:t>
      </w:r>
      <w:proofErr w:type="spellEnd"/>
      <w:r w:rsidRPr="00036B4E">
        <w:rPr>
          <w:lang w:val="en-GB"/>
        </w:rPr>
        <w:t xml:space="preserve"> &gt;&gt; 8));   // MSB</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Wire.write</w:t>
      </w:r>
      <w:proofErr w:type="spellEnd"/>
      <w:r w:rsidRPr="00036B4E">
        <w:rPr>
          <w:lang w:val="en-GB"/>
        </w:rPr>
        <w:t>((</w:t>
      </w:r>
      <w:proofErr w:type="spellStart"/>
      <w:r w:rsidRPr="00036B4E">
        <w:rPr>
          <w:lang w:val="en-GB"/>
        </w:rPr>
        <w:t>int</w:t>
      </w:r>
      <w:proofErr w:type="spellEnd"/>
      <w:r w:rsidRPr="00036B4E">
        <w:rPr>
          <w:lang w:val="en-GB"/>
        </w:rPr>
        <w:t>)(</w:t>
      </w:r>
      <w:proofErr w:type="spellStart"/>
      <w:r w:rsidRPr="00036B4E">
        <w:rPr>
          <w:lang w:val="en-GB"/>
        </w:rPr>
        <w:t>eeaddress</w:t>
      </w:r>
      <w:proofErr w:type="spellEnd"/>
      <w:r w:rsidRPr="00036B4E">
        <w:rPr>
          <w:lang w:val="en-GB"/>
        </w:rPr>
        <w:t xml:space="preserve"> &amp; 0x400)); // LSB</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Wire.write</w:t>
      </w:r>
      <w:proofErr w:type="spellEnd"/>
      <w:r w:rsidRPr="00036B4E">
        <w:rPr>
          <w:lang w:val="en-GB"/>
        </w:rPr>
        <w:t>(data);</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Wire.endTransmission</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byte </w:t>
      </w:r>
      <w:proofErr w:type="spellStart"/>
      <w:r w:rsidRPr="00036B4E">
        <w:rPr>
          <w:lang w:val="en-GB"/>
        </w:rPr>
        <w:t>readEEPROM</w:t>
      </w:r>
      <w:proofErr w:type="spellEnd"/>
      <w:r w:rsidRPr="00036B4E">
        <w:rPr>
          <w:lang w:val="en-GB"/>
        </w:rPr>
        <w:t>(</w:t>
      </w:r>
      <w:proofErr w:type="spellStart"/>
      <w:r w:rsidRPr="00036B4E">
        <w:rPr>
          <w:lang w:val="en-GB"/>
        </w:rPr>
        <w:t>int</w:t>
      </w:r>
      <w:proofErr w:type="spellEnd"/>
      <w:r w:rsidRPr="00036B4E">
        <w:rPr>
          <w:lang w:val="en-GB"/>
        </w:rPr>
        <w:t xml:space="preserve"> </w:t>
      </w:r>
      <w:proofErr w:type="spellStart"/>
      <w:r w:rsidRPr="00036B4E">
        <w:rPr>
          <w:lang w:val="en-GB"/>
        </w:rPr>
        <w:t>deviceaddress</w:t>
      </w:r>
      <w:proofErr w:type="spellEnd"/>
      <w:r w:rsidRPr="00036B4E">
        <w:rPr>
          <w:lang w:val="en-GB"/>
        </w:rPr>
        <w:t xml:space="preserve">, unsigned </w:t>
      </w:r>
      <w:proofErr w:type="spellStart"/>
      <w:r w:rsidRPr="00036B4E">
        <w:rPr>
          <w:lang w:val="en-GB"/>
        </w:rPr>
        <w:t>int</w:t>
      </w:r>
      <w:proofErr w:type="spellEnd"/>
      <w:r w:rsidRPr="00036B4E">
        <w:rPr>
          <w:lang w:val="en-GB"/>
        </w:rPr>
        <w:t xml:space="preserve"> </w:t>
      </w:r>
      <w:proofErr w:type="spellStart"/>
      <w:r w:rsidRPr="00036B4E">
        <w:rPr>
          <w:lang w:val="en-GB"/>
        </w:rPr>
        <w:t>eeaddress</w:t>
      </w:r>
      <w:proofErr w:type="spellEnd"/>
      <w:r w:rsidRPr="00036B4E">
        <w:rPr>
          <w:lang w:val="en-GB"/>
        </w:rPr>
        <w:t xml:space="preserve"> ) </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byte </w:t>
      </w:r>
      <w:proofErr w:type="spellStart"/>
      <w:r w:rsidRPr="00036B4E">
        <w:rPr>
          <w:lang w:val="en-GB"/>
        </w:rPr>
        <w:t>rdata</w:t>
      </w:r>
      <w:proofErr w:type="spellEnd"/>
      <w:r w:rsidRPr="00036B4E">
        <w:rPr>
          <w:lang w:val="en-GB"/>
        </w:rPr>
        <w:t xml:space="preserve"> = 0x400;</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Wire.beginTransmission</w:t>
      </w:r>
      <w:proofErr w:type="spellEnd"/>
      <w:r w:rsidRPr="00036B4E">
        <w:rPr>
          <w:lang w:val="en-GB"/>
        </w:rPr>
        <w:t>(</w:t>
      </w:r>
      <w:proofErr w:type="spellStart"/>
      <w:r w:rsidRPr="00036B4E">
        <w:rPr>
          <w:lang w:val="en-GB"/>
        </w:rPr>
        <w:t>deviceaddress</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Wire.write</w:t>
      </w:r>
      <w:proofErr w:type="spellEnd"/>
      <w:r w:rsidRPr="00036B4E">
        <w:rPr>
          <w:lang w:val="en-GB"/>
        </w:rPr>
        <w:t>((</w:t>
      </w:r>
      <w:proofErr w:type="spellStart"/>
      <w:r w:rsidRPr="00036B4E">
        <w:rPr>
          <w:lang w:val="en-GB"/>
        </w:rPr>
        <w:t>int</w:t>
      </w:r>
      <w:proofErr w:type="spellEnd"/>
      <w:r w:rsidRPr="00036B4E">
        <w:rPr>
          <w:lang w:val="en-GB"/>
        </w:rPr>
        <w:t>)(</w:t>
      </w:r>
      <w:proofErr w:type="spellStart"/>
      <w:r w:rsidRPr="00036B4E">
        <w:rPr>
          <w:lang w:val="en-GB"/>
        </w:rPr>
        <w:t>eeaddress</w:t>
      </w:r>
      <w:proofErr w:type="spellEnd"/>
      <w:r w:rsidRPr="00036B4E">
        <w:rPr>
          <w:lang w:val="en-GB"/>
        </w:rPr>
        <w:t xml:space="preserve"> &gt;&gt; 8));   // MSB</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Wire.write</w:t>
      </w:r>
      <w:proofErr w:type="spellEnd"/>
      <w:r w:rsidRPr="00036B4E">
        <w:rPr>
          <w:lang w:val="en-GB"/>
        </w:rPr>
        <w:t>((</w:t>
      </w:r>
      <w:proofErr w:type="spellStart"/>
      <w:r w:rsidRPr="00036B4E">
        <w:rPr>
          <w:lang w:val="en-GB"/>
        </w:rPr>
        <w:t>int</w:t>
      </w:r>
      <w:proofErr w:type="spellEnd"/>
      <w:r w:rsidRPr="00036B4E">
        <w:rPr>
          <w:lang w:val="en-GB"/>
        </w:rPr>
        <w:t>)(</w:t>
      </w:r>
      <w:proofErr w:type="spellStart"/>
      <w:r w:rsidRPr="00036B4E">
        <w:rPr>
          <w:lang w:val="en-GB"/>
        </w:rPr>
        <w:t>eeaddress</w:t>
      </w:r>
      <w:proofErr w:type="spellEnd"/>
      <w:r w:rsidRPr="00036B4E">
        <w:rPr>
          <w:lang w:val="en-GB"/>
        </w:rPr>
        <w:t xml:space="preserve"> &amp; 0x400)); // LSB</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Wire.endTransmission</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Wire.requestFrom</w:t>
      </w:r>
      <w:proofErr w:type="spellEnd"/>
      <w:r w:rsidRPr="00036B4E">
        <w:rPr>
          <w:lang w:val="en-GB"/>
        </w:rPr>
        <w:t>(deviceaddress,1);</w:t>
      </w:r>
    </w:p>
    <w:p w:rsidR="00C95214" w:rsidRPr="00036B4E" w:rsidRDefault="00C95214" w:rsidP="00C95214">
      <w:pPr>
        <w:pStyle w:val="Listacommarcas"/>
        <w:numPr>
          <w:ilvl w:val="0"/>
          <w:numId w:val="44"/>
        </w:numPr>
        <w:rPr>
          <w:lang w:val="en-GB"/>
        </w:rPr>
      </w:pPr>
      <w:r w:rsidRPr="00036B4E">
        <w:rPr>
          <w:lang w:val="en-GB"/>
        </w:rPr>
        <w:t xml:space="preserve">  if (</w:t>
      </w:r>
      <w:proofErr w:type="spellStart"/>
      <w:r w:rsidRPr="00036B4E">
        <w:rPr>
          <w:lang w:val="en-GB"/>
        </w:rPr>
        <w:t>Wire.available</w:t>
      </w:r>
      <w:proofErr w:type="spellEnd"/>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lastRenderedPageBreak/>
        <w:t xml:space="preserve">    </w:t>
      </w:r>
      <w:proofErr w:type="spellStart"/>
      <w:r w:rsidRPr="00036B4E">
        <w:rPr>
          <w:lang w:val="en-GB"/>
        </w:rPr>
        <w:t>rdata</w:t>
      </w:r>
      <w:proofErr w:type="spellEnd"/>
      <w:r w:rsidRPr="00036B4E">
        <w:rPr>
          <w:lang w:val="en-GB"/>
        </w:rPr>
        <w:t xml:space="preserve"> = </w:t>
      </w:r>
      <w:proofErr w:type="spellStart"/>
      <w:r w:rsidRPr="00036B4E">
        <w:rPr>
          <w:lang w:val="en-GB"/>
        </w:rPr>
        <w:t>Wire.read</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return </w:t>
      </w:r>
      <w:proofErr w:type="spellStart"/>
      <w:r w:rsidRPr="00036B4E">
        <w:rPr>
          <w:lang w:val="en-GB"/>
        </w:rPr>
        <w:t>rdata</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GPS ************************************/</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Hardware setup:</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GPS ----- Arduino</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GND--------</w:t>
      </w:r>
      <w:proofErr w:type="spellStart"/>
      <w:r w:rsidRPr="00036B4E">
        <w:rPr>
          <w:lang w:val="en-GB"/>
        </w:rPr>
        <w:t>GND</w:t>
      </w:r>
      <w:proofErr w:type="spellEnd"/>
    </w:p>
    <w:p w:rsidR="00C95214" w:rsidRPr="00036B4E" w:rsidRDefault="00C95214" w:rsidP="00C95214">
      <w:pPr>
        <w:pStyle w:val="Listacommarcas"/>
        <w:numPr>
          <w:ilvl w:val="0"/>
          <w:numId w:val="44"/>
        </w:numPr>
        <w:rPr>
          <w:lang w:val="en-GB"/>
        </w:rPr>
      </w:pPr>
      <w:r w:rsidRPr="00036B4E">
        <w:rPr>
          <w:lang w:val="en-GB"/>
        </w:rPr>
        <w:t xml:space="preserve">    VCC--------D12</w:t>
      </w:r>
    </w:p>
    <w:p w:rsidR="00C95214" w:rsidRPr="00036B4E" w:rsidRDefault="00C95214" w:rsidP="00C95214">
      <w:pPr>
        <w:pStyle w:val="Listacommarcas"/>
        <w:numPr>
          <w:ilvl w:val="0"/>
          <w:numId w:val="44"/>
        </w:numPr>
        <w:rPr>
          <w:lang w:val="en-GB"/>
        </w:rPr>
      </w:pPr>
      <w:r w:rsidRPr="00036B4E">
        <w:rPr>
          <w:lang w:val="en-GB"/>
        </w:rPr>
        <w:t xml:space="preserve">    Enable-----D12</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Tx</w:t>
      </w:r>
      <w:proofErr w:type="spellEnd"/>
      <w:r w:rsidRPr="00036B4E">
        <w:rPr>
          <w:lang w:val="en-GB"/>
        </w:rPr>
        <w:t>---------D3</w:t>
      </w:r>
    </w:p>
    <w:p w:rsidR="00C95214" w:rsidRPr="00036B4E" w:rsidRDefault="00C95214" w:rsidP="00C95214">
      <w:pPr>
        <w:pStyle w:val="Listacommarcas"/>
        <w:numPr>
          <w:ilvl w:val="0"/>
          <w:numId w:val="44"/>
        </w:numPr>
        <w:rPr>
          <w:lang w:val="en-GB"/>
        </w:rPr>
      </w:pPr>
      <w:r w:rsidRPr="00036B4E">
        <w:rPr>
          <w:lang w:val="en-GB"/>
        </w:rPr>
        <w:t xml:space="preserve">    Rx---------D4   </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proofErr w:type="spellStart"/>
      <w:r w:rsidRPr="00036B4E">
        <w:rPr>
          <w:lang w:val="en-GB"/>
        </w:rPr>
        <w:t>boolean</w:t>
      </w:r>
      <w:proofErr w:type="spellEnd"/>
      <w:r w:rsidRPr="00036B4E">
        <w:rPr>
          <w:lang w:val="en-GB"/>
        </w:rPr>
        <w:t xml:space="preserve"> </w:t>
      </w:r>
      <w:proofErr w:type="spellStart"/>
      <w:r w:rsidRPr="00036B4E">
        <w:rPr>
          <w:lang w:val="en-GB"/>
        </w:rPr>
        <w:t>safe_zone</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if( </w:t>
      </w:r>
      <w:proofErr w:type="spellStart"/>
      <w:r w:rsidRPr="00036B4E">
        <w:rPr>
          <w:lang w:val="en-GB"/>
        </w:rPr>
        <w:t>lat</w:t>
      </w:r>
      <w:proofErr w:type="spellEnd"/>
      <w:r w:rsidRPr="00036B4E">
        <w:rPr>
          <w:lang w:val="en-GB"/>
        </w:rPr>
        <w:t xml:space="preserve"> &lt; SAFE_LAT1 &amp;&amp; </w:t>
      </w:r>
      <w:proofErr w:type="spellStart"/>
      <w:r w:rsidRPr="00036B4E">
        <w:rPr>
          <w:lang w:val="en-GB"/>
        </w:rPr>
        <w:t>lat</w:t>
      </w:r>
      <w:proofErr w:type="spellEnd"/>
      <w:r w:rsidRPr="00036B4E">
        <w:rPr>
          <w:lang w:val="en-GB"/>
        </w:rPr>
        <w:t xml:space="preserve"> &gt; SAFE_LAT2 &amp;&amp; </w:t>
      </w:r>
      <w:proofErr w:type="spellStart"/>
      <w:r w:rsidRPr="00036B4E">
        <w:rPr>
          <w:lang w:val="en-GB"/>
        </w:rPr>
        <w:t>lon</w:t>
      </w:r>
      <w:proofErr w:type="spellEnd"/>
      <w:r w:rsidRPr="00036B4E">
        <w:rPr>
          <w:lang w:val="en-GB"/>
        </w:rPr>
        <w:t xml:space="preserve"> &lt; SAFE_LON1 &amp;&amp; </w:t>
      </w:r>
      <w:proofErr w:type="spellStart"/>
      <w:r w:rsidRPr="00036B4E">
        <w:rPr>
          <w:lang w:val="en-GB"/>
        </w:rPr>
        <w:t>lon</w:t>
      </w:r>
      <w:proofErr w:type="spellEnd"/>
      <w:r w:rsidRPr="00036B4E">
        <w:rPr>
          <w:lang w:val="en-GB"/>
        </w:rPr>
        <w:t xml:space="preserve"> &gt; SAFE_LON2 )</w:t>
      </w:r>
    </w:p>
    <w:p w:rsidR="00C95214" w:rsidRPr="00036B4E" w:rsidRDefault="00C95214" w:rsidP="00C95214">
      <w:pPr>
        <w:pStyle w:val="Listacommarcas"/>
        <w:numPr>
          <w:ilvl w:val="0"/>
          <w:numId w:val="44"/>
        </w:numPr>
        <w:rPr>
          <w:lang w:val="en-GB"/>
        </w:rPr>
      </w:pPr>
      <w:r w:rsidRPr="00036B4E">
        <w:rPr>
          <w:lang w:val="en-GB"/>
        </w:rPr>
        <w:t xml:space="preserve">    return true;</w:t>
      </w:r>
    </w:p>
    <w:p w:rsidR="00C95214" w:rsidRPr="00036B4E" w:rsidRDefault="00C95214" w:rsidP="00C95214">
      <w:pPr>
        <w:pStyle w:val="Listacommarcas"/>
        <w:numPr>
          <w:ilvl w:val="0"/>
          <w:numId w:val="44"/>
        </w:numPr>
        <w:rPr>
          <w:lang w:val="en-GB"/>
        </w:rPr>
      </w:pPr>
      <w:r w:rsidRPr="00036B4E">
        <w:rPr>
          <w:lang w:val="en-GB"/>
        </w:rPr>
        <w:t xml:space="preserve">  else</w:t>
      </w:r>
    </w:p>
    <w:p w:rsidR="00C95214" w:rsidRPr="00036B4E" w:rsidRDefault="00C95214" w:rsidP="00C95214">
      <w:pPr>
        <w:pStyle w:val="Listacommarcas"/>
        <w:numPr>
          <w:ilvl w:val="0"/>
          <w:numId w:val="44"/>
        </w:numPr>
        <w:rPr>
          <w:lang w:val="en-GB"/>
        </w:rPr>
      </w:pPr>
      <w:r w:rsidRPr="00036B4E">
        <w:rPr>
          <w:lang w:val="en-GB"/>
        </w:rPr>
        <w:t xml:space="preserve">    return false;</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proofErr w:type="spellStart"/>
      <w:r w:rsidRPr="00036B4E">
        <w:rPr>
          <w:lang w:val="en-GB"/>
        </w:rPr>
        <w:t>boolean</w:t>
      </w:r>
      <w:proofErr w:type="spellEnd"/>
      <w:r w:rsidRPr="00036B4E">
        <w:rPr>
          <w:lang w:val="en-GB"/>
        </w:rPr>
        <w:t xml:space="preserve"> </w:t>
      </w:r>
      <w:proofErr w:type="spellStart"/>
      <w:r w:rsidRPr="00036B4E">
        <w:rPr>
          <w:lang w:val="en-GB"/>
        </w:rPr>
        <w:t>get_location</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bool </w:t>
      </w:r>
      <w:proofErr w:type="spellStart"/>
      <w:r w:rsidRPr="00036B4E">
        <w:rPr>
          <w:lang w:val="en-GB"/>
        </w:rPr>
        <w:t>newdata</w:t>
      </w:r>
      <w:proofErr w:type="spellEnd"/>
      <w:r w:rsidRPr="00036B4E">
        <w:rPr>
          <w:lang w:val="en-GB"/>
        </w:rPr>
        <w:t xml:space="preserve"> = false;</w:t>
      </w:r>
    </w:p>
    <w:p w:rsidR="00C95214" w:rsidRPr="00036B4E" w:rsidRDefault="00C95214" w:rsidP="00C95214">
      <w:pPr>
        <w:pStyle w:val="Listacommarcas"/>
        <w:numPr>
          <w:ilvl w:val="0"/>
          <w:numId w:val="44"/>
        </w:numPr>
        <w:rPr>
          <w:lang w:val="en-GB"/>
        </w:rPr>
      </w:pPr>
      <w:r w:rsidRPr="00036B4E">
        <w:rPr>
          <w:lang w:val="en-GB"/>
        </w:rPr>
        <w:t xml:space="preserve">  unsigned long start = </w:t>
      </w:r>
      <w:proofErr w:type="spellStart"/>
      <w:r w:rsidRPr="00036B4E">
        <w:rPr>
          <w:lang w:val="en-GB"/>
        </w:rPr>
        <w:t>millis</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 Every second we print an update</w:t>
      </w:r>
    </w:p>
    <w:p w:rsidR="00C95214" w:rsidRPr="00036B4E" w:rsidRDefault="00C95214" w:rsidP="00C95214">
      <w:pPr>
        <w:pStyle w:val="Listacommarcas"/>
        <w:numPr>
          <w:ilvl w:val="0"/>
          <w:numId w:val="44"/>
        </w:numPr>
        <w:rPr>
          <w:lang w:val="en-GB"/>
        </w:rPr>
      </w:pPr>
      <w:r w:rsidRPr="00036B4E">
        <w:rPr>
          <w:lang w:val="en-GB"/>
        </w:rPr>
        <w:lastRenderedPageBreak/>
        <w:t xml:space="preserve">  while (</w:t>
      </w:r>
      <w:proofErr w:type="spellStart"/>
      <w:r w:rsidRPr="00036B4E">
        <w:rPr>
          <w:lang w:val="en-GB"/>
        </w:rPr>
        <w:t>millis</w:t>
      </w:r>
      <w:proofErr w:type="spellEnd"/>
      <w:r w:rsidRPr="00036B4E">
        <w:rPr>
          <w:lang w:val="en-GB"/>
        </w:rPr>
        <w:t>() - start &lt; 1000)</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if (</w:t>
      </w:r>
      <w:proofErr w:type="spellStart"/>
      <w:r w:rsidRPr="00036B4E">
        <w:rPr>
          <w:lang w:val="en-GB"/>
        </w:rPr>
        <w:t>feedgps</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newdata</w:t>
      </w:r>
      <w:proofErr w:type="spellEnd"/>
      <w:r w:rsidRPr="00036B4E">
        <w:rPr>
          <w:lang w:val="en-GB"/>
        </w:rPr>
        <w:t xml:space="preserve"> = true;</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gpsdump</w:t>
      </w:r>
      <w:proofErr w:type="spellEnd"/>
      <w:r w:rsidRPr="00036B4E">
        <w:rPr>
          <w:lang w:val="en-GB"/>
        </w:rPr>
        <w:t>(</w:t>
      </w:r>
      <w:proofErr w:type="spellStart"/>
      <w:r w:rsidRPr="00036B4E">
        <w:rPr>
          <w:lang w:val="en-GB"/>
        </w:rPr>
        <w:t>gps</w:t>
      </w:r>
      <w:proofErr w:type="spellEnd"/>
      <w:r w:rsidRPr="00036B4E">
        <w:rPr>
          <w:lang w:val="en-GB"/>
        </w:rPr>
        <w:t>);</w:t>
      </w:r>
    </w:p>
    <w:p w:rsidR="00B82D14" w:rsidRPr="00036B4E" w:rsidRDefault="00C95214" w:rsidP="00B82D14">
      <w:pPr>
        <w:pStyle w:val="Listacommarcas"/>
        <w:numPr>
          <w:ilvl w:val="0"/>
          <w:numId w:val="44"/>
        </w:numPr>
        <w:rPr>
          <w:lang w:val="en-GB"/>
        </w:rPr>
      </w:pPr>
      <w:r w:rsidRPr="00036B4E">
        <w:rPr>
          <w:lang w:val="en-GB"/>
        </w:rPr>
        <w:t xml:space="preserve"> </w:t>
      </w:r>
      <w:r w:rsidR="00B82D14" w:rsidRPr="00036B4E">
        <w:rPr>
          <w:lang w:val="en-GB"/>
        </w:rPr>
        <w:t xml:space="preserve">if( </w:t>
      </w:r>
      <w:proofErr w:type="spellStart"/>
      <w:r w:rsidR="00B82D14" w:rsidRPr="00036B4E">
        <w:rPr>
          <w:lang w:val="en-GB"/>
        </w:rPr>
        <w:t>lat</w:t>
      </w:r>
      <w:proofErr w:type="spellEnd"/>
      <w:r w:rsidR="00B82D14" w:rsidRPr="00036B4E">
        <w:rPr>
          <w:lang w:val="en-GB"/>
        </w:rPr>
        <w:t xml:space="preserve"> &lt; SAFE_LAT1 &amp;&amp; </w:t>
      </w:r>
      <w:proofErr w:type="spellStart"/>
      <w:r w:rsidR="00B82D14" w:rsidRPr="00036B4E">
        <w:rPr>
          <w:lang w:val="en-GB"/>
        </w:rPr>
        <w:t>lat</w:t>
      </w:r>
      <w:proofErr w:type="spellEnd"/>
      <w:r w:rsidR="00B82D14" w:rsidRPr="00036B4E">
        <w:rPr>
          <w:lang w:val="en-GB"/>
        </w:rPr>
        <w:t xml:space="preserve"> &gt; SAFE_LAT2 &amp;&amp; </w:t>
      </w:r>
      <w:proofErr w:type="spellStart"/>
      <w:r w:rsidR="00B82D14" w:rsidRPr="00036B4E">
        <w:rPr>
          <w:lang w:val="en-GB"/>
        </w:rPr>
        <w:t>lon</w:t>
      </w:r>
      <w:proofErr w:type="spellEnd"/>
      <w:r w:rsidR="00B82D14" w:rsidRPr="00036B4E">
        <w:rPr>
          <w:lang w:val="en-GB"/>
        </w:rPr>
        <w:t xml:space="preserve"> &lt; SAFE_LON1 &amp;&amp; </w:t>
      </w:r>
      <w:proofErr w:type="spellStart"/>
      <w:r w:rsidR="00B82D14" w:rsidRPr="00036B4E">
        <w:rPr>
          <w:lang w:val="en-GB"/>
        </w:rPr>
        <w:t>lon</w:t>
      </w:r>
      <w:proofErr w:type="spellEnd"/>
      <w:r w:rsidR="00B82D14" w:rsidRPr="00036B4E">
        <w:rPr>
          <w:lang w:val="en-GB"/>
        </w:rPr>
        <w:t xml:space="preserve"> &gt; SAFE_LON2 )</w:t>
      </w:r>
    </w:p>
    <w:p w:rsidR="00B82D14" w:rsidRPr="00036B4E" w:rsidRDefault="00B82D14" w:rsidP="00B82D14">
      <w:pPr>
        <w:pStyle w:val="Listacommarcas"/>
        <w:numPr>
          <w:ilvl w:val="0"/>
          <w:numId w:val="44"/>
        </w:numPr>
        <w:rPr>
          <w:lang w:val="en-GB"/>
        </w:rPr>
      </w:pPr>
      <w:r w:rsidRPr="00036B4E">
        <w:rPr>
          <w:lang w:val="en-GB"/>
        </w:rPr>
        <w:t xml:space="preserve">    return true;</w:t>
      </w:r>
    </w:p>
    <w:p w:rsidR="00B82D14" w:rsidRPr="00036B4E" w:rsidRDefault="00B82D14" w:rsidP="00B82D14">
      <w:pPr>
        <w:pStyle w:val="Listacommarcas"/>
        <w:numPr>
          <w:ilvl w:val="0"/>
          <w:numId w:val="44"/>
        </w:numPr>
        <w:rPr>
          <w:lang w:val="en-GB"/>
        </w:rPr>
      </w:pPr>
      <w:r w:rsidRPr="00036B4E">
        <w:rPr>
          <w:lang w:val="en-GB"/>
        </w:rPr>
        <w:t xml:space="preserve">  else</w:t>
      </w:r>
    </w:p>
    <w:p w:rsidR="00C95214" w:rsidRPr="00036B4E" w:rsidRDefault="00B82D14" w:rsidP="00B82D14">
      <w:pPr>
        <w:pStyle w:val="Listacommarcas"/>
        <w:numPr>
          <w:ilvl w:val="0"/>
          <w:numId w:val="44"/>
        </w:numPr>
        <w:rPr>
          <w:lang w:val="en-GB"/>
        </w:rPr>
      </w:pPr>
      <w:r w:rsidRPr="00036B4E">
        <w:rPr>
          <w:lang w:val="en-GB"/>
        </w:rPr>
        <w:t xml:space="preserve">    return false; </w:t>
      </w:r>
      <w:r w:rsidR="00C95214"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static void </w:t>
      </w:r>
      <w:proofErr w:type="spellStart"/>
      <w:r w:rsidRPr="00036B4E">
        <w:rPr>
          <w:lang w:val="en-GB"/>
        </w:rPr>
        <w:t>gpsdump</w:t>
      </w:r>
      <w:proofErr w:type="spellEnd"/>
      <w:r w:rsidRPr="00036B4E">
        <w:rPr>
          <w:lang w:val="en-GB"/>
        </w:rPr>
        <w:t>(</w:t>
      </w:r>
      <w:proofErr w:type="spellStart"/>
      <w:r w:rsidRPr="00036B4E">
        <w:rPr>
          <w:lang w:val="en-GB"/>
        </w:rPr>
        <w:t>TinyGPS</w:t>
      </w:r>
      <w:proofErr w:type="spellEnd"/>
      <w:r w:rsidRPr="00036B4E">
        <w:rPr>
          <w:lang w:val="en-GB"/>
        </w:rPr>
        <w:t xml:space="preserve"> &amp;</w:t>
      </w:r>
      <w:proofErr w:type="spellStart"/>
      <w:r w:rsidRPr="00036B4E">
        <w:rPr>
          <w:lang w:val="en-GB"/>
        </w:rPr>
        <w:t>gps</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float flat, </w:t>
      </w:r>
      <w:proofErr w:type="spellStart"/>
      <w:r w:rsidRPr="00036B4E">
        <w:rPr>
          <w:lang w:val="en-GB"/>
        </w:rPr>
        <w:t>flon</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unsigned long age, date, time, chars = 0;</w:t>
      </w:r>
    </w:p>
    <w:p w:rsidR="00C95214" w:rsidRPr="00036B4E" w:rsidRDefault="00C95214" w:rsidP="00C95214">
      <w:pPr>
        <w:pStyle w:val="Listacommarcas"/>
        <w:numPr>
          <w:ilvl w:val="0"/>
          <w:numId w:val="44"/>
        </w:numPr>
        <w:rPr>
          <w:lang w:val="en-GB"/>
        </w:rPr>
      </w:pPr>
      <w:r w:rsidRPr="00036B4E">
        <w:rPr>
          <w:lang w:val="en-GB"/>
        </w:rPr>
        <w:t xml:space="preserve">  unsigned short sentences = 0, failed = 0;</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print_int</w:t>
      </w:r>
      <w:proofErr w:type="spellEnd"/>
      <w:r w:rsidRPr="00036B4E">
        <w:rPr>
          <w:lang w:val="en-GB"/>
        </w:rPr>
        <w:t>(</w:t>
      </w:r>
      <w:proofErr w:type="spellStart"/>
      <w:r w:rsidRPr="00036B4E">
        <w:rPr>
          <w:lang w:val="en-GB"/>
        </w:rPr>
        <w:t>gps.satellites</w:t>
      </w:r>
      <w:proofErr w:type="spellEnd"/>
      <w:r w:rsidRPr="00036B4E">
        <w:rPr>
          <w:lang w:val="en-GB"/>
        </w:rPr>
        <w:t xml:space="preserve">(), </w:t>
      </w:r>
      <w:proofErr w:type="spellStart"/>
      <w:r w:rsidRPr="00036B4E">
        <w:rPr>
          <w:lang w:val="en-GB"/>
        </w:rPr>
        <w:t>TinyGPS</w:t>
      </w:r>
      <w:proofErr w:type="spellEnd"/>
      <w:r w:rsidRPr="00036B4E">
        <w:rPr>
          <w:lang w:val="en-GB"/>
        </w:rPr>
        <w:t>::GPS_INVALID_SATELLITES, 5);</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print_int</w:t>
      </w:r>
      <w:proofErr w:type="spellEnd"/>
      <w:r w:rsidRPr="00036B4E">
        <w:rPr>
          <w:lang w:val="en-GB"/>
        </w:rPr>
        <w:t>(</w:t>
      </w:r>
      <w:proofErr w:type="spellStart"/>
      <w:r w:rsidRPr="00036B4E">
        <w:rPr>
          <w:lang w:val="en-GB"/>
        </w:rPr>
        <w:t>gps.hdop</w:t>
      </w:r>
      <w:proofErr w:type="spellEnd"/>
      <w:r w:rsidRPr="00036B4E">
        <w:rPr>
          <w:lang w:val="en-GB"/>
        </w:rPr>
        <w:t xml:space="preserve">(), </w:t>
      </w:r>
      <w:proofErr w:type="spellStart"/>
      <w:r w:rsidRPr="00036B4E">
        <w:rPr>
          <w:lang w:val="en-GB"/>
        </w:rPr>
        <w:t>TinyGPS</w:t>
      </w:r>
      <w:proofErr w:type="spellEnd"/>
      <w:r w:rsidRPr="00036B4E">
        <w:rPr>
          <w:lang w:val="en-GB"/>
        </w:rPr>
        <w:t>::GPS_INVALID_HDOP, 5);</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gps.f_get_position</w:t>
      </w:r>
      <w:proofErr w:type="spellEnd"/>
      <w:r w:rsidRPr="00036B4E">
        <w:rPr>
          <w:lang w:val="en-GB"/>
        </w:rPr>
        <w:t>(&amp;flat, &amp;</w:t>
      </w:r>
      <w:proofErr w:type="spellStart"/>
      <w:r w:rsidRPr="00036B4E">
        <w:rPr>
          <w:lang w:val="en-GB"/>
        </w:rPr>
        <w:t>flon</w:t>
      </w:r>
      <w:proofErr w:type="spellEnd"/>
      <w:r w:rsidRPr="00036B4E">
        <w:rPr>
          <w:lang w:val="en-GB"/>
        </w:rPr>
        <w:t>, &amp;age);</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lat</w:t>
      </w:r>
      <w:proofErr w:type="spellEnd"/>
      <w:r w:rsidRPr="00036B4E">
        <w:rPr>
          <w:lang w:val="en-GB"/>
        </w:rPr>
        <w:t>=flat;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lon</w:t>
      </w:r>
      <w:proofErr w:type="spellEnd"/>
      <w:r w:rsidRPr="00036B4E">
        <w:rPr>
          <w:lang w:val="en-GB"/>
        </w:rPr>
        <w:t>=</w:t>
      </w:r>
      <w:proofErr w:type="spellStart"/>
      <w:r w:rsidRPr="00036B4E">
        <w:rPr>
          <w:lang w:val="en-GB"/>
        </w:rPr>
        <w:t>flon</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print_float</w:t>
      </w:r>
      <w:proofErr w:type="spellEnd"/>
      <w:r w:rsidRPr="00036B4E">
        <w:rPr>
          <w:lang w:val="en-GB"/>
        </w:rPr>
        <w:t xml:space="preserve">(flat, </w:t>
      </w:r>
      <w:proofErr w:type="spellStart"/>
      <w:r w:rsidRPr="00036B4E">
        <w:rPr>
          <w:lang w:val="en-GB"/>
        </w:rPr>
        <w:t>TinyGPS</w:t>
      </w:r>
      <w:proofErr w:type="spellEnd"/>
      <w:r w:rsidRPr="00036B4E">
        <w:rPr>
          <w:lang w:val="en-GB"/>
        </w:rPr>
        <w:t>::GPS_INVALID_F_ANGLE, 9, 5);</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print_float</w:t>
      </w:r>
      <w:proofErr w:type="spellEnd"/>
      <w:r w:rsidRPr="00036B4E">
        <w:rPr>
          <w:lang w:val="en-GB"/>
        </w:rPr>
        <w:t>(</w:t>
      </w:r>
      <w:proofErr w:type="spellStart"/>
      <w:r w:rsidRPr="00036B4E">
        <w:rPr>
          <w:lang w:val="en-GB"/>
        </w:rPr>
        <w:t>flon</w:t>
      </w:r>
      <w:proofErr w:type="spellEnd"/>
      <w:r w:rsidRPr="00036B4E">
        <w:rPr>
          <w:lang w:val="en-GB"/>
        </w:rPr>
        <w:t xml:space="preserve">, </w:t>
      </w:r>
      <w:proofErr w:type="spellStart"/>
      <w:r w:rsidRPr="00036B4E">
        <w:rPr>
          <w:lang w:val="en-GB"/>
        </w:rPr>
        <w:t>TinyGPS</w:t>
      </w:r>
      <w:proofErr w:type="spellEnd"/>
      <w:r w:rsidRPr="00036B4E">
        <w:rPr>
          <w:lang w:val="en-GB"/>
        </w:rPr>
        <w:t>::GPS_INVALID_F_ANGLE, 10, 5);</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print_int</w:t>
      </w:r>
      <w:proofErr w:type="spellEnd"/>
      <w:r w:rsidRPr="00036B4E">
        <w:rPr>
          <w:lang w:val="en-GB"/>
        </w:rPr>
        <w:t xml:space="preserve">(age, </w:t>
      </w:r>
      <w:proofErr w:type="spellStart"/>
      <w:r w:rsidRPr="00036B4E">
        <w:rPr>
          <w:lang w:val="en-GB"/>
        </w:rPr>
        <w:t>TinyGPS</w:t>
      </w:r>
      <w:proofErr w:type="spellEnd"/>
      <w:r w:rsidRPr="00036B4E">
        <w:rPr>
          <w:lang w:val="en-GB"/>
        </w:rPr>
        <w:t>::GPS_INVALID_AGE, 5);</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print_date</w:t>
      </w:r>
      <w:proofErr w:type="spellEnd"/>
      <w:r w:rsidRPr="00036B4E">
        <w:rPr>
          <w:lang w:val="en-GB"/>
        </w:rPr>
        <w:t>(</w:t>
      </w:r>
      <w:proofErr w:type="spellStart"/>
      <w:r w:rsidRPr="00036B4E">
        <w:rPr>
          <w:lang w:val="en-GB"/>
        </w:rPr>
        <w:t>gps</w:t>
      </w:r>
      <w:proofErr w:type="spellEnd"/>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print_float</w:t>
      </w:r>
      <w:proofErr w:type="spellEnd"/>
      <w:r w:rsidRPr="00036B4E">
        <w:rPr>
          <w:lang w:val="en-GB"/>
        </w:rPr>
        <w:t>(</w:t>
      </w:r>
      <w:proofErr w:type="spellStart"/>
      <w:r w:rsidRPr="00036B4E">
        <w:rPr>
          <w:lang w:val="en-GB"/>
        </w:rPr>
        <w:t>gps.f_altitude</w:t>
      </w:r>
      <w:proofErr w:type="spellEnd"/>
      <w:r w:rsidRPr="00036B4E">
        <w:rPr>
          <w:lang w:val="en-GB"/>
        </w:rPr>
        <w:t xml:space="preserve">(), </w:t>
      </w:r>
      <w:proofErr w:type="spellStart"/>
      <w:r w:rsidRPr="00036B4E">
        <w:rPr>
          <w:lang w:val="en-GB"/>
        </w:rPr>
        <w:t>TinyGPS</w:t>
      </w:r>
      <w:proofErr w:type="spellEnd"/>
      <w:r w:rsidRPr="00036B4E">
        <w:rPr>
          <w:lang w:val="en-GB"/>
        </w:rPr>
        <w:t>::GPS_INVALID_F_ALTITUDE, 8, 2);</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print_float</w:t>
      </w:r>
      <w:proofErr w:type="spellEnd"/>
      <w:r w:rsidRPr="00036B4E">
        <w:rPr>
          <w:lang w:val="en-GB"/>
        </w:rPr>
        <w:t>(</w:t>
      </w:r>
      <w:proofErr w:type="spellStart"/>
      <w:r w:rsidRPr="00036B4E">
        <w:rPr>
          <w:lang w:val="en-GB"/>
        </w:rPr>
        <w:t>gps.f_course</w:t>
      </w:r>
      <w:proofErr w:type="spellEnd"/>
      <w:r w:rsidRPr="00036B4E">
        <w:rPr>
          <w:lang w:val="en-GB"/>
        </w:rPr>
        <w:t xml:space="preserve">(), </w:t>
      </w:r>
      <w:proofErr w:type="spellStart"/>
      <w:r w:rsidRPr="00036B4E">
        <w:rPr>
          <w:lang w:val="en-GB"/>
        </w:rPr>
        <w:t>TinyGPS</w:t>
      </w:r>
      <w:proofErr w:type="spellEnd"/>
      <w:r w:rsidRPr="00036B4E">
        <w:rPr>
          <w:lang w:val="en-GB"/>
        </w:rPr>
        <w:t>::GPS_INVALID_F_ANGLE, 7, 2);</w:t>
      </w:r>
    </w:p>
    <w:p w:rsidR="00C95214" w:rsidRPr="00036B4E" w:rsidRDefault="00C95214" w:rsidP="00C95214">
      <w:pPr>
        <w:pStyle w:val="Listacommarcas"/>
        <w:numPr>
          <w:ilvl w:val="0"/>
          <w:numId w:val="44"/>
        </w:numPr>
        <w:rPr>
          <w:lang w:val="en-GB"/>
        </w:rPr>
      </w:pPr>
      <w:r w:rsidRPr="00036B4E">
        <w:rPr>
          <w:lang w:val="en-GB"/>
        </w:rPr>
        <w:lastRenderedPageBreak/>
        <w:t xml:space="preserve">  </w:t>
      </w:r>
      <w:proofErr w:type="spellStart"/>
      <w:r w:rsidRPr="00036B4E">
        <w:rPr>
          <w:lang w:val="en-GB"/>
        </w:rPr>
        <w:t>print_float</w:t>
      </w:r>
      <w:proofErr w:type="spellEnd"/>
      <w:r w:rsidRPr="00036B4E">
        <w:rPr>
          <w:lang w:val="en-GB"/>
        </w:rPr>
        <w:t>(</w:t>
      </w:r>
      <w:proofErr w:type="spellStart"/>
      <w:r w:rsidRPr="00036B4E">
        <w:rPr>
          <w:lang w:val="en-GB"/>
        </w:rPr>
        <w:t>gps.f_speed_kmph</w:t>
      </w:r>
      <w:proofErr w:type="spellEnd"/>
      <w:r w:rsidRPr="00036B4E">
        <w:rPr>
          <w:lang w:val="en-GB"/>
        </w:rPr>
        <w:t xml:space="preserve">(), </w:t>
      </w:r>
      <w:proofErr w:type="spellStart"/>
      <w:r w:rsidRPr="00036B4E">
        <w:rPr>
          <w:lang w:val="en-GB"/>
        </w:rPr>
        <w:t>TinyGPS</w:t>
      </w:r>
      <w:proofErr w:type="spellEnd"/>
      <w:r w:rsidRPr="00036B4E">
        <w:rPr>
          <w:lang w:val="en-GB"/>
        </w:rPr>
        <w:t>::GPS_INVALID_F_SPEED, 6, 2);</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print_</w:t>
      </w:r>
      <w:proofErr w:type="gramStart"/>
      <w:r w:rsidRPr="00036B4E">
        <w:rPr>
          <w:lang w:val="en-GB"/>
        </w:rPr>
        <w:t>str</w:t>
      </w:r>
      <w:proofErr w:type="spellEnd"/>
      <w:r w:rsidRPr="00036B4E">
        <w:rPr>
          <w:lang w:val="en-GB"/>
        </w:rPr>
        <w:t>(</w:t>
      </w:r>
      <w:proofErr w:type="spellStart"/>
      <w:proofErr w:type="gramEnd"/>
      <w:r w:rsidRPr="00036B4E">
        <w:rPr>
          <w:lang w:val="en-GB"/>
        </w:rPr>
        <w:t>gps.f_course</w:t>
      </w:r>
      <w:proofErr w:type="spellEnd"/>
      <w:r w:rsidRPr="00036B4E">
        <w:rPr>
          <w:lang w:val="en-GB"/>
        </w:rPr>
        <w:t xml:space="preserve">() == </w:t>
      </w:r>
      <w:proofErr w:type="spellStart"/>
      <w:r w:rsidRPr="00036B4E">
        <w:rPr>
          <w:lang w:val="en-GB"/>
        </w:rPr>
        <w:t>TinyGPS</w:t>
      </w:r>
      <w:proofErr w:type="spellEnd"/>
      <w:r w:rsidRPr="00036B4E">
        <w:rPr>
          <w:lang w:val="en-GB"/>
        </w:rPr>
        <w:t xml:space="preserve">::GPS_INVALID_F_ANGLE ? "*** " : </w:t>
      </w:r>
      <w:proofErr w:type="spellStart"/>
      <w:r w:rsidRPr="00036B4E">
        <w:rPr>
          <w:lang w:val="en-GB"/>
        </w:rPr>
        <w:t>TinyGPS</w:t>
      </w:r>
      <w:proofErr w:type="spellEnd"/>
      <w:r w:rsidRPr="00036B4E">
        <w:rPr>
          <w:lang w:val="en-GB"/>
        </w:rPr>
        <w:t>::cardinal(</w:t>
      </w:r>
      <w:proofErr w:type="spellStart"/>
      <w:r w:rsidRPr="00036B4E">
        <w:rPr>
          <w:lang w:val="en-GB"/>
        </w:rPr>
        <w:t>gps.f_course</w:t>
      </w:r>
      <w:proofErr w:type="spellEnd"/>
      <w:r w:rsidRPr="00036B4E">
        <w:rPr>
          <w:lang w:val="en-GB"/>
        </w:rPr>
        <w:t>()), 6);</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print_int</w:t>
      </w:r>
      <w:proofErr w:type="spellEnd"/>
      <w:r w:rsidRPr="00036B4E">
        <w:rPr>
          <w:lang w:val="en-GB"/>
        </w:rPr>
        <w:t xml:space="preserve">(flat == </w:t>
      </w:r>
      <w:proofErr w:type="spellStart"/>
      <w:r w:rsidRPr="00036B4E">
        <w:rPr>
          <w:lang w:val="en-GB"/>
        </w:rPr>
        <w:t>TinyGPS</w:t>
      </w:r>
      <w:proofErr w:type="spellEnd"/>
      <w:r w:rsidRPr="00036B4E">
        <w:rPr>
          <w:lang w:val="en-GB"/>
        </w:rPr>
        <w:t>::GPS_INVALID_F_ANGLE ? 0UL : (unsigned long)</w:t>
      </w:r>
      <w:proofErr w:type="spellStart"/>
      <w:r w:rsidRPr="00036B4E">
        <w:rPr>
          <w:lang w:val="en-GB"/>
        </w:rPr>
        <w:t>TinyGPS</w:t>
      </w:r>
      <w:proofErr w:type="spellEnd"/>
      <w:r w:rsidRPr="00036B4E">
        <w:rPr>
          <w:lang w:val="en-GB"/>
        </w:rPr>
        <w:t>::</w:t>
      </w:r>
      <w:proofErr w:type="spellStart"/>
      <w:r w:rsidRPr="00036B4E">
        <w:rPr>
          <w:lang w:val="en-GB"/>
        </w:rPr>
        <w:t>distance_between</w:t>
      </w:r>
      <w:proofErr w:type="spellEnd"/>
      <w:r w:rsidRPr="00036B4E">
        <w:rPr>
          <w:lang w:val="en-GB"/>
        </w:rPr>
        <w:t xml:space="preserve">(flat, </w:t>
      </w:r>
      <w:proofErr w:type="spellStart"/>
      <w:r w:rsidRPr="00036B4E">
        <w:rPr>
          <w:lang w:val="en-GB"/>
        </w:rPr>
        <w:t>flon</w:t>
      </w:r>
      <w:proofErr w:type="spellEnd"/>
      <w:r w:rsidRPr="00036B4E">
        <w:rPr>
          <w:lang w:val="en-GB"/>
        </w:rPr>
        <w:t>, SAFE_LAT1, SAFE_LON1) / 1000, 0xFFFFFFFF, 9);</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print_float</w:t>
      </w:r>
      <w:proofErr w:type="spellEnd"/>
      <w:r w:rsidRPr="00036B4E">
        <w:rPr>
          <w:lang w:val="en-GB"/>
        </w:rPr>
        <w:t xml:space="preserve">(flat == </w:t>
      </w:r>
      <w:proofErr w:type="spellStart"/>
      <w:r w:rsidRPr="00036B4E">
        <w:rPr>
          <w:lang w:val="en-GB"/>
        </w:rPr>
        <w:t>TinyGPS</w:t>
      </w:r>
      <w:proofErr w:type="spellEnd"/>
      <w:r w:rsidRPr="00036B4E">
        <w:rPr>
          <w:lang w:val="en-GB"/>
        </w:rPr>
        <w:t xml:space="preserve">::GPS_INVALID_F_ANGLE ? 0.0 : </w:t>
      </w:r>
      <w:proofErr w:type="spellStart"/>
      <w:r w:rsidRPr="00036B4E">
        <w:rPr>
          <w:lang w:val="en-GB"/>
        </w:rPr>
        <w:t>TinyGPS</w:t>
      </w:r>
      <w:proofErr w:type="spellEnd"/>
      <w:r w:rsidRPr="00036B4E">
        <w:rPr>
          <w:lang w:val="en-GB"/>
        </w:rPr>
        <w:t>::</w:t>
      </w:r>
      <w:proofErr w:type="spellStart"/>
      <w:r w:rsidRPr="00036B4E">
        <w:rPr>
          <w:lang w:val="en-GB"/>
        </w:rPr>
        <w:t>course_to</w:t>
      </w:r>
      <w:proofErr w:type="spellEnd"/>
      <w:r w:rsidRPr="00036B4E">
        <w:rPr>
          <w:lang w:val="en-GB"/>
        </w:rPr>
        <w:t xml:space="preserve">(flat, </w:t>
      </w:r>
      <w:proofErr w:type="spellStart"/>
      <w:r w:rsidRPr="00036B4E">
        <w:rPr>
          <w:lang w:val="en-GB"/>
        </w:rPr>
        <w:t>flon</w:t>
      </w:r>
      <w:proofErr w:type="spellEnd"/>
      <w:r w:rsidRPr="00036B4E">
        <w:rPr>
          <w:lang w:val="en-GB"/>
        </w:rPr>
        <w:t xml:space="preserve">, 51.508131, -0.128002), </w:t>
      </w:r>
      <w:proofErr w:type="spellStart"/>
      <w:r w:rsidRPr="00036B4E">
        <w:rPr>
          <w:lang w:val="en-GB"/>
        </w:rPr>
        <w:t>TinyGPS</w:t>
      </w:r>
      <w:proofErr w:type="spellEnd"/>
      <w:r w:rsidRPr="00036B4E">
        <w:rPr>
          <w:lang w:val="en-GB"/>
        </w:rPr>
        <w:t>::GPS_INVALID_F_ANGLE, 7, 2);</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print_</w:t>
      </w:r>
      <w:proofErr w:type="gramStart"/>
      <w:r w:rsidRPr="00036B4E">
        <w:rPr>
          <w:lang w:val="en-GB"/>
        </w:rPr>
        <w:t>str</w:t>
      </w:r>
      <w:proofErr w:type="spellEnd"/>
      <w:r w:rsidRPr="00036B4E">
        <w:rPr>
          <w:lang w:val="en-GB"/>
        </w:rPr>
        <w:t>(</w:t>
      </w:r>
      <w:proofErr w:type="gramEnd"/>
      <w:r w:rsidRPr="00036B4E">
        <w:rPr>
          <w:lang w:val="en-GB"/>
        </w:rPr>
        <w:t xml:space="preserve">flat == </w:t>
      </w:r>
      <w:proofErr w:type="spellStart"/>
      <w:r w:rsidRPr="00036B4E">
        <w:rPr>
          <w:lang w:val="en-GB"/>
        </w:rPr>
        <w:t>TinyGPS</w:t>
      </w:r>
      <w:proofErr w:type="spellEnd"/>
      <w:r w:rsidRPr="00036B4E">
        <w:rPr>
          <w:lang w:val="en-GB"/>
        </w:rPr>
        <w:t xml:space="preserve">::GPS_INVALID_F_ANGLE ? "*** " : </w:t>
      </w:r>
      <w:proofErr w:type="spellStart"/>
      <w:r w:rsidRPr="00036B4E">
        <w:rPr>
          <w:lang w:val="en-GB"/>
        </w:rPr>
        <w:t>TinyGPS</w:t>
      </w:r>
      <w:proofErr w:type="spellEnd"/>
      <w:r w:rsidRPr="00036B4E">
        <w:rPr>
          <w:lang w:val="en-GB"/>
        </w:rPr>
        <w:t>::cardinal(</w:t>
      </w:r>
      <w:proofErr w:type="spellStart"/>
      <w:r w:rsidRPr="00036B4E">
        <w:rPr>
          <w:lang w:val="en-GB"/>
        </w:rPr>
        <w:t>TinyGPS</w:t>
      </w:r>
      <w:proofErr w:type="spellEnd"/>
      <w:r w:rsidRPr="00036B4E">
        <w:rPr>
          <w:lang w:val="en-GB"/>
        </w:rPr>
        <w:t>::</w:t>
      </w:r>
      <w:proofErr w:type="spellStart"/>
      <w:r w:rsidRPr="00036B4E">
        <w:rPr>
          <w:lang w:val="en-GB"/>
        </w:rPr>
        <w:t>course_to</w:t>
      </w:r>
      <w:proofErr w:type="spellEnd"/>
      <w:r w:rsidRPr="00036B4E">
        <w:rPr>
          <w:lang w:val="en-GB"/>
        </w:rPr>
        <w:t xml:space="preserve">(flat, </w:t>
      </w:r>
      <w:proofErr w:type="spellStart"/>
      <w:r w:rsidRPr="00036B4E">
        <w:rPr>
          <w:lang w:val="en-GB"/>
        </w:rPr>
        <w:t>flon</w:t>
      </w:r>
      <w:proofErr w:type="spellEnd"/>
      <w:r w:rsidRPr="00036B4E">
        <w:rPr>
          <w:lang w:val="en-GB"/>
        </w:rPr>
        <w:t>, SAFE_LAT1, SAFE_LON1)), 6);</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gps.stats</w:t>
      </w:r>
      <w:proofErr w:type="spellEnd"/>
      <w:r w:rsidRPr="00036B4E">
        <w:rPr>
          <w:lang w:val="en-GB"/>
        </w:rPr>
        <w:t>(&amp;chars, &amp;sentences, &amp;failed);</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print_int</w:t>
      </w:r>
      <w:proofErr w:type="spellEnd"/>
      <w:r w:rsidRPr="00036B4E">
        <w:rPr>
          <w:lang w:val="en-GB"/>
        </w:rPr>
        <w:t>(chars, 0xFFFFFFFF, 6);</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print_int</w:t>
      </w:r>
      <w:proofErr w:type="spellEnd"/>
      <w:r w:rsidRPr="00036B4E">
        <w:rPr>
          <w:lang w:val="en-GB"/>
        </w:rPr>
        <w:t>(sentences, 0xFFFFFFFF, 10);</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print_int</w:t>
      </w:r>
      <w:proofErr w:type="spellEnd"/>
      <w:r w:rsidRPr="00036B4E">
        <w:rPr>
          <w:lang w:val="en-GB"/>
        </w:rPr>
        <w:t>(failed, 0xFFFFFFFF, 9);</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Serial.println</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static void </w:t>
      </w:r>
      <w:proofErr w:type="spellStart"/>
      <w:r w:rsidRPr="00036B4E">
        <w:rPr>
          <w:lang w:val="en-GB"/>
        </w:rPr>
        <w:t>print_int</w:t>
      </w:r>
      <w:proofErr w:type="spellEnd"/>
      <w:r w:rsidRPr="00036B4E">
        <w:rPr>
          <w:lang w:val="en-GB"/>
        </w:rPr>
        <w:t xml:space="preserve">(unsigned long </w:t>
      </w:r>
      <w:proofErr w:type="spellStart"/>
      <w:r w:rsidRPr="00036B4E">
        <w:rPr>
          <w:lang w:val="en-GB"/>
        </w:rPr>
        <w:t>val</w:t>
      </w:r>
      <w:proofErr w:type="spellEnd"/>
      <w:r w:rsidRPr="00036B4E">
        <w:rPr>
          <w:lang w:val="en-GB"/>
        </w:rPr>
        <w:t xml:space="preserve">, unsigned long invalid, </w:t>
      </w:r>
      <w:proofErr w:type="spellStart"/>
      <w:r w:rsidRPr="00036B4E">
        <w:rPr>
          <w:lang w:val="en-GB"/>
        </w:rPr>
        <w:t>int</w:t>
      </w:r>
      <w:proofErr w:type="spellEnd"/>
      <w:r w:rsidRPr="00036B4E">
        <w:rPr>
          <w:lang w:val="en-GB"/>
        </w:rPr>
        <w:t xml:space="preserve"> </w:t>
      </w:r>
      <w:proofErr w:type="spellStart"/>
      <w:r w:rsidRPr="00036B4E">
        <w:rPr>
          <w:lang w:val="en-GB"/>
        </w:rPr>
        <w:t>len</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char </w:t>
      </w:r>
      <w:proofErr w:type="spellStart"/>
      <w:r w:rsidRPr="00036B4E">
        <w:rPr>
          <w:lang w:val="en-GB"/>
        </w:rPr>
        <w:t>sz</w:t>
      </w:r>
      <w:proofErr w:type="spellEnd"/>
      <w:r w:rsidRPr="00036B4E">
        <w:rPr>
          <w:lang w:val="en-GB"/>
        </w:rPr>
        <w:t>[32];</w:t>
      </w:r>
    </w:p>
    <w:p w:rsidR="00C95214" w:rsidRPr="00036B4E" w:rsidRDefault="00C95214" w:rsidP="00C95214">
      <w:pPr>
        <w:pStyle w:val="Listacommarcas"/>
        <w:numPr>
          <w:ilvl w:val="0"/>
          <w:numId w:val="44"/>
        </w:numPr>
        <w:rPr>
          <w:lang w:val="en-GB"/>
        </w:rPr>
      </w:pPr>
      <w:r w:rsidRPr="00036B4E">
        <w:rPr>
          <w:lang w:val="en-GB"/>
        </w:rPr>
        <w:t xml:space="preserve">  if (</w:t>
      </w:r>
      <w:proofErr w:type="spellStart"/>
      <w:r w:rsidRPr="00036B4E">
        <w:rPr>
          <w:lang w:val="en-GB"/>
        </w:rPr>
        <w:t>val</w:t>
      </w:r>
      <w:proofErr w:type="spellEnd"/>
      <w:r w:rsidRPr="00036B4E">
        <w:rPr>
          <w:lang w:val="en-GB"/>
        </w:rPr>
        <w:t xml:space="preserve"> == invalid)</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strcpy</w:t>
      </w:r>
      <w:proofErr w:type="spellEnd"/>
      <w:r w:rsidRPr="00036B4E">
        <w:rPr>
          <w:lang w:val="en-GB"/>
        </w:rPr>
        <w:t>(</w:t>
      </w:r>
      <w:proofErr w:type="spellStart"/>
      <w:r w:rsidRPr="00036B4E">
        <w:rPr>
          <w:lang w:val="en-GB"/>
        </w:rPr>
        <w:t>sz</w:t>
      </w:r>
      <w:proofErr w:type="spellEnd"/>
      <w:r w:rsidRPr="00036B4E">
        <w:rPr>
          <w:lang w:val="en-GB"/>
        </w:rPr>
        <w:t>, "*******");</w:t>
      </w:r>
    </w:p>
    <w:p w:rsidR="00C95214" w:rsidRPr="00036B4E" w:rsidRDefault="00C95214" w:rsidP="00C95214">
      <w:pPr>
        <w:pStyle w:val="Listacommarcas"/>
        <w:numPr>
          <w:ilvl w:val="0"/>
          <w:numId w:val="44"/>
        </w:numPr>
        <w:rPr>
          <w:lang w:val="en-GB"/>
        </w:rPr>
      </w:pPr>
      <w:r w:rsidRPr="00036B4E">
        <w:rPr>
          <w:lang w:val="en-GB"/>
        </w:rPr>
        <w:t xml:space="preserve">  else</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sprintf</w:t>
      </w:r>
      <w:proofErr w:type="spellEnd"/>
      <w:r w:rsidRPr="00036B4E">
        <w:rPr>
          <w:lang w:val="en-GB"/>
        </w:rPr>
        <w:t>(</w:t>
      </w:r>
      <w:proofErr w:type="spellStart"/>
      <w:r w:rsidRPr="00036B4E">
        <w:rPr>
          <w:lang w:val="en-GB"/>
        </w:rPr>
        <w:t>sz</w:t>
      </w:r>
      <w:proofErr w:type="spellEnd"/>
      <w:r w:rsidRPr="00036B4E">
        <w:rPr>
          <w:lang w:val="en-GB"/>
        </w:rPr>
        <w:t>, "%</w:t>
      </w:r>
      <w:proofErr w:type="spellStart"/>
      <w:r w:rsidRPr="00036B4E">
        <w:rPr>
          <w:lang w:val="en-GB"/>
        </w:rPr>
        <w:t>ld</w:t>
      </w:r>
      <w:proofErr w:type="spellEnd"/>
      <w:r w:rsidRPr="00036B4E">
        <w:rPr>
          <w:lang w:val="en-GB"/>
        </w:rPr>
        <w:t xml:space="preserve">", </w:t>
      </w:r>
      <w:proofErr w:type="spellStart"/>
      <w:r w:rsidRPr="00036B4E">
        <w:rPr>
          <w:lang w:val="en-GB"/>
        </w:rPr>
        <w:t>val</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sz</w:t>
      </w:r>
      <w:proofErr w:type="spellEnd"/>
      <w:r w:rsidRPr="00036B4E">
        <w:rPr>
          <w:lang w:val="en-GB"/>
        </w:rPr>
        <w:t>[</w:t>
      </w:r>
      <w:proofErr w:type="spellStart"/>
      <w:r w:rsidRPr="00036B4E">
        <w:rPr>
          <w:lang w:val="en-GB"/>
        </w:rPr>
        <w:t>len</w:t>
      </w:r>
      <w:proofErr w:type="spellEnd"/>
      <w:r w:rsidRPr="00036B4E">
        <w:rPr>
          <w:lang w:val="en-GB"/>
        </w:rPr>
        <w:t>] = 0;</w:t>
      </w:r>
    </w:p>
    <w:p w:rsidR="00C95214" w:rsidRPr="00036B4E" w:rsidRDefault="00C95214" w:rsidP="00C95214">
      <w:pPr>
        <w:pStyle w:val="Listacommarcas"/>
        <w:numPr>
          <w:ilvl w:val="0"/>
          <w:numId w:val="44"/>
        </w:numPr>
        <w:rPr>
          <w:lang w:val="en-GB"/>
        </w:rPr>
      </w:pPr>
      <w:r w:rsidRPr="00036B4E">
        <w:rPr>
          <w:lang w:val="en-GB"/>
        </w:rPr>
        <w:t xml:space="preserve">  for (</w:t>
      </w:r>
      <w:proofErr w:type="spellStart"/>
      <w:r w:rsidRPr="00036B4E">
        <w:rPr>
          <w:lang w:val="en-GB"/>
        </w:rPr>
        <w:t>int</w:t>
      </w:r>
      <w:proofErr w:type="spellEnd"/>
      <w:r w:rsidRPr="00036B4E">
        <w:rPr>
          <w:lang w:val="en-GB"/>
        </w:rPr>
        <w:t xml:space="preserve"> </w:t>
      </w:r>
      <w:proofErr w:type="spellStart"/>
      <w:r w:rsidRPr="00036B4E">
        <w:rPr>
          <w:lang w:val="en-GB"/>
        </w:rPr>
        <w:t>i</w:t>
      </w:r>
      <w:proofErr w:type="spellEnd"/>
      <w:r w:rsidRPr="00036B4E">
        <w:rPr>
          <w:lang w:val="en-GB"/>
        </w:rPr>
        <w:t>=</w:t>
      </w:r>
      <w:proofErr w:type="spellStart"/>
      <w:r w:rsidRPr="00036B4E">
        <w:rPr>
          <w:lang w:val="en-GB"/>
        </w:rPr>
        <w:t>strlen</w:t>
      </w:r>
      <w:proofErr w:type="spellEnd"/>
      <w:r w:rsidRPr="00036B4E">
        <w:rPr>
          <w:lang w:val="en-GB"/>
        </w:rPr>
        <w:t>(</w:t>
      </w:r>
      <w:proofErr w:type="spellStart"/>
      <w:r w:rsidRPr="00036B4E">
        <w:rPr>
          <w:lang w:val="en-GB"/>
        </w:rPr>
        <w:t>sz</w:t>
      </w:r>
      <w:proofErr w:type="spellEnd"/>
      <w:r w:rsidRPr="00036B4E">
        <w:rPr>
          <w:lang w:val="en-GB"/>
        </w:rPr>
        <w:t xml:space="preserve">); </w:t>
      </w:r>
      <w:proofErr w:type="spellStart"/>
      <w:r w:rsidRPr="00036B4E">
        <w:rPr>
          <w:lang w:val="en-GB"/>
        </w:rPr>
        <w:t>i</w:t>
      </w:r>
      <w:proofErr w:type="spellEnd"/>
      <w:r w:rsidRPr="00036B4E">
        <w:rPr>
          <w:lang w:val="en-GB"/>
        </w:rPr>
        <w:t>&lt;</w:t>
      </w:r>
      <w:proofErr w:type="spellStart"/>
      <w:r w:rsidRPr="00036B4E">
        <w:rPr>
          <w:lang w:val="en-GB"/>
        </w:rPr>
        <w:t>len</w:t>
      </w:r>
      <w:proofErr w:type="spellEnd"/>
      <w:r w:rsidRPr="00036B4E">
        <w:rPr>
          <w:lang w:val="en-GB"/>
        </w:rPr>
        <w:t>; ++</w:t>
      </w:r>
      <w:proofErr w:type="spellStart"/>
      <w:r w:rsidRPr="00036B4E">
        <w:rPr>
          <w:lang w:val="en-GB"/>
        </w:rPr>
        <w:t>i</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sz</w:t>
      </w:r>
      <w:proofErr w:type="spellEnd"/>
      <w:r w:rsidRPr="00036B4E">
        <w:rPr>
          <w:lang w:val="en-GB"/>
        </w:rPr>
        <w:t>[</w:t>
      </w:r>
      <w:proofErr w:type="spellStart"/>
      <w:r w:rsidRPr="00036B4E">
        <w:rPr>
          <w:lang w:val="en-GB"/>
        </w:rPr>
        <w:t>i</w:t>
      </w:r>
      <w:proofErr w:type="spellEnd"/>
      <w:r w:rsidRPr="00036B4E">
        <w:rPr>
          <w:lang w:val="en-GB"/>
        </w:rPr>
        <w:t>] = ' ';</w:t>
      </w:r>
    </w:p>
    <w:p w:rsidR="00C95214" w:rsidRPr="00036B4E" w:rsidRDefault="00C95214" w:rsidP="00C95214">
      <w:pPr>
        <w:pStyle w:val="Listacommarcas"/>
        <w:numPr>
          <w:ilvl w:val="0"/>
          <w:numId w:val="44"/>
        </w:numPr>
        <w:rPr>
          <w:lang w:val="en-GB"/>
        </w:rPr>
      </w:pPr>
      <w:r w:rsidRPr="00036B4E">
        <w:rPr>
          <w:lang w:val="en-GB"/>
        </w:rPr>
        <w:t xml:space="preserve">  if (</w:t>
      </w:r>
      <w:proofErr w:type="spellStart"/>
      <w:r w:rsidRPr="00036B4E">
        <w:rPr>
          <w:lang w:val="en-GB"/>
        </w:rPr>
        <w:t>len</w:t>
      </w:r>
      <w:proofErr w:type="spellEnd"/>
      <w:r w:rsidRPr="00036B4E">
        <w:rPr>
          <w:lang w:val="en-GB"/>
        </w:rPr>
        <w:t xml:space="preserve"> &gt; 0)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sz</w:t>
      </w:r>
      <w:proofErr w:type="spellEnd"/>
      <w:r w:rsidRPr="00036B4E">
        <w:rPr>
          <w:lang w:val="en-GB"/>
        </w:rPr>
        <w:t>[len-1] = '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Serial.print</w:t>
      </w:r>
      <w:proofErr w:type="spellEnd"/>
      <w:r w:rsidRPr="00036B4E">
        <w:rPr>
          <w:lang w:val="en-GB"/>
        </w:rPr>
        <w:t>(</w:t>
      </w:r>
      <w:proofErr w:type="spellStart"/>
      <w:r w:rsidRPr="00036B4E">
        <w:rPr>
          <w:lang w:val="en-GB"/>
        </w:rPr>
        <w:t>sz</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lastRenderedPageBreak/>
        <w:t xml:space="preserve">  </w:t>
      </w:r>
      <w:proofErr w:type="spellStart"/>
      <w:r w:rsidRPr="00036B4E">
        <w:rPr>
          <w:lang w:val="en-GB"/>
        </w:rPr>
        <w:t>feedgps</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static void </w:t>
      </w:r>
      <w:proofErr w:type="spellStart"/>
      <w:r w:rsidRPr="00036B4E">
        <w:rPr>
          <w:lang w:val="en-GB"/>
        </w:rPr>
        <w:t>print_float</w:t>
      </w:r>
      <w:proofErr w:type="spellEnd"/>
      <w:r w:rsidRPr="00036B4E">
        <w:rPr>
          <w:lang w:val="en-GB"/>
        </w:rPr>
        <w:t xml:space="preserve">(float </w:t>
      </w:r>
      <w:proofErr w:type="spellStart"/>
      <w:r w:rsidRPr="00036B4E">
        <w:rPr>
          <w:lang w:val="en-GB"/>
        </w:rPr>
        <w:t>val</w:t>
      </w:r>
      <w:proofErr w:type="spellEnd"/>
      <w:r w:rsidRPr="00036B4E">
        <w:rPr>
          <w:lang w:val="en-GB"/>
        </w:rPr>
        <w:t xml:space="preserve">, float invalid, </w:t>
      </w:r>
      <w:proofErr w:type="spellStart"/>
      <w:r w:rsidRPr="00036B4E">
        <w:rPr>
          <w:lang w:val="en-GB"/>
        </w:rPr>
        <w:t>int</w:t>
      </w:r>
      <w:proofErr w:type="spellEnd"/>
      <w:r w:rsidRPr="00036B4E">
        <w:rPr>
          <w:lang w:val="en-GB"/>
        </w:rPr>
        <w:t xml:space="preserve"> </w:t>
      </w:r>
      <w:proofErr w:type="spellStart"/>
      <w:r w:rsidRPr="00036B4E">
        <w:rPr>
          <w:lang w:val="en-GB"/>
        </w:rPr>
        <w:t>len</w:t>
      </w:r>
      <w:proofErr w:type="spellEnd"/>
      <w:r w:rsidRPr="00036B4E">
        <w:rPr>
          <w:lang w:val="en-GB"/>
        </w:rPr>
        <w:t xml:space="preserve">, </w:t>
      </w:r>
      <w:proofErr w:type="spellStart"/>
      <w:r w:rsidRPr="00036B4E">
        <w:rPr>
          <w:lang w:val="en-GB"/>
        </w:rPr>
        <w:t>int</w:t>
      </w:r>
      <w:proofErr w:type="spellEnd"/>
      <w:r w:rsidRPr="00036B4E">
        <w:rPr>
          <w:lang w:val="en-GB"/>
        </w:rPr>
        <w:t xml:space="preserve"> </w:t>
      </w:r>
      <w:proofErr w:type="spellStart"/>
      <w:r w:rsidRPr="00036B4E">
        <w:rPr>
          <w:lang w:val="en-GB"/>
        </w:rPr>
        <w:t>prec</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char </w:t>
      </w:r>
      <w:proofErr w:type="spellStart"/>
      <w:r w:rsidRPr="00036B4E">
        <w:rPr>
          <w:lang w:val="en-GB"/>
        </w:rPr>
        <w:t>sz</w:t>
      </w:r>
      <w:proofErr w:type="spellEnd"/>
      <w:r w:rsidRPr="00036B4E">
        <w:rPr>
          <w:lang w:val="en-GB"/>
        </w:rPr>
        <w:t>[32];</w:t>
      </w:r>
    </w:p>
    <w:p w:rsidR="00C95214" w:rsidRPr="00036B4E" w:rsidRDefault="00C95214" w:rsidP="00C95214">
      <w:pPr>
        <w:pStyle w:val="Listacommarcas"/>
        <w:numPr>
          <w:ilvl w:val="0"/>
          <w:numId w:val="44"/>
        </w:numPr>
        <w:rPr>
          <w:lang w:val="en-GB"/>
        </w:rPr>
      </w:pPr>
      <w:r w:rsidRPr="00036B4E">
        <w:rPr>
          <w:lang w:val="en-GB"/>
        </w:rPr>
        <w:t xml:space="preserve">  if (</w:t>
      </w:r>
      <w:proofErr w:type="spellStart"/>
      <w:r w:rsidRPr="00036B4E">
        <w:rPr>
          <w:lang w:val="en-GB"/>
        </w:rPr>
        <w:t>val</w:t>
      </w:r>
      <w:proofErr w:type="spellEnd"/>
      <w:r w:rsidRPr="00036B4E">
        <w:rPr>
          <w:lang w:val="en-GB"/>
        </w:rPr>
        <w:t xml:space="preserve"> == invalid)</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strcpy</w:t>
      </w:r>
      <w:proofErr w:type="spellEnd"/>
      <w:r w:rsidRPr="00036B4E">
        <w:rPr>
          <w:lang w:val="en-GB"/>
        </w:rPr>
        <w:t>(</w:t>
      </w:r>
      <w:proofErr w:type="spellStart"/>
      <w:r w:rsidRPr="00036B4E">
        <w:rPr>
          <w:lang w:val="en-GB"/>
        </w:rPr>
        <w:t>sz</w:t>
      </w:r>
      <w:proofErr w:type="spellEnd"/>
      <w:r w:rsidRPr="00036B4E">
        <w:rPr>
          <w:lang w:val="en-GB"/>
        </w:rPr>
        <w:t>,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sz</w:t>
      </w:r>
      <w:proofErr w:type="spellEnd"/>
      <w:r w:rsidRPr="00036B4E">
        <w:rPr>
          <w:lang w:val="en-GB"/>
        </w:rPr>
        <w:t>[</w:t>
      </w:r>
      <w:proofErr w:type="spellStart"/>
      <w:r w:rsidRPr="00036B4E">
        <w:rPr>
          <w:lang w:val="en-GB"/>
        </w:rPr>
        <w:t>len</w:t>
      </w:r>
      <w:proofErr w:type="spellEnd"/>
      <w:r w:rsidRPr="00036B4E">
        <w:rPr>
          <w:lang w:val="en-GB"/>
        </w:rPr>
        <w:t>] = 0;</w:t>
      </w:r>
    </w:p>
    <w:p w:rsidR="00C95214" w:rsidRPr="00036B4E" w:rsidRDefault="00C95214" w:rsidP="00C95214">
      <w:pPr>
        <w:pStyle w:val="Listacommarcas"/>
        <w:numPr>
          <w:ilvl w:val="0"/>
          <w:numId w:val="44"/>
        </w:numPr>
        <w:rPr>
          <w:lang w:val="en-GB"/>
        </w:rPr>
      </w:pPr>
      <w:r w:rsidRPr="00036B4E">
        <w:rPr>
          <w:lang w:val="en-GB"/>
        </w:rPr>
        <w:t xml:space="preserve">        if (</w:t>
      </w:r>
      <w:proofErr w:type="spellStart"/>
      <w:r w:rsidRPr="00036B4E">
        <w:rPr>
          <w:lang w:val="en-GB"/>
        </w:rPr>
        <w:t>len</w:t>
      </w:r>
      <w:proofErr w:type="spellEnd"/>
      <w:r w:rsidRPr="00036B4E">
        <w:rPr>
          <w:lang w:val="en-GB"/>
        </w:rPr>
        <w:t xml:space="preserve"> &gt; 0)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sz</w:t>
      </w:r>
      <w:proofErr w:type="spellEnd"/>
      <w:r w:rsidRPr="00036B4E">
        <w:rPr>
          <w:lang w:val="en-GB"/>
        </w:rPr>
        <w:t>[len-1] = ' ';</w:t>
      </w:r>
    </w:p>
    <w:p w:rsidR="00C95214" w:rsidRPr="00036B4E" w:rsidRDefault="00C95214" w:rsidP="00C95214">
      <w:pPr>
        <w:pStyle w:val="Listacommarcas"/>
        <w:numPr>
          <w:ilvl w:val="0"/>
          <w:numId w:val="44"/>
        </w:numPr>
        <w:rPr>
          <w:lang w:val="en-GB"/>
        </w:rPr>
      </w:pPr>
      <w:r w:rsidRPr="00036B4E">
        <w:rPr>
          <w:lang w:val="en-GB"/>
        </w:rPr>
        <w:t xml:space="preserve">    for (</w:t>
      </w:r>
      <w:proofErr w:type="spellStart"/>
      <w:r w:rsidRPr="00036B4E">
        <w:rPr>
          <w:lang w:val="en-GB"/>
        </w:rPr>
        <w:t>int</w:t>
      </w:r>
      <w:proofErr w:type="spellEnd"/>
      <w:r w:rsidRPr="00036B4E">
        <w:rPr>
          <w:lang w:val="en-GB"/>
        </w:rPr>
        <w:t xml:space="preserve"> </w:t>
      </w:r>
      <w:proofErr w:type="spellStart"/>
      <w:r w:rsidRPr="00036B4E">
        <w:rPr>
          <w:lang w:val="en-GB"/>
        </w:rPr>
        <w:t>i</w:t>
      </w:r>
      <w:proofErr w:type="spellEnd"/>
      <w:r w:rsidRPr="00036B4E">
        <w:rPr>
          <w:lang w:val="en-GB"/>
        </w:rPr>
        <w:t xml:space="preserve">=7; </w:t>
      </w:r>
      <w:proofErr w:type="spellStart"/>
      <w:r w:rsidRPr="00036B4E">
        <w:rPr>
          <w:lang w:val="en-GB"/>
        </w:rPr>
        <w:t>i</w:t>
      </w:r>
      <w:proofErr w:type="spellEnd"/>
      <w:r w:rsidRPr="00036B4E">
        <w:rPr>
          <w:lang w:val="en-GB"/>
        </w:rPr>
        <w:t>&lt;</w:t>
      </w:r>
      <w:proofErr w:type="spellStart"/>
      <w:r w:rsidRPr="00036B4E">
        <w:rPr>
          <w:lang w:val="en-GB"/>
        </w:rPr>
        <w:t>len</w:t>
      </w:r>
      <w:proofErr w:type="spellEnd"/>
      <w:r w:rsidRPr="00036B4E">
        <w:rPr>
          <w:lang w:val="en-GB"/>
        </w:rPr>
        <w:t>; ++</w:t>
      </w:r>
      <w:proofErr w:type="spellStart"/>
      <w:r w:rsidRPr="00036B4E">
        <w:rPr>
          <w:lang w:val="en-GB"/>
        </w:rPr>
        <w:t>i</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sz</w:t>
      </w:r>
      <w:proofErr w:type="spellEnd"/>
      <w:r w:rsidRPr="00036B4E">
        <w:rPr>
          <w:lang w:val="en-GB"/>
        </w:rPr>
        <w:t>[</w:t>
      </w:r>
      <w:proofErr w:type="spellStart"/>
      <w:r w:rsidRPr="00036B4E">
        <w:rPr>
          <w:lang w:val="en-GB"/>
        </w:rPr>
        <w:t>i</w:t>
      </w:r>
      <w:proofErr w:type="spellEnd"/>
      <w:r w:rsidRPr="00036B4E">
        <w:rPr>
          <w:lang w:val="en-GB"/>
        </w:rPr>
        <w:t>] = '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Serial.print</w:t>
      </w:r>
      <w:proofErr w:type="spellEnd"/>
      <w:r w:rsidRPr="00036B4E">
        <w:rPr>
          <w:lang w:val="en-GB"/>
        </w:rPr>
        <w:t>(</w:t>
      </w:r>
      <w:proofErr w:type="spellStart"/>
      <w:r w:rsidRPr="00036B4E">
        <w:rPr>
          <w:lang w:val="en-GB"/>
        </w:rPr>
        <w:t>sz</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else</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Serial.print</w:t>
      </w:r>
      <w:proofErr w:type="spellEnd"/>
      <w:r w:rsidRPr="00036B4E">
        <w:rPr>
          <w:lang w:val="en-GB"/>
        </w:rPr>
        <w:t>(</w:t>
      </w:r>
      <w:proofErr w:type="spellStart"/>
      <w:r w:rsidRPr="00036B4E">
        <w:rPr>
          <w:lang w:val="en-GB"/>
        </w:rPr>
        <w:t>val</w:t>
      </w:r>
      <w:proofErr w:type="spellEnd"/>
      <w:r w:rsidRPr="00036B4E">
        <w:rPr>
          <w:lang w:val="en-GB"/>
        </w:rPr>
        <w:t xml:space="preserve">, </w:t>
      </w:r>
      <w:proofErr w:type="spellStart"/>
      <w:r w:rsidRPr="00036B4E">
        <w:rPr>
          <w:lang w:val="en-GB"/>
        </w:rPr>
        <w:t>prec</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int</w:t>
      </w:r>
      <w:proofErr w:type="spellEnd"/>
      <w:r w:rsidRPr="00036B4E">
        <w:rPr>
          <w:lang w:val="en-GB"/>
        </w:rPr>
        <w:t xml:space="preserve"> vi = abs((</w:t>
      </w:r>
      <w:proofErr w:type="spellStart"/>
      <w:r w:rsidRPr="00036B4E">
        <w:rPr>
          <w:lang w:val="en-GB"/>
        </w:rPr>
        <w:t>int</w:t>
      </w:r>
      <w:proofErr w:type="spellEnd"/>
      <w:r w:rsidRPr="00036B4E">
        <w:rPr>
          <w:lang w:val="en-GB"/>
        </w:rPr>
        <w:t>)</w:t>
      </w:r>
      <w:proofErr w:type="spellStart"/>
      <w:r w:rsidRPr="00036B4E">
        <w:rPr>
          <w:lang w:val="en-GB"/>
        </w:rPr>
        <w:t>val</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int</w:t>
      </w:r>
      <w:proofErr w:type="spellEnd"/>
      <w:r w:rsidRPr="00036B4E">
        <w:rPr>
          <w:lang w:val="en-GB"/>
        </w:rPr>
        <w:t xml:space="preserve"> </w:t>
      </w:r>
      <w:proofErr w:type="spellStart"/>
      <w:r w:rsidRPr="00036B4E">
        <w:rPr>
          <w:lang w:val="en-GB"/>
        </w:rPr>
        <w:t>flen</w:t>
      </w:r>
      <w:proofErr w:type="spellEnd"/>
      <w:r w:rsidRPr="00036B4E">
        <w:rPr>
          <w:lang w:val="en-GB"/>
        </w:rPr>
        <w:t xml:space="preserve"> = </w:t>
      </w:r>
      <w:proofErr w:type="spellStart"/>
      <w:r w:rsidRPr="00036B4E">
        <w:rPr>
          <w:lang w:val="en-GB"/>
        </w:rPr>
        <w:t>prec</w:t>
      </w:r>
      <w:proofErr w:type="spellEnd"/>
      <w:r w:rsidRPr="00036B4E">
        <w:rPr>
          <w:lang w:val="en-GB"/>
        </w:rPr>
        <w:t xml:space="preserve"> + (</w:t>
      </w:r>
      <w:proofErr w:type="spellStart"/>
      <w:r w:rsidRPr="00036B4E">
        <w:rPr>
          <w:lang w:val="en-GB"/>
        </w:rPr>
        <w:t>val</w:t>
      </w:r>
      <w:proofErr w:type="spellEnd"/>
      <w:r w:rsidRPr="00036B4E">
        <w:rPr>
          <w:lang w:val="en-GB"/>
        </w:rPr>
        <w:t xml:space="preserve"> &lt; 0.0 ? 2 : 1);</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proofErr w:type="gramStart"/>
      <w:r w:rsidRPr="00036B4E">
        <w:rPr>
          <w:lang w:val="en-GB"/>
        </w:rPr>
        <w:t>flen</w:t>
      </w:r>
      <w:proofErr w:type="spellEnd"/>
      <w:proofErr w:type="gramEnd"/>
      <w:r w:rsidRPr="00036B4E">
        <w:rPr>
          <w:lang w:val="en-GB"/>
        </w:rPr>
        <w:t xml:space="preserve"> += vi &gt;= 1000 ? </w:t>
      </w:r>
      <w:proofErr w:type="gramStart"/>
      <w:r w:rsidRPr="00036B4E">
        <w:rPr>
          <w:lang w:val="en-GB"/>
        </w:rPr>
        <w:t>4 :</w:t>
      </w:r>
      <w:proofErr w:type="gramEnd"/>
      <w:r w:rsidRPr="00036B4E">
        <w:rPr>
          <w:lang w:val="en-GB"/>
        </w:rPr>
        <w:t xml:space="preserve"> vi &gt;= 100 ? </w:t>
      </w:r>
      <w:proofErr w:type="gramStart"/>
      <w:r w:rsidRPr="00036B4E">
        <w:rPr>
          <w:lang w:val="en-GB"/>
        </w:rPr>
        <w:t>3 :</w:t>
      </w:r>
      <w:proofErr w:type="gramEnd"/>
      <w:r w:rsidRPr="00036B4E">
        <w:rPr>
          <w:lang w:val="en-GB"/>
        </w:rPr>
        <w:t xml:space="preserve"> vi &gt;= 10 ? 2 : 1;</w:t>
      </w:r>
    </w:p>
    <w:p w:rsidR="00C95214" w:rsidRPr="00036B4E" w:rsidRDefault="00C95214" w:rsidP="00C95214">
      <w:pPr>
        <w:pStyle w:val="Listacommarcas"/>
        <w:numPr>
          <w:ilvl w:val="0"/>
          <w:numId w:val="44"/>
        </w:numPr>
        <w:rPr>
          <w:lang w:val="en-GB"/>
        </w:rPr>
      </w:pPr>
      <w:r w:rsidRPr="00036B4E">
        <w:rPr>
          <w:lang w:val="en-GB"/>
        </w:rPr>
        <w:t xml:space="preserve">    for (</w:t>
      </w:r>
      <w:proofErr w:type="spellStart"/>
      <w:r w:rsidRPr="00036B4E">
        <w:rPr>
          <w:lang w:val="en-GB"/>
        </w:rPr>
        <w:t>int</w:t>
      </w:r>
      <w:proofErr w:type="spellEnd"/>
      <w:r w:rsidRPr="00036B4E">
        <w:rPr>
          <w:lang w:val="en-GB"/>
        </w:rPr>
        <w:t xml:space="preserve"> </w:t>
      </w:r>
      <w:proofErr w:type="spellStart"/>
      <w:r w:rsidRPr="00036B4E">
        <w:rPr>
          <w:lang w:val="en-GB"/>
        </w:rPr>
        <w:t>i</w:t>
      </w:r>
      <w:proofErr w:type="spellEnd"/>
      <w:r w:rsidRPr="00036B4E">
        <w:rPr>
          <w:lang w:val="en-GB"/>
        </w:rPr>
        <w:t>=</w:t>
      </w:r>
      <w:proofErr w:type="spellStart"/>
      <w:r w:rsidRPr="00036B4E">
        <w:rPr>
          <w:lang w:val="en-GB"/>
        </w:rPr>
        <w:t>flen</w:t>
      </w:r>
      <w:proofErr w:type="spellEnd"/>
      <w:r w:rsidRPr="00036B4E">
        <w:rPr>
          <w:lang w:val="en-GB"/>
        </w:rPr>
        <w:t xml:space="preserve">; </w:t>
      </w:r>
      <w:proofErr w:type="spellStart"/>
      <w:r w:rsidRPr="00036B4E">
        <w:rPr>
          <w:lang w:val="en-GB"/>
        </w:rPr>
        <w:t>i</w:t>
      </w:r>
      <w:proofErr w:type="spellEnd"/>
      <w:r w:rsidRPr="00036B4E">
        <w:rPr>
          <w:lang w:val="en-GB"/>
        </w:rPr>
        <w:t>&lt;</w:t>
      </w:r>
      <w:proofErr w:type="spellStart"/>
      <w:r w:rsidRPr="00036B4E">
        <w:rPr>
          <w:lang w:val="en-GB"/>
        </w:rPr>
        <w:t>len</w:t>
      </w:r>
      <w:proofErr w:type="spellEnd"/>
      <w:r w:rsidRPr="00036B4E">
        <w:rPr>
          <w:lang w:val="en-GB"/>
        </w:rPr>
        <w:t>; ++</w:t>
      </w:r>
      <w:proofErr w:type="spellStart"/>
      <w:r w:rsidRPr="00036B4E">
        <w:rPr>
          <w:lang w:val="en-GB"/>
        </w:rPr>
        <w:t>i</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Serial.print</w:t>
      </w:r>
      <w:proofErr w:type="spellEnd"/>
      <w:r w:rsidRPr="00036B4E">
        <w:rPr>
          <w:lang w:val="en-GB"/>
        </w:rPr>
        <w:t>(" ");</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feedgps</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static void </w:t>
      </w:r>
      <w:proofErr w:type="spellStart"/>
      <w:r w:rsidRPr="00036B4E">
        <w:rPr>
          <w:lang w:val="en-GB"/>
        </w:rPr>
        <w:t>print_date</w:t>
      </w:r>
      <w:proofErr w:type="spellEnd"/>
      <w:r w:rsidRPr="00036B4E">
        <w:rPr>
          <w:lang w:val="en-GB"/>
        </w:rPr>
        <w:t>(</w:t>
      </w:r>
      <w:proofErr w:type="spellStart"/>
      <w:r w:rsidRPr="00036B4E">
        <w:rPr>
          <w:lang w:val="en-GB"/>
        </w:rPr>
        <w:t>TinyGPS</w:t>
      </w:r>
      <w:proofErr w:type="spellEnd"/>
      <w:r w:rsidRPr="00036B4E">
        <w:rPr>
          <w:lang w:val="en-GB"/>
        </w:rPr>
        <w:t xml:space="preserve"> &amp;</w:t>
      </w:r>
      <w:proofErr w:type="spellStart"/>
      <w:r w:rsidRPr="00036B4E">
        <w:rPr>
          <w:lang w:val="en-GB"/>
        </w:rPr>
        <w:t>gps</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int</w:t>
      </w:r>
      <w:proofErr w:type="spellEnd"/>
      <w:r w:rsidRPr="00036B4E">
        <w:rPr>
          <w:lang w:val="en-GB"/>
        </w:rPr>
        <w:t xml:space="preserve"> year;</w:t>
      </w:r>
    </w:p>
    <w:p w:rsidR="00C95214" w:rsidRPr="00036B4E" w:rsidRDefault="00C95214" w:rsidP="00C95214">
      <w:pPr>
        <w:pStyle w:val="Listacommarcas"/>
        <w:numPr>
          <w:ilvl w:val="0"/>
          <w:numId w:val="44"/>
        </w:numPr>
        <w:rPr>
          <w:lang w:val="en-GB"/>
        </w:rPr>
      </w:pPr>
      <w:r w:rsidRPr="00036B4E">
        <w:rPr>
          <w:lang w:val="en-GB"/>
        </w:rPr>
        <w:t xml:space="preserve">  byte month, day, hour, minute, second, hundredths;</w:t>
      </w:r>
    </w:p>
    <w:p w:rsidR="00C95214" w:rsidRPr="00036B4E" w:rsidRDefault="00C95214" w:rsidP="00C95214">
      <w:pPr>
        <w:pStyle w:val="Listacommarcas"/>
        <w:numPr>
          <w:ilvl w:val="0"/>
          <w:numId w:val="44"/>
        </w:numPr>
        <w:rPr>
          <w:lang w:val="en-GB"/>
        </w:rPr>
      </w:pPr>
      <w:r w:rsidRPr="00036B4E">
        <w:rPr>
          <w:lang w:val="en-GB"/>
        </w:rPr>
        <w:t xml:space="preserve">  unsigned long age;</w:t>
      </w:r>
    </w:p>
    <w:p w:rsidR="00C95214" w:rsidRPr="00036B4E" w:rsidRDefault="00C95214" w:rsidP="00C95214">
      <w:pPr>
        <w:pStyle w:val="Listacommarcas"/>
        <w:numPr>
          <w:ilvl w:val="0"/>
          <w:numId w:val="44"/>
        </w:numPr>
        <w:rPr>
          <w:lang w:val="en-GB"/>
        </w:rPr>
      </w:pPr>
      <w:r w:rsidRPr="00036B4E">
        <w:rPr>
          <w:lang w:val="en-GB"/>
        </w:rPr>
        <w:lastRenderedPageBreak/>
        <w:t xml:space="preserve">  </w:t>
      </w:r>
      <w:proofErr w:type="spellStart"/>
      <w:r w:rsidRPr="00036B4E">
        <w:rPr>
          <w:lang w:val="en-GB"/>
        </w:rPr>
        <w:t>gps.crack_datetime</w:t>
      </w:r>
      <w:proofErr w:type="spellEnd"/>
      <w:r w:rsidRPr="00036B4E">
        <w:rPr>
          <w:lang w:val="en-GB"/>
        </w:rPr>
        <w:t>(&amp;year, &amp;month, &amp;day, &amp;hour, &amp;minute, &amp;second, &amp;hundredths, &amp;age);</w:t>
      </w:r>
    </w:p>
    <w:p w:rsidR="00C95214" w:rsidRPr="00036B4E" w:rsidRDefault="00C95214" w:rsidP="00C95214">
      <w:pPr>
        <w:pStyle w:val="Listacommarcas"/>
        <w:numPr>
          <w:ilvl w:val="0"/>
          <w:numId w:val="44"/>
        </w:numPr>
        <w:rPr>
          <w:lang w:val="en-GB"/>
        </w:rPr>
      </w:pPr>
      <w:r w:rsidRPr="00036B4E">
        <w:rPr>
          <w:lang w:val="en-GB"/>
        </w:rPr>
        <w:t xml:space="preserve">  if (age == </w:t>
      </w:r>
      <w:proofErr w:type="spellStart"/>
      <w:r w:rsidRPr="00036B4E">
        <w:rPr>
          <w:lang w:val="en-GB"/>
        </w:rPr>
        <w:t>TinyGPS</w:t>
      </w:r>
      <w:proofErr w:type="spellEnd"/>
      <w:r w:rsidRPr="00036B4E">
        <w:rPr>
          <w:lang w:val="en-GB"/>
        </w:rPr>
        <w:t>::GPS_INVALID_AGE)</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Serial.print</w:t>
      </w:r>
      <w:proofErr w:type="spellEnd"/>
      <w:r w:rsidRPr="00036B4E">
        <w:rPr>
          <w:lang w:val="en-GB"/>
        </w:rPr>
        <w:t>("*******    *******    ");</w:t>
      </w:r>
    </w:p>
    <w:p w:rsidR="00C95214" w:rsidRPr="00036B4E" w:rsidRDefault="00C95214" w:rsidP="00C95214">
      <w:pPr>
        <w:pStyle w:val="Listacommarcas"/>
        <w:numPr>
          <w:ilvl w:val="0"/>
          <w:numId w:val="44"/>
        </w:numPr>
        <w:rPr>
          <w:lang w:val="en-GB"/>
        </w:rPr>
      </w:pPr>
      <w:r w:rsidRPr="00036B4E">
        <w:rPr>
          <w:lang w:val="en-GB"/>
        </w:rPr>
        <w:t xml:space="preserve">  else</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char </w:t>
      </w:r>
      <w:proofErr w:type="spellStart"/>
      <w:r w:rsidRPr="00036B4E">
        <w:rPr>
          <w:lang w:val="en-GB"/>
        </w:rPr>
        <w:t>sz</w:t>
      </w:r>
      <w:proofErr w:type="spellEnd"/>
      <w:r w:rsidRPr="00036B4E">
        <w:rPr>
          <w:lang w:val="en-GB"/>
        </w:rPr>
        <w:t>[32];</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sprintf</w:t>
      </w:r>
      <w:proofErr w:type="spellEnd"/>
      <w:r w:rsidRPr="00036B4E">
        <w:rPr>
          <w:lang w:val="en-GB"/>
        </w:rPr>
        <w:t>(</w:t>
      </w:r>
      <w:proofErr w:type="spellStart"/>
      <w:r w:rsidRPr="00036B4E">
        <w:rPr>
          <w:lang w:val="en-GB"/>
        </w:rPr>
        <w:t>sz</w:t>
      </w:r>
      <w:proofErr w:type="spellEnd"/>
      <w:r w:rsidRPr="00036B4E">
        <w:rPr>
          <w:lang w:val="en-GB"/>
        </w:rPr>
        <w:t>, "%02d/%02d/%02d %02d:%02d:%02d   ",</w:t>
      </w:r>
    </w:p>
    <w:p w:rsidR="00C95214" w:rsidRPr="00036B4E" w:rsidRDefault="00C95214" w:rsidP="00C95214">
      <w:pPr>
        <w:pStyle w:val="Listacommarcas"/>
        <w:numPr>
          <w:ilvl w:val="0"/>
          <w:numId w:val="44"/>
        </w:numPr>
        <w:rPr>
          <w:lang w:val="en-GB"/>
        </w:rPr>
      </w:pPr>
      <w:r w:rsidRPr="00036B4E">
        <w:rPr>
          <w:lang w:val="en-GB"/>
        </w:rPr>
        <w:t xml:space="preserve">        month, day, year, hour, minute, second);</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sprintf</w:t>
      </w:r>
      <w:proofErr w:type="spellEnd"/>
      <w:r w:rsidRPr="00036B4E">
        <w:rPr>
          <w:lang w:val="en-GB"/>
        </w:rPr>
        <w:t>(</w:t>
      </w:r>
      <w:proofErr w:type="spellStart"/>
      <w:r w:rsidRPr="00036B4E">
        <w:rPr>
          <w:lang w:val="en-GB"/>
        </w:rPr>
        <w:t>gps_time</w:t>
      </w:r>
      <w:proofErr w:type="spellEnd"/>
      <w:r w:rsidRPr="00036B4E">
        <w:rPr>
          <w:lang w:val="en-GB"/>
        </w:rPr>
        <w:t xml:space="preserve">, "%02d:%02d", hour, minute);  </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Serial.print</w:t>
      </w:r>
      <w:proofErr w:type="spellEnd"/>
      <w:r w:rsidRPr="00036B4E">
        <w:rPr>
          <w:lang w:val="en-GB"/>
        </w:rPr>
        <w:t>(</w:t>
      </w:r>
      <w:proofErr w:type="spellStart"/>
      <w:r w:rsidRPr="00036B4E">
        <w:rPr>
          <w:lang w:val="en-GB"/>
        </w:rPr>
        <w:t>sz</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print_int</w:t>
      </w:r>
      <w:proofErr w:type="spellEnd"/>
      <w:r w:rsidRPr="00036B4E">
        <w:rPr>
          <w:lang w:val="en-GB"/>
        </w:rPr>
        <w:t xml:space="preserve">(age, </w:t>
      </w:r>
      <w:proofErr w:type="spellStart"/>
      <w:r w:rsidRPr="00036B4E">
        <w:rPr>
          <w:lang w:val="en-GB"/>
        </w:rPr>
        <w:t>TinyGPS</w:t>
      </w:r>
      <w:proofErr w:type="spellEnd"/>
      <w:r w:rsidRPr="00036B4E">
        <w:rPr>
          <w:lang w:val="en-GB"/>
        </w:rPr>
        <w:t>::GPS_INVALID_AGE, 5);</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feedgps</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static void </w:t>
      </w:r>
      <w:proofErr w:type="spellStart"/>
      <w:r w:rsidRPr="00036B4E">
        <w:rPr>
          <w:lang w:val="en-GB"/>
        </w:rPr>
        <w:t>print_str</w:t>
      </w:r>
      <w:proofErr w:type="spellEnd"/>
      <w:r w:rsidRPr="00036B4E">
        <w:rPr>
          <w:lang w:val="en-GB"/>
        </w:rPr>
        <w:t>(</w:t>
      </w:r>
      <w:proofErr w:type="spellStart"/>
      <w:r w:rsidRPr="00036B4E">
        <w:rPr>
          <w:lang w:val="en-GB"/>
        </w:rPr>
        <w:t>const</w:t>
      </w:r>
      <w:proofErr w:type="spellEnd"/>
      <w:r w:rsidRPr="00036B4E">
        <w:rPr>
          <w:lang w:val="en-GB"/>
        </w:rPr>
        <w:t xml:space="preserve"> char *</w:t>
      </w:r>
      <w:proofErr w:type="spellStart"/>
      <w:r w:rsidRPr="00036B4E">
        <w:rPr>
          <w:lang w:val="en-GB"/>
        </w:rPr>
        <w:t>str</w:t>
      </w:r>
      <w:proofErr w:type="spellEnd"/>
      <w:r w:rsidRPr="00036B4E">
        <w:rPr>
          <w:lang w:val="en-GB"/>
        </w:rPr>
        <w:t xml:space="preserve">, </w:t>
      </w:r>
      <w:proofErr w:type="spellStart"/>
      <w:r w:rsidRPr="00036B4E">
        <w:rPr>
          <w:lang w:val="en-GB"/>
        </w:rPr>
        <w:t>int</w:t>
      </w:r>
      <w:proofErr w:type="spellEnd"/>
      <w:r w:rsidRPr="00036B4E">
        <w:rPr>
          <w:lang w:val="en-GB"/>
        </w:rPr>
        <w:t xml:space="preserve"> </w:t>
      </w:r>
      <w:proofErr w:type="spellStart"/>
      <w:r w:rsidRPr="00036B4E">
        <w:rPr>
          <w:lang w:val="en-GB"/>
        </w:rPr>
        <w:t>len</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int</w:t>
      </w:r>
      <w:proofErr w:type="spellEnd"/>
      <w:r w:rsidRPr="00036B4E">
        <w:rPr>
          <w:lang w:val="en-GB"/>
        </w:rPr>
        <w:t xml:space="preserve"> </w:t>
      </w:r>
      <w:proofErr w:type="spellStart"/>
      <w:r w:rsidRPr="00036B4E">
        <w:rPr>
          <w:lang w:val="en-GB"/>
        </w:rPr>
        <w:t>slen</w:t>
      </w:r>
      <w:proofErr w:type="spellEnd"/>
      <w:r w:rsidRPr="00036B4E">
        <w:rPr>
          <w:lang w:val="en-GB"/>
        </w:rPr>
        <w:t xml:space="preserve"> = </w:t>
      </w:r>
      <w:proofErr w:type="spellStart"/>
      <w:r w:rsidRPr="00036B4E">
        <w:rPr>
          <w:lang w:val="en-GB"/>
        </w:rPr>
        <w:t>strlen</w:t>
      </w:r>
      <w:proofErr w:type="spellEnd"/>
      <w:r w:rsidRPr="00036B4E">
        <w:rPr>
          <w:lang w:val="en-GB"/>
        </w:rPr>
        <w:t>(</w:t>
      </w:r>
      <w:proofErr w:type="spellStart"/>
      <w:r w:rsidRPr="00036B4E">
        <w:rPr>
          <w:lang w:val="en-GB"/>
        </w:rPr>
        <w:t>str</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for (</w:t>
      </w:r>
      <w:proofErr w:type="spellStart"/>
      <w:r w:rsidRPr="00036B4E">
        <w:rPr>
          <w:lang w:val="en-GB"/>
        </w:rPr>
        <w:t>int</w:t>
      </w:r>
      <w:proofErr w:type="spellEnd"/>
      <w:r w:rsidRPr="00036B4E">
        <w:rPr>
          <w:lang w:val="en-GB"/>
        </w:rPr>
        <w:t xml:space="preserve"> </w:t>
      </w:r>
      <w:proofErr w:type="spellStart"/>
      <w:r w:rsidRPr="00036B4E">
        <w:rPr>
          <w:lang w:val="en-GB"/>
        </w:rPr>
        <w:t>i</w:t>
      </w:r>
      <w:proofErr w:type="spellEnd"/>
      <w:r w:rsidRPr="00036B4E">
        <w:rPr>
          <w:lang w:val="en-GB"/>
        </w:rPr>
        <w:t xml:space="preserve">=0; </w:t>
      </w:r>
      <w:proofErr w:type="spellStart"/>
      <w:r w:rsidRPr="00036B4E">
        <w:rPr>
          <w:lang w:val="en-GB"/>
        </w:rPr>
        <w:t>i</w:t>
      </w:r>
      <w:proofErr w:type="spellEnd"/>
      <w:r w:rsidRPr="00036B4E">
        <w:rPr>
          <w:lang w:val="en-GB"/>
        </w:rPr>
        <w:t>&lt;</w:t>
      </w:r>
      <w:proofErr w:type="spellStart"/>
      <w:r w:rsidRPr="00036B4E">
        <w:rPr>
          <w:lang w:val="en-GB"/>
        </w:rPr>
        <w:t>len</w:t>
      </w:r>
      <w:proofErr w:type="spellEnd"/>
      <w:r w:rsidRPr="00036B4E">
        <w:rPr>
          <w:lang w:val="en-GB"/>
        </w:rPr>
        <w:t>; ++</w:t>
      </w:r>
      <w:proofErr w:type="spellStart"/>
      <w:r w:rsidRPr="00036B4E">
        <w:rPr>
          <w:lang w:val="en-GB"/>
        </w:rPr>
        <w:t>i</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Serial.print</w:t>
      </w:r>
      <w:proofErr w:type="spellEnd"/>
      <w:r w:rsidRPr="00036B4E">
        <w:rPr>
          <w:lang w:val="en-GB"/>
        </w:rPr>
        <w:t>(</w:t>
      </w:r>
      <w:proofErr w:type="spellStart"/>
      <w:r w:rsidRPr="00036B4E">
        <w:rPr>
          <w:lang w:val="en-GB"/>
        </w:rPr>
        <w:t>i</w:t>
      </w:r>
      <w:proofErr w:type="spellEnd"/>
      <w:r w:rsidRPr="00036B4E">
        <w:rPr>
          <w:lang w:val="en-GB"/>
        </w:rPr>
        <w:t>&lt;</w:t>
      </w:r>
      <w:proofErr w:type="spellStart"/>
      <w:r w:rsidRPr="00036B4E">
        <w:rPr>
          <w:lang w:val="en-GB"/>
        </w:rPr>
        <w:t>slen</w:t>
      </w:r>
      <w:proofErr w:type="spellEnd"/>
      <w:r w:rsidRPr="00036B4E">
        <w:rPr>
          <w:lang w:val="en-GB"/>
        </w:rPr>
        <w:t xml:space="preserve"> ? </w:t>
      </w:r>
      <w:proofErr w:type="spellStart"/>
      <w:r w:rsidRPr="00036B4E">
        <w:rPr>
          <w:lang w:val="en-GB"/>
        </w:rPr>
        <w:t>str</w:t>
      </w:r>
      <w:proofErr w:type="spellEnd"/>
      <w:r w:rsidRPr="00036B4E">
        <w:rPr>
          <w:lang w:val="en-GB"/>
        </w:rPr>
        <w:t>[</w:t>
      </w:r>
      <w:proofErr w:type="spellStart"/>
      <w:r w:rsidRPr="00036B4E">
        <w:rPr>
          <w:lang w:val="en-GB"/>
        </w:rPr>
        <w:t>i</w:t>
      </w:r>
      <w:proofErr w:type="spellEnd"/>
      <w:r w:rsidRPr="00036B4E">
        <w:rPr>
          <w:lang w:val="en-GB"/>
        </w:rPr>
        <w:t>] : ' ');</w:t>
      </w:r>
    </w:p>
    <w:p w:rsidR="00C95214" w:rsidRPr="00036B4E" w:rsidRDefault="00C95214" w:rsidP="00C95214">
      <w:pPr>
        <w:pStyle w:val="Listacommarcas"/>
        <w:numPr>
          <w:ilvl w:val="0"/>
          <w:numId w:val="44"/>
        </w:numPr>
        <w:rPr>
          <w:lang w:val="en-GB"/>
        </w:rPr>
      </w:pPr>
      <w:r w:rsidRPr="00036B4E">
        <w:rPr>
          <w:lang w:val="en-GB"/>
        </w:rPr>
        <w:t xml:space="preserve">  </w:t>
      </w:r>
      <w:proofErr w:type="spellStart"/>
      <w:r w:rsidRPr="00036B4E">
        <w:rPr>
          <w:lang w:val="en-GB"/>
        </w:rPr>
        <w:t>feedgps</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p>
    <w:p w:rsidR="00C95214" w:rsidRPr="00036B4E" w:rsidRDefault="00C95214" w:rsidP="00C95214">
      <w:pPr>
        <w:pStyle w:val="Listacommarcas"/>
        <w:numPr>
          <w:ilvl w:val="0"/>
          <w:numId w:val="44"/>
        </w:numPr>
        <w:rPr>
          <w:lang w:val="en-GB"/>
        </w:rPr>
      </w:pPr>
      <w:r w:rsidRPr="00036B4E">
        <w:rPr>
          <w:lang w:val="en-GB"/>
        </w:rPr>
        <w:t xml:space="preserve">static bool </w:t>
      </w:r>
      <w:proofErr w:type="spellStart"/>
      <w:r w:rsidRPr="00036B4E">
        <w:rPr>
          <w:lang w:val="en-GB"/>
        </w:rPr>
        <w:t>feedgps</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while (</w:t>
      </w:r>
      <w:proofErr w:type="spellStart"/>
      <w:r w:rsidRPr="00036B4E">
        <w:rPr>
          <w:lang w:val="en-GB"/>
        </w:rPr>
        <w:t>nss.available</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if (</w:t>
      </w:r>
      <w:proofErr w:type="spellStart"/>
      <w:r w:rsidRPr="00036B4E">
        <w:rPr>
          <w:lang w:val="en-GB"/>
        </w:rPr>
        <w:t>gps.encode</w:t>
      </w:r>
      <w:proofErr w:type="spellEnd"/>
      <w:r w:rsidRPr="00036B4E">
        <w:rPr>
          <w:lang w:val="en-GB"/>
        </w:rPr>
        <w:t>(</w:t>
      </w:r>
      <w:proofErr w:type="spellStart"/>
      <w:r w:rsidRPr="00036B4E">
        <w:rPr>
          <w:lang w:val="en-GB"/>
        </w:rPr>
        <w:t>nss.read</w:t>
      </w:r>
      <w:proofErr w:type="spellEnd"/>
      <w:r w:rsidRPr="00036B4E">
        <w:rPr>
          <w:lang w:val="en-GB"/>
        </w:rPr>
        <w:t>()))</w:t>
      </w:r>
    </w:p>
    <w:p w:rsidR="00C95214" w:rsidRPr="00036B4E" w:rsidRDefault="00C95214" w:rsidP="00C95214">
      <w:pPr>
        <w:pStyle w:val="Listacommarcas"/>
        <w:numPr>
          <w:ilvl w:val="0"/>
          <w:numId w:val="44"/>
        </w:numPr>
        <w:rPr>
          <w:lang w:val="en-GB"/>
        </w:rPr>
      </w:pPr>
      <w:r w:rsidRPr="00036B4E">
        <w:rPr>
          <w:lang w:val="en-GB"/>
        </w:rPr>
        <w:t xml:space="preserve">      return true;</w:t>
      </w:r>
    </w:p>
    <w:p w:rsidR="00C95214" w:rsidRPr="00036B4E" w:rsidRDefault="00C95214" w:rsidP="00C95214">
      <w:pPr>
        <w:pStyle w:val="Listacommarcas"/>
        <w:numPr>
          <w:ilvl w:val="0"/>
          <w:numId w:val="44"/>
        </w:numPr>
        <w:rPr>
          <w:lang w:val="en-GB"/>
        </w:rPr>
      </w:pPr>
      <w:r w:rsidRPr="00036B4E">
        <w:rPr>
          <w:lang w:val="en-GB"/>
        </w:rPr>
        <w:t xml:space="preserve">  }</w:t>
      </w:r>
    </w:p>
    <w:p w:rsidR="00C95214" w:rsidRPr="00036B4E" w:rsidRDefault="00C95214" w:rsidP="00C95214">
      <w:pPr>
        <w:pStyle w:val="Listacommarcas"/>
        <w:numPr>
          <w:ilvl w:val="0"/>
          <w:numId w:val="44"/>
        </w:numPr>
        <w:rPr>
          <w:lang w:val="en-GB"/>
        </w:rPr>
      </w:pPr>
      <w:r w:rsidRPr="00036B4E">
        <w:rPr>
          <w:lang w:val="en-GB"/>
        </w:rPr>
        <w:t xml:space="preserve">  return false;</w:t>
      </w:r>
    </w:p>
    <w:p w:rsidR="003D622C" w:rsidRPr="00036B4E" w:rsidRDefault="00C95214" w:rsidP="00C95214">
      <w:pPr>
        <w:pStyle w:val="Listacommarcas"/>
        <w:numPr>
          <w:ilvl w:val="0"/>
          <w:numId w:val="44"/>
        </w:numPr>
        <w:rPr>
          <w:lang w:val="en-GB"/>
        </w:rPr>
      </w:pPr>
      <w:r w:rsidRPr="00036B4E">
        <w:rPr>
          <w:lang w:val="en-GB"/>
        </w:rPr>
        <w:t>}</w:t>
      </w:r>
    </w:p>
    <w:p w:rsidR="00AC1B17" w:rsidRPr="00036B4E" w:rsidRDefault="00AC1B17" w:rsidP="003F2BEB">
      <w:pPr>
        <w:pStyle w:val="Listacommarcas"/>
        <w:numPr>
          <w:ilvl w:val="0"/>
          <w:numId w:val="0"/>
        </w:numPr>
        <w:rPr>
          <w:lang w:val="en-GB"/>
        </w:rPr>
      </w:pPr>
    </w:p>
    <w:sectPr w:rsidR="00AC1B17" w:rsidRPr="00036B4E" w:rsidSect="00CE34F2">
      <w:pgSz w:w="11906" w:h="16838" w:code="9"/>
      <w:pgMar w:top="1418" w:right="1418" w:bottom="1418" w:left="1701" w:header="709"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D29" w:rsidRDefault="00A27D29" w:rsidP="00EF3EE8">
      <w:r>
        <w:separator/>
      </w:r>
    </w:p>
    <w:p w:rsidR="00A27D29" w:rsidRDefault="00A27D29" w:rsidP="00EF3EE8"/>
  </w:endnote>
  <w:endnote w:type="continuationSeparator" w:id="0">
    <w:p w:rsidR="00A27D29" w:rsidRDefault="00A27D29" w:rsidP="00EF3EE8">
      <w:r>
        <w:continuationSeparator/>
      </w:r>
    </w:p>
    <w:p w:rsidR="00A27D29" w:rsidRDefault="00A27D29" w:rsidP="00EF3E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Bitstream Vera Sans">
    <w:altName w:val="Times New Roman"/>
    <w:charset w:val="00"/>
    <w:family w:val="roman"/>
    <w:pitch w:val="variable"/>
  </w:font>
  <w:font w:name="Liberation Serif">
    <w:altName w:val="Times New Roman"/>
    <w:charset w:val="00"/>
    <w:family w:val="auto"/>
    <w:pitch w:val="default"/>
  </w:font>
  <w:font w:name="DejaVu Sans">
    <w:altName w:val="Times New Roman"/>
    <w:charset w:val="00"/>
    <w:family w:val="auto"/>
    <w:pitch w:val="variable"/>
  </w:font>
  <w:font w:name="Lohit Hind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022" w:rsidRPr="00C723AF" w:rsidRDefault="00F02022" w:rsidP="00EF3EE8">
    <w:pPr>
      <w:pStyle w:val="Rodap"/>
      <w:rPr>
        <w:rStyle w:val="Nmerodepgina"/>
        <w:i/>
        <w:sz w:val="20"/>
      </w:rPr>
    </w:pPr>
    <w:r w:rsidRPr="00C723AF">
      <w:rPr>
        <w:rStyle w:val="Nmerodepgina"/>
        <w:i/>
        <w:sz w:val="20"/>
      </w:rPr>
      <w:fldChar w:fldCharType="begin"/>
    </w:r>
    <w:r w:rsidRPr="00C723AF">
      <w:rPr>
        <w:rStyle w:val="Nmerodepgina"/>
        <w:i/>
        <w:sz w:val="20"/>
      </w:rPr>
      <w:instrText xml:space="preserve">PAGE  </w:instrText>
    </w:r>
    <w:r w:rsidRPr="00C723AF">
      <w:rPr>
        <w:rStyle w:val="Nmerodepgina"/>
        <w:i/>
        <w:sz w:val="20"/>
      </w:rPr>
      <w:fldChar w:fldCharType="separate"/>
    </w:r>
    <w:r w:rsidR="00347AC1">
      <w:rPr>
        <w:rStyle w:val="Nmerodepgina"/>
        <w:i/>
        <w:noProof/>
        <w:sz w:val="20"/>
      </w:rPr>
      <w:t>7</w:t>
    </w:r>
    <w:r w:rsidRPr="00C723AF">
      <w:rPr>
        <w:rStyle w:val="Nmerodepgina"/>
        <w:i/>
        <w:sz w:val="20"/>
      </w:rPr>
      <w:fldChar w:fldCharType="end"/>
    </w:r>
  </w:p>
  <w:p w:rsidR="00F02022" w:rsidRPr="004C22C4" w:rsidRDefault="00F02022" w:rsidP="00EF3EE8">
    <w:pPr>
      <w:pStyle w:val="Rodap"/>
    </w:pPr>
    <w:r w:rsidRPr="004C22C4">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022" w:rsidRPr="004C22C4" w:rsidRDefault="00F02022" w:rsidP="00EF3EE8">
    <w:r w:rsidRPr="004C22C4">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022" w:rsidRPr="00316A04" w:rsidRDefault="00F02022" w:rsidP="00EF3EE8">
    <w:pPr>
      <w:pStyle w:val="Rodap"/>
    </w:pPr>
    <w:r w:rsidRPr="00316A04">
      <w:tab/>
    </w:r>
    <w:r w:rsidRPr="00316A04">
      <w:rPr>
        <w:rStyle w:val="Nmerodepgina"/>
        <w:i/>
        <w:sz w:val="18"/>
        <w:szCs w:val="18"/>
      </w:rPr>
      <w:fldChar w:fldCharType="begin"/>
    </w:r>
    <w:r w:rsidRPr="00316A04">
      <w:rPr>
        <w:rStyle w:val="Nmerodepgina"/>
        <w:i/>
        <w:sz w:val="18"/>
        <w:szCs w:val="18"/>
      </w:rPr>
      <w:instrText xml:space="preserve"> PAGE </w:instrText>
    </w:r>
    <w:r w:rsidRPr="00316A04">
      <w:rPr>
        <w:rStyle w:val="Nmerodepgina"/>
        <w:i/>
        <w:sz w:val="18"/>
        <w:szCs w:val="18"/>
      </w:rPr>
      <w:fldChar w:fldCharType="separate"/>
    </w:r>
    <w:r w:rsidR="00347AC1">
      <w:rPr>
        <w:rStyle w:val="Nmerodepgina"/>
        <w:i/>
        <w:noProof/>
        <w:sz w:val="18"/>
        <w:szCs w:val="18"/>
      </w:rPr>
      <w:t>59</w:t>
    </w:r>
    <w:r w:rsidRPr="00316A04">
      <w:rPr>
        <w:rStyle w:val="Nmerodepgina"/>
        <w: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D29" w:rsidRDefault="00A27D29" w:rsidP="00EF3EE8">
      <w:r>
        <w:separator/>
      </w:r>
    </w:p>
    <w:p w:rsidR="00A27D29" w:rsidRDefault="00A27D29" w:rsidP="00EF3EE8"/>
  </w:footnote>
  <w:footnote w:type="continuationSeparator" w:id="0">
    <w:p w:rsidR="00A27D29" w:rsidRDefault="00A27D29" w:rsidP="00EF3EE8">
      <w:r>
        <w:continuationSeparator/>
      </w:r>
    </w:p>
    <w:p w:rsidR="00A27D29" w:rsidRDefault="00A27D29" w:rsidP="00EF3EE8"/>
  </w:footnote>
  <w:footnote w:id="1">
    <w:p w:rsidR="00F02022" w:rsidRDefault="00F02022" w:rsidP="00012117">
      <w:pPr>
        <w:pStyle w:val="Footnote"/>
      </w:pPr>
      <w:r>
        <w:rPr>
          <w:rStyle w:val="Refdenotaderodap"/>
        </w:rPr>
        <w:footnoteRef/>
      </w:r>
      <w:r>
        <w:t>room temperature</w:t>
      </w:r>
    </w:p>
  </w:footnote>
  <w:footnote w:id="2">
    <w:p w:rsidR="00F02022" w:rsidRDefault="00F02022" w:rsidP="00012117">
      <w:pPr>
        <w:pStyle w:val="Footnote"/>
      </w:pPr>
      <w:r>
        <w:rPr>
          <w:rStyle w:val="Refdenotaderodap"/>
        </w:rPr>
        <w:footnoteRef/>
      </w:r>
      <w:r>
        <w:t>80% of initial capacity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022" w:rsidRDefault="00F02022" w:rsidP="00EF3EE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022" w:rsidRDefault="00F02022" w:rsidP="00EF3EE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95228"/>
    <w:multiLevelType w:val="hybridMultilevel"/>
    <w:tmpl w:val="2D2417A8"/>
    <w:lvl w:ilvl="0" w:tplc="B3AC82F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EE790D"/>
    <w:multiLevelType w:val="hybridMultilevel"/>
    <w:tmpl w:val="55063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28045F"/>
    <w:multiLevelType w:val="singleLevel"/>
    <w:tmpl w:val="5C10259C"/>
    <w:lvl w:ilvl="0">
      <w:start w:val="1"/>
      <w:numFmt w:val="bullet"/>
      <w:pStyle w:val="Listacommarcas"/>
      <w:lvlText w:val=""/>
      <w:lvlJc w:val="left"/>
      <w:pPr>
        <w:tabs>
          <w:tab w:val="num" w:pos="360"/>
        </w:tabs>
        <w:ind w:left="284" w:hanging="284"/>
      </w:pPr>
      <w:rPr>
        <w:rFonts w:ascii="Symbol" w:hAnsi="Symbol" w:hint="default"/>
      </w:rPr>
    </w:lvl>
  </w:abstractNum>
  <w:abstractNum w:abstractNumId="3">
    <w:nsid w:val="08DC148C"/>
    <w:multiLevelType w:val="hybridMultilevel"/>
    <w:tmpl w:val="D13C7608"/>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4">
    <w:nsid w:val="0A6D3795"/>
    <w:multiLevelType w:val="hybridMultilevel"/>
    <w:tmpl w:val="20FC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4D42D6"/>
    <w:multiLevelType w:val="hybridMultilevel"/>
    <w:tmpl w:val="0809000F"/>
    <w:styleLink w:val="Numbering1"/>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2631AFB"/>
    <w:multiLevelType w:val="hybridMultilevel"/>
    <w:tmpl w:val="9B9A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C15408"/>
    <w:multiLevelType w:val="hybridMultilevel"/>
    <w:tmpl w:val="F064B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5DA050C"/>
    <w:multiLevelType w:val="hybridMultilevel"/>
    <w:tmpl w:val="91D2A83E"/>
    <w:lvl w:ilvl="0" w:tplc="57D6433A">
      <w:start w:val="1"/>
      <w:numFmt w:val="decimal"/>
      <w:pStyle w:val="Preposio"/>
      <w:lvlText w:val="Preposição %1"/>
      <w:lvlJc w:val="left"/>
      <w:pPr>
        <w:tabs>
          <w:tab w:val="num" w:pos="1871"/>
        </w:tabs>
        <w:ind w:left="567" w:firstLine="0"/>
      </w:pPr>
      <w:rPr>
        <w:rFonts w:ascii="Times New Roman" w:hAnsi="Times New Roman" w:hint="default"/>
        <w:b/>
        <w:i w:val="0"/>
        <w:sz w:val="20"/>
        <w:szCs w:val="20"/>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9">
    <w:nsid w:val="163A6A97"/>
    <w:multiLevelType w:val="hybridMultilevel"/>
    <w:tmpl w:val="07AE2084"/>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10">
    <w:nsid w:val="16961CF5"/>
    <w:multiLevelType w:val="hybridMultilevel"/>
    <w:tmpl w:val="14DE0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9DE1B90"/>
    <w:multiLevelType w:val="hybridMultilevel"/>
    <w:tmpl w:val="74E6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CAA67B1"/>
    <w:multiLevelType w:val="hybridMultilevel"/>
    <w:tmpl w:val="769EF6DE"/>
    <w:lvl w:ilvl="0" w:tplc="4404ADCE">
      <w:start w:val="1"/>
      <w:numFmt w:val="decimal"/>
      <w:pStyle w:val="BibItemNum"/>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0A75DF9"/>
    <w:multiLevelType w:val="hybridMultilevel"/>
    <w:tmpl w:val="EA240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0ED598B"/>
    <w:multiLevelType w:val="hybridMultilevel"/>
    <w:tmpl w:val="EB5CB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99D24E6"/>
    <w:multiLevelType w:val="multilevel"/>
    <w:tmpl w:val="BEA68D9E"/>
    <w:lvl w:ilvl="0">
      <w:start w:val="1"/>
      <w:numFmt w:val="upperLetter"/>
      <w:pStyle w:val="Anexo"/>
      <w:suff w:val="space"/>
      <w:lvlText w:val="Anexo %1."/>
      <w:lvlJc w:val="left"/>
      <w:pPr>
        <w:ind w:left="284" w:hanging="284"/>
      </w:pPr>
      <w:rPr>
        <w:rFonts w:hint="default"/>
        <w:b w:val="0"/>
      </w:rPr>
    </w:lvl>
    <w:lvl w:ilvl="1">
      <w:start w:val="1"/>
      <w:numFmt w:val="decimal"/>
      <w:lvlText w:val="%1%2)"/>
      <w:lvlJc w:val="left"/>
      <w:pPr>
        <w:tabs>
          <w:tab w:val="num" w:pos="720"/>
        </w:tabs>
        <w:ind w:left="720" w:hanging="360"/>
      </w:pPr>
      <w:rPr>
        <w:rFonts w:ascii="Verdana" w:hAnsi="Verdana" w:hint="default"/>
        <w:b w:val="0"/>
        <w:i w:val="0"/>
        <w:sz w:val="28"/>
        <w:szCs w:val="28"/>
      </w:rPr>
    </w:lvl>
    <w:lvl w:ilvl="2">
      <w:start w:val="1"/>
      <w:numFmt w:val="lowerLetter"/>
      <w:lvlText w:val="%1%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2F3C54AC"/>
    <w:multiLevelType w:val="multilevel"/>
    <w:tmpl w:val="562660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9B03AA"/>
    <w:multiLevelType w:val="hybridMultilevel"/>
    <w:tmpl w:val="944A7D58"/>
    <w:lvl w:ilvl="0" w:tplc="93FCBAD2">
      <w:start w:val="1"/>
      <w:numFmt w:val="decimal"/>
      <w:pStyle w:val="StyleEquaoJustifiedLeft04cm"/>
      <w:lvlText w:val="Equação %1"/>
      <w:lvlJc w:val="left"/>
      <w:pPr>
        <w:tabs>
          <w:tab w:val="num" w:pos="2382"/>
        </w:tabs>
        <w:ind w:left="1248" w:firstLine="0"/>
      </w:pPr>
      <w:rPr>
        <w:rFonts w:ascii="Times New Roman" w:hAnsi="Times New Roman" w:hint="default"/>
        <w:b/>
        <w:i w:val="0"/>
        <w:sz w:val="20"/>
        <w:szCs w:val="20"/>
      </w:rPr>
    </w:lvl>
    <w:lvl w:ilvl="1" w:tplc="08160019" w:tentative="1">
      <w:start w:val="1"/>
      <w:numFmt w:val="lowerLetter"/>
      <w:lvlText w:val="%2."/>
      <w:lvlJc w:val="left"/>
      <w:pPr>
        <w:tabs>
          <w:tab w:val="num" w:pos="1667"/>
        </w:tabs>
        <w:ind w:left="1667" w:hanging="360"/>
      </w:pPr>
    </w:lvl>
    <w:lvl w:ilvl="2" w:tplc="0816001B" w:tentative="1">
      <w:start w:val="1"/>
      <w:numFmt w:val="lowerRoman"/>
      <w:lvlText w:val="%3."/>
      <w:lvlJc w:val="right"/>
      <w:pPr>
        <w:tabs>
          <w:tab w:val="num" w:pos="2387"/>
        </w:tabs>
        <w:ind w:left="2387" w:hanging="180"/>
      </w:pPr>
    </w:lvl>
    <w:lvl w:ilvl="3" w:tplc="0816000F" w:tentative="1">
      <w:start w:val="1"/>
      <w:numFmt w:val="decimal"/>
      <w:lvlText w:val="%4."/>
      <w:lvlJc w:val="left"/>
      <w:pPr>
        <w:tabs>
          <w:tab w:val="num" w:pos="3107"/>
        </w:tabs>
        <w:ind w:left="3107" w:hanging="360"/>
      </w:pPr>
    </w:lvl>
    <w:lvl w:ilvl="4" w:tplc="08160019" w:tentative="1">
      <w:start w:val="1"/>
      <w:numFmt w:val="lowerLetter"/>
      <w:lvlText w:val="%5."/>
      <w:lvlJc w:val="left"/>
      <w:pPr>
        <w:tabs>
          <w:tab w:val="num" w:pos="3827"/>
        </w:tabs>
        <w:ind w:left="3827" w:hanging="360"/>
      </w:pPr>
    </w:lvl>
    <w:lvl w:ilvl="5" w:tplc="0816001B" w:tentative="1">
      <w:start w:val="1"/>
      <w:numFmt w:val="lowerRoman"/>
      <w:lvlText w:val="%6."/>
      <w:lvlJc w:val="right"/>
      <w:pPr>
        <w:tabs>
          <w:tab w:val="num" w:pos="4547"/>
        </w:tabs>
        <w:ind w:left="4547" w:hanging="180"/>
      </w:pPr>
    </w:lvl>
    <w:lvl w:ilvl="6" w:tplc="0816000F" w:tentative="1">
      <w:start w:val="1"/>
      <w:numFmt w:val="decimal"/>
      <w:lvlText w:val="%7."/>
      <w:lvlJc w:val="left"/>
      <w:pPr>
        <w:tabs>
          <w:tab w:val="num" w:pos="5267"/>
        </w:tabs>
        <w:ind w:left="5267" w:hanging="360"/>
      </w:pPr>
    </w:lvl>
    <w:lvl w:ilvl="7" w:tplc="08160019" w:tentative="1">
      <w:start w:val="1"/>
      <w:numFmt w:val="lowerLetter"/>
      <w:lvlText w:val="%8."/>
      <w:lvlJc w:val="left"/>
      <w:pPr>
        <w:tabs>
          <w:tab w:val="num" w:pos="5987"/>
        </w:tabs>
        <w:ind w:left="5987" w:hanging="360"/>
      </w:pPr>
    </w:lvl>
    <w:lvl w:ilvl="8" w:tplc="0816001B" w:tentative="1">
      <w:start w:val="1"/>
      <w:numFmt w:val="lowerRoman"/>
      <w:lvlText w:val="%9."/>
      <w:lvlJc w:val="right"/>
      <w:pPr>
        <w:tabs>
          <w:tab w:val="num" w:pos="6707"/>
        </w:tabs>
        <w:ind w:left="6707" w:hanging="180"/>
      </w:pPr>
    </w:lvl>
  </w:abstractNum>
  <w:abstractNum w:abstractNumId="18">
    <w:nsid w:val="48152350"/>
    <w:multiLevelType w:val="hybridMultilevel"/>
    <w:tmpl w:val="BD30835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8424510"/>
    <w:multiLevelType w:val="hybridMultilevel"/>
    <w:tmpl w:val="D6FC06C6"/>
    <w:lvl w:ilvl="0" w:tplc="13749CEE">
      <w:start w:val="1"/>
      <w:numFmt w:val="decimal"/>
      <w:pStyle w:val="LegendaTabela"/>
      <w:lvlText w:val="Tabela %1"/>
      <w:lvlJc w:val="left"/>
      <w:pPr>
        <w:tabs>
          <w:tab w:val="num" w:pos="340"/>
        </w:tabs>
        <w:ind w:left="340" w:firstLine="227"/>
      </w:pPr>
      <w:rPr>
        <w:rFonts w:ascii="Times New Roman" w:hAnsi="Times New Roman" w:hint="default"/>
        <w:b/>
        <w:i w:val="0"/>
        <w:sz w:val="20"/>
        <w:szCs w:val="20"/>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20">
    <w:nsid w:val="4A4A2F81"/>
    <w:multiLevelType w:val="multilevel"/>
    <w:tmpl w:val="61EE415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E42492"/>
    <w:multiLevelType w:val="hybridMultilevel"/>
    <w:tmpl w:val="61020054"/>
    <w:lvl w:ilvl="0" w:tplc="B1A0E85A">
      <w:start w:val="1"/>
      <w:numFmt w:val="decimal"/>
      <w:pStyle w:val="LegendaFigura"/>
      <w:lvlText w:val="Figura %1"/>
      <w:lvlJc w:val="left"/>
      <w:pPr>
        <w:tabs>
          <w:tab w:val="num" w:pos="340"/>
        </w:tabs>
        <w:ind w:left="340" w:firstLine="227"/>
      </w:pPr>
      <w:rPr>
        <w:rFonts w:ascii="Times New Roman" w:hAnsi="Times New Roman" w:hint="default"/>
        <w:b/>
        <w:i w:val="0"/>
        <w:sz w:val="20"/>
        <w:szCs w:val="20"/>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22">
    <w:nsid w:val="4C4C3E1E"/>
    <w:multiLevelType w:val="hybridMultilevel"/>
    <w:tmpl w:val="91143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C870A1C"/>
    <w:multiLevelType w:val="hybridMultilevel"/>
    <w:tmpl w:val="2F42537C"/>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4">
    <w:nsid w:val="4D5E57C6"/>
    <w:multiLevelType w:val="hybridMultilevel"/>
    <w:tmpl w:val="AE183F88"/>
    <w:lvl w:ilvl="0" w:tplc="08090001">
      <w:start w:val="1"/>
      <w:numFmt w:val="bullet"/>
      <w:lvlText w:val=""/>
      <w:lvlJc w:val="left"/>
      <w:pPr>
        <w:ind w:left="720" w:hanging="360"/>
      </w:pPr>
      <w:rPr>
        <w:rFonts w:ascii="Symbol" w:hAnsi="Symbol" w:hint="default"/>
      </w:rPr>
    </w:lvl>
    <w:lvl w:ilvl="1" w:tplc="D2E40630">
      <w:numFmt w:val="bullet"/>
      <w:lvlText w:val="-"/>
      <w:lvlJc w:val="left"/>
      <w:pPr>
        <w:ind w:left="1440" w:hanging="36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E222616"/>
    <w:multiLevelType w:val="hybridMultilevel"/>
    <w:tmpl w:val="4754F1B8"/>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6">
    <w:nsid w:val="52833A1E"/>
    <w:multiLevelType w:val="hybridMultilevel"/>
    <w:tmpl w:val="96048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A803934"/>
    <w:multiLevelType w:val="multilevel"/>
    <w:tmpl w:val="B73C2E22"/>
    <w:styleLink w:val="List1"/>
    <w:lvl w:ilvl="0">
      <w:start w:val="1"/>
      <w:numFmt w:val="bullet"/>
      <w:lvlText w:val=""/>
      <w:lvlJc w:val="left"/>
      <w:rPr>
        <w:rFonts w:ascii="Symbol" w:hAnsi="Symbol" w:hint="defaul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8">
    <w:nsid w:val="61A95D1A"/>
    <w:multiLevelType w:val="multilevel"/>
    <w:tmpl w:val="285809CE"/>
    <w:lvl w:ilvl="0">
      <w:start w:val="1"/>
      <w:numFmt w:val="decimal"/>
      <w:pStyle w:val="Cabealho1"/>
      <w:lvlText w:val="%1"/>
      <w:lvlJc w:val="left"/>
      <w:pPr>
        <w:tabs>
          <w:tab w:val="num" w:pos="432"/>
        </w:tabs>
        <w:ind w:left="432" w:hanging="432"/>
      </w:pPr>
    </w:lvl>
    <w:lvl w:ilvl="1">
      <w:start w:val="1"/>
      <w:numFmt w:val="decimal"/>
      <w:pStyle w:val="Cabealho2"/>
      <w:lvlText w:val="%1.%2"/>
      <w:lvlJc w:val="left"/>
      <w:pPr>
        <w:tabs>
          <w:tab w:val="num" w:pos="576"/>
        </w:tabs>
        <w:ind w:left="576" w:hanging="576"/>
      </w:pPr>
    </w:lvl>
    <w:lvl w:ilvl="2">
      <w:start w:val="1"/>
      <w:numFmt w:val="decimal"/>
      <w:pStyle w:val="Cabealho3"/>
      <w:lvlText w:val="%1.%2.%3"/>
      <w:lvlJc w:val="left"/>
      <w:pPr>
        <w:tabs>
          <w:tab w:val="num" w:pos="720"/>
        </w:tabs>
        <w:ind w:left="720" w:hanging="720"/>
      </w:pPr>
    </w:lvl>
    <w:lvl w:ilvl="3">
      <w:start w:val="1"/>
      <w:numFmt w:val="decimal"/>
      <w:pStyle w:val="Cabealho4"/>
      <w:lvlText w:val="%1.%2.%3.%4"/>
      <w:lvlJc w:val="left"/>
      <w:pPr>
        <w:tabs>
          <w:tab w:val="num" w:pos="864"/>
        </w:tabs>
        <w:ind w:left="864" w:hanging="864"/>
      </w:pPr>
    </w:lvl>
    <w:lvl w:ilvl="4">
      <w:start w:val="1"/>
      <w:numFmt w:val="decimal"/>
      <w:pStyle w:val="Cabealho5"/>
      <w:lvlText w:val="%1.%2.%3.%4.%5"/>
      <w:lvlJc w:val="left"/>
      <w:pPr>
        <w:tabs>
          <w:tab w:val="num" w:pos="1008"/>
        </w:tabs>
        <w:ind w:left="1008" w:hanging="1008"/>
      </w:pPr>
    </w:lvl>
    <w:lvl w:ilvl="5">
      <w:start w:val="1"/>
      <w:numFmt w:val="decimal"/>
      <w:pStyle w:val="Cabealho6"/>
      <w:lvlText w:val="%1.%2.%3.%4.%5.%6"/>
      <w:lvlJc w:val="left"/>
      <w:pPr>
        <w:tabs>
          <w:tab w:val="num" w:pos="1152"/>
        </w:tabs>
        <w:ind w:left="1152" w:hanging="1152"/>
      </w:pPr>
    </w:lvl>
    <w:lvl w:ilvl="6">
      <w:start w:val="1"/>
      <w:numFmt w:val="decimal"/>
      <w:pStyle w:val="Cabealho7"/>
      <w:lvlText w:val="%1.%2.%3.%4.%5.%6.%7"/>
      <w:lvlJc w:val="left"/>
      <w:pPr>
        <w:tabs>
          <w:tab w:val="num" w:pos="1296"/>
        </w:tabs>
        <w:ind w:left="1296" w:hanging="1296"/>
      </w:pPr>
    </w:lvl>
    <w:lvl w:ilvl="7">
      <w:start w:val="1"/>
      <w:numFmt w:val="decimal"/>
      <w:pStyle w:val="Cabealho8"/>
      <w:lvlText w:val="%1.%2.%3.%4.%5.%6.%7.%8"/>
      <w:lvlJc w:val="left"/>
      <w:pPr>
        <w:tabs>
          <w:tab w:val="num" w:pos="1440"/>
        </w:tabs>
        <w:ind w:left="1440" w:hanging="1440"/>
      </w:pPr>
    </w:lvl>
    <w:lvl w:ilvl="8">
      <w:start w:val="1"/>
      <w:numFmt w:val="decimal"/>
      <w:pStyle w:val="Cabealho9"/>
      <w:lvlText w:val="%1.%2.%3.%4.%5.%6.%7.%8.%9"/>
      <w:lvlJc w:val="left"/>
      <w:pPr>
        <w:tabs>
          <w:tab w:val="num" w:pos="1584"/>
        </w:tabs>
        <w:ind w:left="1584" w:hanging="1584"/>
      </w:pPr>
    </w:lvl>
  </w:abstractNum>
  <w:abstractNum w:abstractNumId="29">
    <w:nsid w:val="6FD51115"/>
    <w:multiLevelType w:val="hybridMultilevel"/>
    <w:tmpl w:val="2C1A2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4791A40"/>
    <w:multiLevelType w:val="hybridMultilevel"/>
    <w:tmpl w:val="46243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81A4B5F"/>
    <w:multiLevelType w:val="hybridMultilevel"/>
    <w:tmpl w:val="7654F1F8"/>
    <w:lvl w:ilvl="0" w:tplc="CCDA6DCA">
      <w:start w:val="1"/>
      <w:numFmt w:val="decimal"/>
      <w:pStyle w:val="Teorema"/>
      <w:lvlText w:val="Teorema %1"/>
      <w:lvlJc w:val="left"/>
      <w:pPr>
        <w:tabs>
          <w:tab w:val="num" w:pos="1701"/>
        </w:tabs>
        <w:ind w:left="567" w:firstLine="0"/>
      </w:pPr>
      <w:rPr>
        <w:rFonts w:ascii="Times New Roman" w:hAnsi="Times New Roman" w:hint="default"/>
        <w:b/>
        <w:i w:val="0"/>
        <w:sz w:val="20"/>
        <w:szCs w:val="20"/>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32">
    <w:nsid w:val="7922500E"/>
    <w:multiLevelType w:val="hybridMultilevel"/>
    <w:tmpl w:val="ED2688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92C6541"/>
    <w:multiLevelType w:val="hybridMultilevel"/>
    <w:tmpl w:val="D988B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A8A445A"/>
    <w:multiLevelType w:val="hybridMultilevel"/>
    <w:tmpl w:val="451CBE16"/>
    <w:lvl w:ilvl="0" w:tplc="8084F14A">
      <w:start w:val="1"/>
      <w:numFmt w:val="decimal"/>
      <w:pStyle w:val="Lema"/>
      <w:lvlText w:val="Lema %1"/>
      <w:lvlJc w:val="left"/>
      <w:pPr>
        <w:tabs>
          <w:tab w:val="num" w:pos="1134"/>
        </w:tabs>
        <w:ind w:left="567" w:firstLine="0"/>
      </w:pPr>
      <w:rPr>
        <w:rFonts w:ascii="Times New Roman" w:hAnsi="Times New Roman" w:hint="default"/>
        <w:b/>
        <w:i w:val="0"/>
        <w:sz w:val="20"/>
        <w:szCs w:val="20"/>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35">
    <w:nsid w:val="7B571407"/>
    <w:multiLevelType w:val="multilevel"/>
    <w:tmpl w:val="E69200C6"/>
    <w:lvl w:ilvl="0">
      <w:start w:val="1"/>
      <w:numFmt w:val="decimal"/>
      <w:pStyle w:val="Seconumerada"/>
      <w:lvlText w:val="%1."/>
      <w:lvlJc w:val="left"/>
      <w:pPr>
        <w:tabs>
          <w:tab w:val="num" w:pos="1134"/>
        </w:tabs>
        <w:ind w:left="1134" w:hanging="1134"/>
      </w:pPr>
      <w:rPr>
        <w:rFonts w:hint="default"/>
      </w:rPr>
    </w:lvl>
    <w:lvl w:ilvl="1">
      <w:start w:val="1"/>
      <w:numFmt w:val="decimal"/>
      <w:pStyle w:val="Subseconumerada"/>
      <w:isLgl/>
      <w:lvlText w:val="%1.%2."/>
      <w:lvlJc w:val="left"/>
      <w:pPr>
        <w:tabs>
          <w:tab w:val="num" w:pos="578"/>
        </w:tabs>
        <w:ind w:left="578" w:hanging="578"/>
      </w:pPr>
      <w:rPr>
        <w:rFonts w:hint="default"/>
        <w:color w:val="auto"/>
      </w:rPr>
    </w:lvl>
    <w:lvl w:ilvl="2">
      <w:start w:val="1"/>
      <w:numFmt w:val="decimal"/>
      <w:pStyle w:val="Sub-subseconumerada"/>
      <w:lvlText w:val="%1.%2.%3."/>
      <w:lvlJc w:val="left"/>
      <w:pPr>
        <w:tabs>
          <w:tab w:val="num" w:pos="720"/>
        </w:tabs>
        <w:ind w:left="720" w:hanging="720"/>
      </w:pPr>
      <w:rPr>
        <w:rFonts w:hint="default"/>
        <w:b/>
        <w:i w:val="0"/>
        <w:caps w:val="0"/>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6">
    <w:nsid w:val="7B7F059A"/>
    <w:multiLevelType w:val="multilevel"/>
    <w:tmpl w:val="CE900B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F496E01"/>
    <w:multiLevelType w:val="hybridMultilevel"/>
    <w:tmpl w:val="C2941A90"/>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num w:numId="1">
    <w:abstractNumId w:val="2"/>
  </w:num>
  <w:num w:numId="2">
    <w:abstractNumId w:val="28"/>
  </w:num>
  <w:num w:numId="3">
    <w:abstractNumId w:val="12"/>
  </w:num>
  <w:num w:numId="4">
    <w:abstractNumId w:val="35"/>
  </w:num>
  <w:num w:numId="5">
    <w:abstractNumId w:val="19"/>
  </w:num>
  <w:num w:numId="6">
    <w:abstractNumId w:val="21"/>
  </w:num>
  <w:num w:numId="7">
    <w:abstractNumId w:val="15"/>
  </w:num>
  <w:num w:numId="8">
    <w:abstractNumId w:val="34"/>
  </w:num>
  <w:num w:numId="9">
    <w:abstractNumId w:val="8"/>
  </w:num>
  <w:num w:numId="10">
    <w:abstractNumId w:val="31"/>
  </w:num>
  <w:num w:numId="11">
    <w:abstractNumId w:val="17"/>
  </w:num>
  <w:num w:numId="12">
    <w:abstractNumId w:val="26"/>
  </w:num>
  <w:num w:numId="13">
    <w:abstractNumId w:val="10"/>
  </w:num>
  <w:num w:numId="14">
    <w:abstractNumId w:val="7"/>
  </w:num>
  <w:num w:numId="15">
    <w:abstractNumId w:val="4"/>
  </w:num>
  <w:num w:numId="16">
    <w:abstractNumId w:val="5"/>
  </w:num>
  <w:num w:numId="17">
    <w:abstractNumId w:val="24"/>
  </w:num>
  <w:num w:numId="18">
    <w:abstractNumId w:val="16"/>
  </w:num>
  <w:num w:numId="19">
    <w:abstractNumId w:val="22"/>
  </w:num>
  <w:num w:numId="20">
    <w:abstractNumId w:val="25"/>
  </w:num>
  <w:num w:numId="21">
    <w:abstractNumId w:val="36"/>
  </w:num>
  <w:num w:numId="22">
    <w:abstractNumId w:val="20"/>
  </w:num>
  <w:num w:numId="23">
    <w:abstractNumId w:val="18"/>
  </w:num>
  <w:num w:numId="24">
    <w:abstractNumId w:val="27"/>
  </w:num>
  <w:num w:numId="25">
    <w:abstractNumId w:val="27"/>
    <w:lvlOverride w:ilvl="0">
      <w:startOverride w:val="1"/>
    </w:lvlOverride>
  </w:num>
  <w:num w:numId="26">
    <w:abstractNumId w:val="11"/>
  </w:num>
  <w:num w:numId="27">
    <w:abstractNumId w:val="37"/>
  </w:num>
  <w:num w:numId="28">
    <w:abstractNumId w:val="33"/>
  </w:num>
  <w:num w:numId="29">
    <w:abstractNumId w:val="14"/>
  </w:num>
  <w:num w:numId="30">
    <w:abstractNumId w:val="9"/>
  </w:num>
  <w:num w:numId="31">
    <w:abstractNumId w:val="13"/>
  </w:num>
  <w:num w:numId="32">
    <w:abstractNumId w:val="3"/>
  </w:num>
  <w:num w:numId="33">
    <w:abstractNumId w:val="29"/>
  </w:num>
  <w:num w:numId="34">
    <w:abstractNumId w:val="35"/>
    <w:lvlOverride w:ilvl="0">
      <w:lvl w:ilvl="0">
        <w:start w:val="1"/>
        <w:numFmt w:val="decimal"/>
        <w:pStyle w:val="Seconumerada"/>
        <w:lvlText w:val="%1."/>
        <w:lvlJc w:val="left"/>
        <w:pPr>
          <w:tabs>
            <w:tab w:val="num" w:pos="1134"/>
          </w:tabs>
          <w:ind w:left="1134" w:hanging="1134"/>
        </w:pPr>
        <w:rPr>
          <w:rFonts w:hint="default"/>
        </w:rPr>
      </w:lvl>
    </w:lvlOverride>
    <w:lvlOverride w:ilvl="1">
      <w:lvl w:ilvl="1">
        <w:start w:val="1"/>
        <w:numFmt w:val="decimal"/>
        <w:pStyle w:val="Subseconumerada"/>
        <w:isLgl/>
        <w:lvlText w:val="%1.%2."/>
        <w:lvlJc w:val="left"/>
        <w:pPr>
          <w:tabs>
            <w:tab w:val="num" w:pos="1134"/>
          </w:tabs>
          <w:ind w:left="1134" w:hanging="1134"/>
        </w:pPr>
        <w:rPr>
          <w:rFonts w:hint="default"/>
          <w:color w:val="auto"/>
        </w:rPr>
      </w:lvl>
    </w:lvlOverride>
    <w:lvlOverride w:ilvl="2">
      <w:lvl w:ilvl="2">
        <w:start w:val="1"/>
        <w:numFmt w:val="decimal"/>
        <w:pStyle w:val="Sub-subseconumerada"/>
        <w:lvlText w:val="%1.%2.%3."/>
        <w:lvlJc w:val="left"/>
        <w:pPr>
          <w:tabs>
            <w:tab w:val="num" w:pos="1134"/>
          </w:tabs>
          <w:ind w:left="1134" w:hanging="1134"/>
        </w:pPr>
        <w:rPr>
          <w:rFonts w:hint="default"/>
          <w:b/>
          <w:i w:val="0"/>
          <w:caps w:val="0"/>
        </w:rPr>
      </w:lvl>
    </w:lvlOverride>
    <w:lvlOverride w:ilvl="3">
      <w:lvl w:ilvl="3">
        <w:start w:val="1"/>
        <w:numFmt w:val="decimal"/>
        <w:lvlText w:val="%1.%2.%3.%4."/>
        <w:lvlJc w:val="left"/>
        <w:pPr>
          <w:tabs>
            <w:tab w:val="num" w:pos="1134"/>
          </w:tabs>
          <w:ind w:left="1134" w:hanging="1134"/>
        </w:pPr>
        <w:rPr>
          <w:rFonts w:hint="default"/>
        </w:rPr>
      </w:lvl>
    </w:lvlOverride>
    <w:lvlOverride w:ilvl="4">
      <w:lvl w:ilvl="4">
        <w:start w:val="1"/>
        <w:numFmt w:val="decimal"/>
        <w:lvlText w:val="%1.%2.%3.%4.%5."/>
        <w:lvlJc w:val="left"/>
        <w:pPr>
          <w:tabs>
            <w:tab w:val="num" w:pos="1134"/>
          </w:tabs>
          <w:ind w:left="1134" w:hanging="1134"/>
        </w:pPr>
        <w:rPr>
          <w:rFonts w:hint="default"/>
        </w:rPr>
      </w:lvl>
    </w:lvlOverride>
    <w:lvlOverride w:ilvl="5">
      <w:lvl w:ilvl="5">
        <w:start w:val="1"/>
        <w:numFmt w:val="decimal"/>
        <w:lvlText w:val="%1.%2.%3.%4.%5.%6."/>
        <w:lvlJc w:val="left"/>
        <w:pPr>
          <w:tabs>
            <w:tab w:val="num" w:pos="1134"/>
          </w:tabs>
          <w:ind w:left="1134" w:hanging="1134"/>
        </w:pPr>
        <w:rPr>
          <w:rFonts w:hint="default"/>
        </w:rPr>
      </w:lvl>
    </w:lvlOverride>
    <w:lvlOverride w:ilvl="6">
      <w:lvl w:ilvl="6">
        <w:start w:val="1"/>
        <w:numFmt w:val="decimal"/>
        <w:lvlText w:val="%1.%2.%3.%4.%5.%6.%7."/>
        <w:lvlJc w:val="left"/>
        <w:pPr>
          <w:tabs>
            <w:tab w:val="num" w:pos="1134"/>
          </w:tabs>
          <w:ind w:left="1134" w:hanging="1134"/>
        </w:pPr>
        <w:rPr>
          <w:rFonts w:hint="default"/>
        </w:rPr>
      </w:lvl>
    </w:lvlOverride>
    <w:lvlOverride w:ilvl="7">
      <w:lvl w:ilvl="7">
        <w:start w:val="1"/>
        <w:numFmt w:val="decimal"/>
        <w:lvlText w:val="%1.%2.%3.%4.%5.%6.%7.%8."/>
        <w:lvlJc w:val="left"/>
        <w:pPr>
          <w:tabs>
            <w:tab w:val="num" w:pos="1134"/>
          </w:tabs>
          <w:ind w:left="1134" w:hanging="1134"/>
        </w:pPr>
        <w:rPr>
          <w:rFonts w:hint="default"/>
        </w:rPr>
      </w:lvl>
    </w:lvlOverride>
    <w:lvlOverride w:ilvl="8">
      <w:lvl w:ilvl="8">
        <w:start w:val="1"/>
        <w:numFmt w:val="decimal"/>
        <w:lvlText w:val="%1.%2.%3.%4.%5.%6.%7.%8.%9."/>
        <w:lvlJc w:val="left"/>
        <w:pPr>
          <w:tabs>
            <w:tab w:val="num" w:pos="1134"/>
          </w:tabs>
          <w:ind w:left="1134" w:hanging="1134"/>
        </w:pPr>
        <w:rPr>
          <w:rFonts w:hint="default"/>
        </w:rPr>
      </w:lvl>
    </w:lvlOverride>
  </w:num>
  <w:num w:numId="35">
    <w:abstractNumId w:val="35"/>
    <w:lvlOverride w:ilvl="0">
      <w:lvl w:ilvl="0">
        <w:start w:val="1"/>
        <w:numFmt w:val="decimal"/>
        <w:pStyle w:val="Seconumerada"/>
        <w:lvlText w:val="%1."/>
        <w:lvlJc w:val="left"/>
        <w:pPr>
          <w:tabs>
            <w:tab w:val="num" w:pos="1134"/>
          </w:tabs>
          <w:ind w:left="1134" w:hanging="1134"/>
        </w:pPr>
        <w:rPr>
          <w:rFonts w:hint="default"/>
        </w:rPr>
      </w:lvl>
    </w:lvlOverride>
    <w:lvlOverride w:ilvl="1">
      <w:lvl w:ilvl="1">
        <w:start w:val="1"/>
        <w:numFmt w:val="decimal"/>
        <w:pStyle w:val="Subseconumerada"/>
        <w:isLgl/>
        <w:lvlText w:val="%1.%2."/>
        <w:lvlJc w:val="left"/>
        <w:pPr>
          <w:tabs>
            <w:tab w:val="num" w:pos="1134"/>
          </w:tabs>
          <w:ind w:left="1134" w:hanging="1134"/>
        </w:pPr>
        <w:rPr>
          <w:rFonts w:hint="default"/>
          <w:color w:val="auto"/>
        </w:rPr>
      </w:lvl>
    </w:lvlOverride>
    <w:lvlOverride w:ilvl="2">
      <w:lvl w:ilvl="2">
        <w:start w:val="1"/>
        <w:numFmt w:val="decimal"/>
        <w:pStyle w:val="Sub-subseconumerada"/>
        <w:lvlText w:val="%1.%2.%3."/>
        <w:lvlJc w:val="left"/>
        <w:pPr>
          <w:tabs>
            <w:tab w:val="num" w:pos="1134"/>
          </w:tabs>
          <w:ind w:left="1134" w:hanging="1134"/>
        </w:pPr>
        <w:rPr>
          <w:rFonts w:hint="default"/>
          <w:b/>
          <w:i w:val="0"/>
          <w:caps w:val="0"/>
        </w:rPr>
      </w:lvl>
    </w:lvlOverride>
    <w:lvlOverride w:ilvl="3">
      <w:lvl w:ilvl="3">
        <w:start w:val="1"/>
        <w:numFmt w:val="decimal"/>
        <w:lvlText w:val="%1.%2.%3.%4."/>
        <w:lvlJc w:val="left"/>
        <w:pPr>
          <w:tabs>
            <w:tab w:val="num" w:pos="1134"/>
          </w:tabs>
          <w:ind w:left="1134" w:hanging="1134"/>
        </w:pPr>
        <w:rPr>
          <w:rFonts w:hint="default"/>
        </w:rPr>
      </w:lvl>
    </w:lvlOverride>
    <w:lvlOverride w:ilvl="4">
      <w:lvl w:ilvl="4">
        <w:start w:val="1"/>
        <w:numFmt w:val="decimal"/>
        <w:lvlText w:val="%1.%2.%3.%4.%5."/>
        <w:lvlJc w:val="left"/>
        <w:pPr>
          <w:tabs>
            <w:tab w:val="num" w:pos="1134"/>
          </w:tabs>
          <w:ind w:left="1134" w:hanging="1134"/>
        </w:pPr>
        <w:rPr>
          <w:rFonts w:hint="default"/>
        </w:rPr>
      </w:lvl>
    </w:lvlOverride>
    <w:lvlOverride w:ilvl="5">
      <w:lvl w:ilvl="5">
        <w:start w:val="1"/>
        <w:numFmt w:val="decimal"/>
        <w:lvlText w:val="%1.%2.%3.%4.%5.%6."/>
        <w:lvlJc w:val="left"/>
        <w:pPr>
          <w:tabs>
            <w:tab w:val="num" w:pos="1134"/>
          </w:tabs>
          <w:ind w:left="1134" w:hanging="1134"/>
        </w:pPr>
        <w:rPr>
          <w:rFonts w:hint="default"/>
        </w:rPr>
      </w:lvl>
    </w:lvlOverride>
    <w:lvlOverride w:ilvl="6">
      <w:lvl w:ilvl="6">
        <w:start w:val="1"/>
        <w:numFmt w:val="decimal"/>
        <w:lvlText w:val="%1.%2.%3.%4.%5.%6.%7."/>
        <w:lvlJc w:val="left"/>
        <w:pPr>
          <w:tabs>
            <w:tab w:val="num" w:pos="1134"/>
          </w:tabs>
          <w:ind w:left="1134" w:hanging="1134"/>
        </w:pPr>
        <w:rPr>
          <w:rFonts w:hint="default"/>
        </w:rPr>
      </w:lvl>
    </w:lvlOverride>
    <w:lvlOverride w:ilvl="7">
      <w:lvl w:ilvl="7">
        <w:start w:val="1"/>
        <w:numFmt w:val="decimal"/>
        <w:lvlText w:val="%1.%2.%3.%4.%5.%6.%7.%8."/>
        <w:lvlJc w:val="left"/>
        <w:pPr>
          <w:tabs>
            <w:tab w:val="num" w:pos="1134"/>
          </w:tabs>
          <w:ind w:left="1134" w:hanging="1134"/>
        </w:pPr>
        <w:rPr>
          <w:rFonts w:hint="default"/>
        </w:rPr>
      </w:lvl>
    </w:lvlOverride>
    <w:lvlOverride w:ilvl="8">
      <w:lvl w:ilvl="8">
        <w:start w:val="1"/>
        <w:numFmt w:val="decimal"/>
        <w:lvlText w:val="%1.%2.%3.%4.%5.%6.%7.%8.%9."/>
        <w:lvlJc w:val="left"/>
        <w:pPr>
          <w:tabs>
            <w:tab w:val="num" w:pos="1134"/>
          </w:tabs>
          <w:ind w:left="1134" w:hanging="1134"/>
        </w:pPr>
        <w:rPr>
          <w:rFonts w:hint="default"/>
        </w:rPr>
      </w:lvl>
    </w:lvlOverride>
  </w:num>
  <w:num w:numId="36">
    <w:abstractNumId w:val="35"/>
    <w:lvlOverride w:ilvl="0">
      <w:lvl w:ilvl="0">
        <w:start w:val="1"/>
        <w:numFmt w:val="decimal"/>
        <w:pStyle w:val="Seconumerada"/>
        <w:lvlText w:val="%1."/>
        <w:lvlJc w:val="left"/>
        <w:pPr>
          <w:tabs>
            <w:tab w:val="num" w:pos="1134"/>
          </w:tabs>
          <w:ind w:left="1134" w:hanging="1134"/>
        </w:pPr>
        <w:rPr>
          <w:rFonts w:hint="default"/>
        </w:rPr>
      </w:lvl>
    </w:lvlOverride>
    <w:lvlOverride w:ilvl="1">
      <w:lvl w:ilvl="1">
        <w:start w:val="1"/>
        <w:numFmt w:val="decimal"/>
        <w:pStyle w:val="Subseconumerada"/>
        <w:isLgl/>
        <w:lvlText w:val="%1.%2."/>
        <w:lvlJc w:val="left"/>
        <w:pPr>
          <w:tabs>
            <w:tab w:val="num" w:pos="1134"/>
          </w:tabs>
          <w:ind w:left="1134" w:hanging="1134"/>
        </w:pPr>
        <w:rPr>
          <w:rFonts w:hint="default"/>
          <w:color w:val="auto"/>
        </w:rPr>
      </w:lvl>
    </w:lvlOverride>
    <w:lvlOverride w:ilvl="2">
      <w:lvl w:ilvl="2">
        <w:start w:val="1"/>
        <w:numFmt w:val="decimal"/>
        <w:pStyle w:val="Sub-subseconumerada"/>
        <w:lvlText w:val="%1.%2.%3."/>
        <w:lvlJc w:val="left"/>
        <w:pPr>
          <w:tabs>
            <w:tab w:val="num" w:pos="1134"/>
          </w:tabs>
          <w:ind w:left="1134" w:hanging="1134"/>
        </w:pPr>
        <w:rPr>
          <w:rFonts w:hint="default"/>
          <w:b/>
          <w:i w:val="0"/>
          <w:caps w:val="0"/>
        </w:rPr>
      </w:lvl>
    </w:lvlOverride>
    <w:lvlOverride w:ilvl="3">
      <w:lvl w:ilvl="3">
        <w:start w:val="1"/>
        <w:numFmt w:val="decimal"/>
        <w:lvlText w:val="%1.%2.%3.%4."/>
        <w:lvlJc w:val="left"/>
        <w:pPr>
          <w:tabs>
            <w:tab w:val="num" w:pos="1134"/>
          </w:tabs>
          <w:ind w:left="1134" w:hanging="1134"/>
        </w:pPr>
        <w:rPr>
          <w:rFonts w:hint="default"/>
        </w:rPr>
      </w:lvl>
    </w:lvlOverride>
    <w:lvlOverride w:ilvl="4">
      <w:lvl w:ilvl="4">
        <w:start w:val="1"/>
        <w:numFmt w:val="decimal"/>
        <w:lvlText w:val="%1.%2.%3.%4.%5."/>
        <w:lvlJc w:val="left"/>
        <w:pPr>
          <w:tabs>
            <w:tab w:val="num" w:pos="1134"/>
          </w:tabs>
          <w:ind w:left="1134" w:hanging="1134"/>
        </w:pPr>
        <w:rPr>
          <w:rFonts w:hint="default"/>
        </w:rPr>
      </w:lvl>
    </w:lvlOverride>
    <w:lvlOverride w:ilvl="5">
      <w:lvl w:ilvl="5">
        <w:start w:val="1"/>
        <w:numFmt w:val="decimal"/>
        <w:lvlText w:val="%1.%2.%3.%4.%5.%6."/>
        <w:lvlJc w:val="left"/>
        <w:pPr>
          <w:tabs>
            <w:tab w:val="num" w:pos="1134"/>
          </w:tabs>
          <w:ind w:left="1134" w:hanging="1134"/>
        </w:pPr>
        <w:rPr>
          <w:rFonts w:hint="default"/>
        </w:rPr>
      </w:lvl>
    </w:lvlOverride>
    <w:lvlOverride w:ilvl="6">
      <w:lvl w:ilvl="6">
        <w:start w:val="1"/>
        <w:numFmt w:val="decimal"/>
        <w:lvlText w:val="%1.%2.%3.%4.%5.%6.%7."/>
        <w:lvlJc w:val="left"/>
        <w:pPr>
          <w:tabs>
            <w:tab w:val="num" w:pos="1134"/>
          </w:tabs>
          <w:ind w:left="1134" w:hanging="1134"/>
        </w:pPr>
        <w:rPr>
          <w:rFonts w:hint="default"/>
        </w:rPr>
      </w:lvl>
    </w:lvlOverride>
    <w:lvlOverride w:ilvl="7">
      <w:lvl w:ilvl="7">
        <w:start w:val="1"/>
        <w:numFmt w:val="decimal"/>
        <w:lvlText w:val="%1.%2.%3.%4.%5.%6.%7.%8."/>
        <w:lvlJc w:val="left"/>
        <w:pPr>
          <w:tabs>
            <w:tab w:val="num" w:pos="1134"/>
          </w:tabs>
          <w:ind w:left="1134" w:hanging="1134"/>
        </w:pPr>
        <w:rPr>
          <w:rFonts w:hint="default"/>
        </w:rPr>
      </w:lvl>
    </w:lvlOverride>
    <w:lvlOverride w:ilvl="8">
      <w:lvl w:ilvl="8">
        <w:start w:val="1"/>
        <w:numFmt w:val="decimal"/>
        <w:lvlText w:val="%1.%2.%3.%4.%5.%6.%7.%8.%9."/>
        <w:lvlJc w:val="left"/>
        <w:pPr>
          <w:tabs>
            <w:tab w:val="num" w:pos="1134"/>
          </w:tabs>
          <w:ind w:left="1134" w:hanging="1134"/>
        </w:pPr>
        <w:rPr>
          <w:rFonts w:hint="default"/>
        </w:rPr>
      </w:lvl>
    </w:lvlOverride>
  </w:num>
  <w:num w:numId="37">
    <w:abstractNumId w:val="35"/>
    <w:lvlOverride w:ilvl="0">
      <w:lvl w:ilvl="0">
        <w:start w:val="1"/>
        <w:numFmt w:val="decimal"/>
        <w:pStyle w:val="Seconumerada"/>
        <w:lvlText w:val="%1."/>
        <w:lvlJc w:val="left"/>
        <w:pPr>
          <w:tabs>
            <w:tab w:val="num" w:pos="1134"/>
          </w:tabs>
          <w:ind w:left="1134" w:hanging="1134"/>
        </w:pPr>
        <w:rPr>
          <w:rFonts w:hint="default"/>
        </w:rPr>
      </w:lvl>
    </w:lvlOverride>
    <w:lvlOverride w:ilvl="1">
      <w:lvl w:ilvl="1">
        <w:start w:val="1"/>
        <w:numFmt w:val="decimal"/>
        <w:pStyle w:val="Subseconumerada"/>
        <w:isLgl/>
        <w:lvlText w:val="%1.%2."/>
        <w:lvlJc w:val="left"/>
        <w:pPr>
          <w:tabs>
            <w:tab w:val="num" w:pos="1134"/>
          </w:tabs>
          <w:ind w:left="1134" w:hanging="1134"/>
        </w:pPr>
        <w:rPr>
          <w:rFonts w:hint="default"/>
          <w:color w:val="auto"/>
        </w:rPr>
      </w:lvl>
    </w:lvlOverride>
    <w:lvlOverride w:ilvl="2">
      <w:lvl w:ilvl="2">
        <w:start w:val="1"/>
        <w:numFmt w:val="decimal"/>
        <w:pStyle w:val="Sub-subseconumerada"/>
        <w:lvlText w:val="%1.%2.%3."/>
        <w:lvlJc w:val="left"/>
        <w:pPr>
          <w:tabs>
            <w:tab w:val="num" w:pos="1134"/>
          </w:tabs>
          <w:ind w:left="1134" w:hanging="1134"/>
        </w:pPr>
        <w:rPr>
          <w:rFonts w:hint="default"/>
          <w:b/>
          <w:i w:val="0"/>
          <w:caps w:val="0"/>
        </w:rPr>
      </w:lvl>
    </w:lvlOverride>
    <w:lvlOverride w:ilvl="3">
      <w:lvl w:ilvl="3">
        <w:start w:val="1"/>
        <w:numFmt w:val="decimal"/>
        <w:lvlText w:val="%1.%2.%3.%4."/>
        <w:lvlJc w:val="left"/>
        <w:pPr>
          <w:tabs>
            <w:tab w:val="num" w:pos="1134"/>
          </w:tabs>
          <w:ind w:left="1134" w:hanging="1134"/>
        </w:pPr>
        <w:rPr>
          <w:rFonts w:hint="default"/>
        </w:rPr>
      </w:lvl>
    </w:lvlOverride>
    <w:lvlOverride w:ilvl="4">
      <w:lvl w:ilvl="4">
        <w:start w:val="1"/>
        <w:numFmt w:val="decimal"/>
        <w:lvlText w:val="%1.%2.%3.%4.%5."/>
        <w:lvlJc w:val="left"/>
        <w:pPr>
          <w:tabs>
            <w:tab w:val="num" w:pos="1134"/>
          </w:tabs>
          <w:ind w:left="1134" w:hanging="1134"/>
        </w:pPr>
        <w:rPr>
          <w:rFonts w:hint="default"/>
        </w:rPr>
      </w:lvl>
    </w:lvlOverride>
    <w:lvlOverride w:ilvl="5">
      <w:lvl w:ilvl="5">
        <w:start w:val="1"/>
        <w:numFmt w:val="decimal"/>
        <w:lvlText w:val="%1.%2.%3.%4.%5.%6."/>
        <w:lvlJc w:val="left"/>
        <w:pPr>
          <w:tabs>
            <w:tab w:val="num" w:pos="1134"/>
          </w:tabs>
          <w:ind w:left="1134" w:hanging="1134"/>
        </w:pPr>
        <w:rPr>
          <w:rFonts w:hint="default"/>
        </w:rPr>
      </w:lvl>
    </w:lvlOverride>
    <w:lvlOverride w:ilvl="6">
      <w:lvl w:ilvl="6">
        <w:start w:val="1"/>
        <w:numFmt w:val="decimal"/>
        <w:lvlText w:val="%1.%2.%3.%4.%5.%6.%7."/>
        <w:lvlJc w:val="left"/>
        <w:pPr>
          <w:tabs>
            <w:tab w:val="num" w:pos="1134"/>
          </w:tabs>
          <w:ind w:left="1134" w:hanging="1134"/>
        </w:pPr>
        <w:rPr>
          <w:rFonts w:hint="default"/>
        </w:rPr>
      </w:lvl>
    </w:lvlOverride>
    <w:lvlOverride w:ilvl="7">
      <w:lvl w:ilvl="7">
        <w:start w:val="1"/>
        <w:numFmt w:val="decimal"/>
        <w:lvlText w:val="%1.%2.%3.%4.%5.%6.%7.%8."/>
        <w:lvlJc w:val="left"/>
        <w:pPr>
          <w:tabs>
            <w:tab w:val="num" w:pos="1134"/>
          </w:tabs>
          <w:ind w:left="1134" w:hanging="1134"/>
        </w:pPr>
        <w:rPr>
          <w:rFonts w:hint="default"/>
        </w:rPr>
      </w:lvl>
    </w:lvlOverride>
    <w:lvlOverride w:ilvl="8">
      <w:lvl w:ilvl="8">
        <w:start w:val="1"/>
        <w:numFmt w:val="decimal"/>
        <w:lvlText w:val="%1.%2.%3.%4.%5.%6.%7.%8.%9."/>
        <w:lvlJc w:val="left"/>
        <w:pPr>
          <w:tabs>
            <w:tab w:val="num" w:pos="1134"/>
          </w:tabs>
          <w:ind w:left="1134" w:hanging="1134"/>
        </w:pPr>
        <w:rPr>
          <w:rFonts w:hint="default"/>
        </w:rPr>
      </w:lvl>
    </w:lvlOverride>
  </w:num>
  <w:num w:numId="38">
    <w:abstractNumId w:val="35"/>
    <w:lvlOverride w:ilvl="0">
      <w:lvl w:ilvl="0">
        <w:start w:val="1"/>
        <w:numFmt w:val="decimal"/>
        <w:pStyle w:val="Seconumerada"/>
        <w:lvlText w:val="%1."/>
        <w:lvlJc w:val="left"/>
        <w:pPr>
          <w:tabs>
            <w:tab w:val="num" w:pos="1134"/>
          </w:tabs>
          <w:ind w:left="1134" w:hanging="1134"/>
        </w:pPr>
        <w:rPr>
          <w:rFonts w:hint="default"/>
        </w:rPr>
      </w:lvl>
    </w:lvlOverride>
    <w:lvlOverride w:ilvl="1">
      <w:lvl w:ilvl="1">
        <w:start w:val="1"/>
        <w:numFmt w:val="decimal"/>
        <w:pStyle w:val="Subseconumerada"/>
        <w:isLgl/>
        <w:lvlText w:val="%1.%2."/>
        <w:lvlJc w:val="left"/>
        <w:pPr>
          <w:tabs>
            <w:tab w:val="num" w:pos="1134"/>
          </w:tabs>
          <w:ind w:left="1134" w:hanging="1134"/>
        </w:pPr>
        <w:rPr>
          <w:rFonts w:hint="default"/>
          <w:color w:val="auto"/>
        </w:rPr>
      </w:lvl>
    </w:lvlOverride>
    <w:lvlOverride w:ilvl="2">
      <w:lvl w:ilvl="2">
        <w:start w:val="1"/>
        <w:numFmt w:val="decimal"/>
        <w:pStyle w:val="Sub-subseconumerada"/>
        <w:lvlText w:val="%1.%2.%3."/>
        <w:lvlJc w:val="left"/>
        <w:pPr>
          <w:tabs>
            <w:tab w:val="num" w:pos="1134"/>
          </w:tabs>
          <w:ind w:left="1134" w:hanging="1134"/>
        </w:pPr>
        <w:rPr>
          <w:rFonts w:hint="default"/>
          <w:b/>
          <w:i w:val="0"/>
          <w:caps w:val="0"/>
        </w:rPr>
      </w:lvl>
    </w:lvlOverride>
    <w:lvlOverride w:ilvl="3">
      <w:lvl w:ilvl="3">
        <w:start w:val="1"/>
        <w:numFmt w:val="decimal"/>
        <w:lvlText w:val="%1.%2.%3.%4."/>
        <w:lvlJc w:val="left"/>
        <w:pPr>
          <w:tabs>
            <w:tab w:val="num" w:pos="1134"/>
          </w:tabs>
          <w:ind w:left="1134" w:hanging="1134"/>
        </w:pPr>
        <w:rPr>
          <w:rFonts w:hint="default"/>
        </w:rPr>
      </w:lvl>
    </w:lvlOverride>
    <w:lvlOverride w:ilvl="4">
      <w:lvl w:ilvl="4">
        <w:start w:val="1"/>
        <w:numFmt w:val="decimal"/>
        <w:lvlText w:val="%1.%2.%3.%4.%5."/>
        <w:lvlJc w:val="left"/>
        <w:pPr>
          <w:tabs>
            <w:tab w:val="num" w:pos="1134"/>
          </w:tabs>
          <w:ind w:left="1134" w:hanging="1134"/>
        </w:pPr>
        <w:rPr>
          <w:rFonts w:hint="default"/>
        </w:rPr>
      </w:lvl>
    </w:lvlOverride>
    <w:lvlOverride w:ilvl="5">
      <w:lvl w:ilvl="5">
        <w:start w:val="1"/>
        <w:numFmt w:val="decimal"/>
        <w:lvlText w:val="%1.%2.%3.%4.%5.%6."/>
        <w:lvlJc w:val="left"/>
        <w:pPr>
          <w:tabs>
            <w:tab w:val="num" w:pos="1134"/>
          </w:tabs>
          <w:ind w:left="1134" w:hanging="1134"/>
        </w:pPr>
        <w:rPr>
          <w:rFonts w:hint="default"/>
        </w:rPr>
      </w:lvl>
    </w:lvlOverride>
    <w:lvlOverride w:ilvl="6">
      <w:lvl w:ilvl="6">
        <w:start w:val="1"/>
        <w:numFmt w:val="decimal"/>
        <w:lvlText w:val="%1.%2.%3.%4.%5.%6.%7."/>
        <w:lvlJc w:val="left"/>
        <w:pPr>
          <w:tabs>
            <w:tab w:val="num" w:pos="1134"/>
          </w:tabs>
          <w:ind w:left="1134" w:hanging="1134"/>
        </w:pPr>
        <w:rPr>
          <w:rFonts w:hint="default"/>
        </w:rPr>
      </w:lvl>
    </w:lvlOverride>
    <w:lvlOverride w:ilvl="7">
      <w:lvl w:ilvl="7">
        <w:start w:val="1"/>
        <w:numFmt w:val="decimal"/>
        <w:lvlText w:val="%1.%2.%3.%4.%5.%6.%7.%8."/>
        <w:lvlJc w:val="left"/>
        <w:pPr>
          <w:tabs>
            <w:tab w:val="num" w:pos="1134"/>
          </w:tabs>
          <w:ind w:left="1134" w:hanging="1134"/>
        </w:pPr>
        <w:rPr>
          <w:rFonts w:hint="default"/>
        </w:rPr>
      </w:lvl>
    </w:lvlOverride>
    <w:lvlOverride w:ilvl="8">
      <w:lvl w:ilvl="8">
        <w:start w:val="1"/>
        <w:numFmt w:val="decimal"/>
        <w:lvlText w:val="%1.%2.%3.%4.%5.%6.%7.%8.%9."/>
        <w:lvlJc w:val="left"/>
        <w:pPr>
          <w:tabs>
            <w:tab w:val="num" w:pos="1134"/>
          </w:tabs>
          <w:ind w:left="1134" w:hanging="1134"/>
        </w:pPr>
        <w:rPr>
          <w:rFonts w:hint="default"/>
        </w:rPr>
      </w:lvl>
    </w:lvlOverride>
  </w:num>
  <w:num w:numId="39">
    <w:abstractNumId w:val="35"/>
    <w:lvlOverride w:ilvl="0">
      <w:lvl w:ilvl="0">
        <w:start w:val="1"/>
        <w:numFmt w:val="decimal"/>
        <w:pStyle w:val="Seconumerada"/>
        <w:lvlText w:val="%1."/>
        <w:lvlJc w:val="left"/>
        <w:pPr>
          <w:tabs>
            <w:tab w:val="num" w:pos="1134"/>
          </w:tabs>
          <w:ind w:left="1134" w:hanging="1134"/>
        </w:pPr>
        <w:rPr>
          <w:rFonts w:hint="default"/>
        </w:rPr>
      </w:lvl>
    </w:lvlOverride>
    <w:lvlOverride w:ilvl="1">
      <w:lvl w:ilvl="1">
        <w:start w:val="1"/>
        <w:numFmt w:val="decimal"/>
        <w:pStyle w:val="Subseconumerada"/>
        <w:isLgl/>
        <w:lvlText w:val="%1.%2."/>
        <w:lvlJc w:val="left"/>
        <w:pPr>
          <w:tabs>
            <w:tab w:val="num" w:pos="1134"/>
          </w:tabs>
          <w:ind w:left="1134" w:hanging="1134"/>
        </w:pPr>
        <w:rPr>
          <w:rFonts w:hint="default"/>
          <w:color w:val="auto"/>
        </w:rPr>
      </w:lvl>
    </w:lvlOverride>
    <w:lvlOverride w:ilvl="2">
      <w:lvl w:ilvl="2">
        <w:start w:val="1"/>
        <w:numFmt w:val="decimal"/>
        <w:pStyle w:val="Sub-subseconumerada"/>
        <w:lvlText w:val="%1.%2.%3."/>
        <w:lvlJc w:val="left"/>
        <w:pPr>
          <w:tabs>
            <w:tab w:val="num" w:pos="1134"/>
          </w:tabs>
          <w:ind w:left="1134" w:hanging="1134"/>
        </w:pPr>
        <w:rPr>
          <w:rFonts w:hint="default"/>
          <w:b/>
          <w:i w:val="0"/>
          <w:caps w:val="0"/>
        </w:rPr>
      </w:lvl>
    </w:lvlOverride>
    <w:lvlOverride w:ilvl="3">
      <w:lvl w:ilvl="3">
        <w:start w:val="1"/>
        <w:numFmt w:val="decimal"/>
        <w:lvlText w:val="%1.%2.%3.%4."/>
        <w:lvlJc w:val="left"/>
        <w:pPr>
          <w:tabs>
            <w:tab w:val="num" w:pos="1134"/>
          </w:tabs>
          <w:ind w:left="1134" w:hanging="1134"/>
        </w:pPr>
        <w:rPr>
          <w:rFonts w:hint="default"/>
        </w:rPr>
      </w:lvl>
    </w:lvlOverride>
    <w:lvlOverride w:ilvl="4">
      <w:lvl w:ilvl="4">
        <w:start w:val="1"/>
        <w:numFmt w:val="decimal"/>
        <w:lvlText w:val="%1.%2.%3.%4.%5."/>
        <w:lvlJc w:val="left"/>
        <w:pPr>
          <w:tabs>
            <w:tab w:val="num" w:pos="1134"/>
          </w:tabs>
          <w:ind w:left="1134" w:hanging="1134"/>
        </w:pPr>
        <w:rPr>
          <w:rFonts w:hint="default"/>
        </w:rPr>
      </w:lvl>
    </w:lvlOverride>
    <w:lvlOverride w:ilvl="5">
      <w:lvl w:ilvl="5">
        <w:start w:val="1"/>
        <w:numFmt w:val="decimal"/>
        <w:lvlText w:val="%1.%2.%3.%4.%5.%6."/>
        <w:lvlJc w:val="left"/>
        <w:pPr>
          <w:tabs>
            <w:tab w:val="num" w:pos="1134"/>
          </w:tabs>
          <w:ind w:left="1134" w:hanging="1134"/>
        </w:pPr>
        <w:rPr>
          <w:rFonts w:hint="default"/>
        </w:rPr>
      </w:lvl>
    </w:lvlOverride>
    <w:lvlOverride w:ilvl="6">
      <w:lvl w:ilvl="6">
        <w:start w:val="1"/>
        <w:numFmt w:val="decimal"/>
        <w:lvlText w:val="%1.%2.%3.%4.%5.%6.%7."/>
        <w:lvlJc w:val="left"/>
        <w:pPr>
          <w:tabs>
            <w:tab w:val="num" w:pos="1134"/>
          </w:tabs>
          <w:ind w:left="1134" w:hanging="1134"/>
        </w:pPr>
        <w:rPr>
          <w:rFonts w:hint="default"/>
        </w:rPr>
      </w:lvl>
    </w:lvlOverride>
    <w:lvlOverride w:ilvl="7">
      <w:lvl w:ilvl="7">
        <w:start w:val="1"/>
        <w:numFmt w:val="decimal"/>
        <w:lvlText w:val="%1.%2.%3.%4.%5.%6.%7.%8."/>
        <w:lvlJc w:val="left"/>
        <w:pPr>
          <w:tabs>
            <w:tab w:val="num" w:pos="1134"/>
          </w:tabs>
          <w:ind w:left="1134" w:hanging="1134"/>
        </w:pPr>
        <w:rPr>
          <w:rFonts w:hint="default"/>
        </w:rPr>
      </w:lvl>
    </w:lvlOverride>
    <w:lvlOverride w:ilvl="8">
      <w:lvl w:ilvl="8">
        <w:start w:val="1"/>
        <w:numFmt w:val="decimal"/>
        <w:lvlText w:val="%1.%2.%3.%4.%5.%6.%7.%8.%9."/>
        <w:lvlJc w:val="left"/>
        <w:pPr>
          <w:tabs>
            <w:tab w:val="num" w:pos="1134"/>
          </w:tabs>
          <w:ind w:left="1134" w:hanging="1134"/>
        </w:pPr>
        <w:rPr>
          <w:rFonts w:hint="default"/>
        </w:rPr>
      </w:lvl>
    </w:lvlOverride>
  </w:num>
  <w:num w:numId="40">
    <w:abstractNumId w:val="35"/>
    <w:lvlOverride w:ilvl="0">
      <w:lvl w:ilvl="0">
        <w:start w:val="1"/>
        <w:numFmt w:val="decimal"/>
        <w:pStyle w:val="Seconumerada"/>
        <w:lvlText w:val="%1."/>
        <w:lvlJc w:val="left"/>
        <w:pPr>
          <w:tabs>
            <w:tab w:val="num" w:pos="1134"/>
          </w:tabs>
          <w:ind w:left="1134" w:hanging="1134"/>
        </w:pPr>
        <w:rPr>
          <w:rFonts w:hint="default"/>
        </w:rPr>
      </w:lvl>
    </w:lvlOverride>
    <w:lvlOverride w:ilvl="1">
      <w:lvl w:ilvl="1">
        <w:start w:val="1"/>
        <w:numFmt w:val="decimal"/>
        <w:pStyle w:val="Subseconumerada"/>
        <w:isLgl/>
        <w:lvlText w:val="%1.%2."/>
        <w:lvlJc w:val="left"/>
        <w:pPr>
          <w:tabs>
            <w:tab w:val="num" w:pos="1134"/>
          </w:tabs>
          <w:ind w:left="1134" w:hanging="1134"/>
        </w:pPr>
        <w:rPr>
          <w:rFonts w:hint="default"/>
          <w:color w:val="auto"/>
        </w:rPr>
      </w:lvl>
    </w:lvlOverride>
    <w:lvlOverride w:ilvl="2">
      <w:lvl w:ilvl="2">
        <w:start w:val="1"/>
        <w:numFmt w:val="decimal"/>
        <w:pStyle w:val="Sub-subseconumerada"/>
        <w:lvlText w:val="%1.%2.%3."/>
        <w:lvlJc w:val="left"/>
        <w:pPr>
          <w:tabs>
            <w:tab w:val="num" w:pos="1134"/>
          </w:tabs>
          <w:ind w:left="1134" w:hanging="1134"/>
        </w:pPr>
        <w:rPr>
          <w:rFonts w:hint="default"/>
          <w:b/>
          <w:i w:val="0"/>
          <w:caps w:val="0"/>
        </w:rPr>
      </w:lvl>
    </w:lvlOverride>
    <w:lvlOverride w:ilvl="3">
      <w:lvl w:ilvl="3">
        <w:start w:val="1"/>
        <w:numFmt w:val="decimal"/>
        <w:lvlText w:val="%1.%2.%3.%4."/>
        <w:lvlJc w:val="left"/>
        <w:pPr>
          <w:tabs>
            <w:tab w:val="num" w:pos="1134"/>
          </w:tabs>
          <w:ind w:left="1134" w:hanging="1134"/>
        </w:pPr>
        <w:rPr>
          <w:rFonts w:hint="default"/>
        </w:rPr>
      </w:lvl>
    </w:lvlOverride>
    <w:lvlOverride w:ilvl="4">
      <w:lvl w:ilvl="4">
        <w:start w:val="1"/>
        <w:numFmt w:val="decimal"/>
        <w:lvlText w:val="%1.%2.%3.%4.%5."/>
        <w:lvlJc w:val="left"/>
        <w:pPr>
          <w:tabs>
            <w:tab w:val="num" w:pos="1134"/>
          </w:tabs>
          <w:ind w:left="1134" w:hanging="1134"/>
        </w:pPr>
        <w:rPr>
          <w:rFonts w:hint="default"/>
        </w:rPr>
      </w:lvl>
    </w:lvlOverride>
    <w:lvlOverride w:ilvl="5">
      <w:lvl w:ilvl="5">
        <w:start w:val="1"/>
        <w:numFmt w:val="decimal"/>
        <w:lvlText w:val="%1.%2.%3.%4.%5.%6."/>
        <w:lvlJc w:val="left"/>
        <w:pPr>
          <w:tabs>
            <w:tab w:val="num" w:pos="1134"/>
          </w:tabs>
          <w:ind w:left="1134" w:hanging="1134"/>
        </w:pPr>
        <w:rPr>
          <w:rFonts w:hint="default"/>
        </w:rPr>
      </w:lvl>
    </w:lvlOverride>
    <w:lvlOverride w:ilvl="6">
      <w:lvl w:ilvl="6">
        <w:start w:val="1"/>
        <w:numFmt w:val="decimal"/>
        <w:lvlText w:val="%1.%2.%3.%4.%5.%6.%7."/>
        <w:lvlJc w:val="left"/>
        <w:pPr>
          <w:tabs>
            <w:tab w:val="num" w:pos="1134"/>
          </w:tabs>
          <w:ind w:left="1134" w:hanging="1134"/>
        </w:pPr>
        <w:rPr>
          <w:rFonts w:hint="default"/>
        </w:rPr>
      </w:lvl>
    </w:lvlOverride>
    <w:lvlOverride w:ilvl="7">
      <w:lvl w:ilvl="7">
        <w:start w:val="1"/>
        <w:numFmt w:val="decimal"/>
        <w:lvlText w:val="%1.%2.%3.%4.%5.%6.%7.%8."/>
        <w:lvlJc w:val="left"/>
        <w:pPr>
          <w:tabs>
            <w:tab w:val="num" w:pos="1134"/>
          </w:tabs>
          <w:ind w:left="1134" w:hanging="1134"/>
        </w:pPr>
        <w:rPr>
          <w:rFonts w:hint="default"/>
        </w:rPr>
      </w:lvl>
    </w:lvlOverride>
    <w:lvlOverride w:ilvl="8">
      <w:lvl w:ilvl="8">
        <w:start w:val="1"/>
        <w:numFmt w:val="decimal"/>
        <w:lvlText w:val="%1.%2.%3.%4.%5.%6.%7.%8.%9."/>
        <w:lvlJc w:val="left"/>
        <w:pPr>
          <w:tabs>
            <w:tab w:val="num" w:pos="1134"/>
          </w:tabs>
          <w:ind w:left="1134" w:hanging="1134"/>
        </w:pPr>
        <w:rPr>
          <w:rFonts w:hint="default"/>
        </w:rPr>
      </w:lvl>
    </w:lvlOverride>
  </w:num>
  <w:num w:numId="41">
    <w:abstractNumId w:val="23"/>
  </w:num>
  <w:num w:numId="42">
    <w:abstractNumId w:val="30"/>
  </w:num>
  <w:num w:numId="43">
    <w:abstractNumId w:val="1"/>
  </w:num>
  <w:num w:numId="44">
    <w:abstractNumId w:val="32"/>
  </w:num>
  <w:num w:numId="45">
    <w:abstractNumId w:val="0"/>
  </w:num>
  <w:num w:numId="46">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mirrorMargins/>
  <w:activeWritingStyle w:appName="MSWord" w:lang="pt-PT" w:vendorID="13"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8EA"/>
    <w:rsid w:val="00004168"/>
    <w:rsid w:val="000054A0"/>
    <w:rsid w:val="00005B6C"/>
    <w:rsid w:val="00005C05"/>
    <w:rsid w:val="0000715D"/>
    <w:rsid w:val="00011CC1"/>
    <w:rsid w:val="00012117"/>
    <w:rsid w:val="000142D1"/>
    <w:rsid w:val="00014599"/>
    <w:rsid w:val="00014F81"/>
    <w:rsid w:val="00014F85"/>
    <w:rsid w:val="00016BD0"/>
    <w:rsid w:val="00016C5E"/>
    <w:rsid w:val="00020A45"/>
    <w:rsid w:val="00024AC6"/>
    <w:rsid w:val="000266CF"/>
    <w:rsid w:val="00027A07"/>
    <w:rsid w:val="000301ED"/>
    <w:rsid w:val="00032CED"/>
    <w:rsid w:val="0003547F"/>
    <w:rsid w:val="00035A5C"/>
    <w:rsid w:val="00036B4E"/>
    <w:rsid w:val="00036ED1"/>
    <w:rsid w:val="00037BA6"/>
    <w:rsid w:val="00041E62"/>
    <w:rsid w:val="000425B5"/>
    <w:rsid w:val="00043CF5"/>
    <w:rsid w:val="000512B8"/>
    <w:rsid w:val="00051471"/>
    <w:rsid w:val="00054F04"/>
    <w:rsid w:val="00054F8B"/>
    <w:rsid w:val="00057332"/>
    <w:rsid w:val="00060C3B"/>
    <w:rsid w:val="00060F8A"/>
    <w:rsid w:val="00061685"/>
    <w:rsid w:val="000618B1"/>
    <w:rsid w:val="000635F4"/>
    <w:rsid w:val="0006385E"/>
    <w:rsid w:val="0006534A"/>
    <w:rsid w:val="00066B1B"/>
    <w:rsid w:val="00067263"/>
    <w:rsid w:val="00067352"/>
    <w:rsid w:val="000703A9"/>
    <w:rsid w:val="00071CEB"/>
    <w:rsid w:val="00072A2C"/>
    <w:rsid w:val="00072BB9"/>
    <w:rsid w:val="000741F0"/>
    <w:rsid w:val="00075D1B"/>
    <w:rsid w:val="00075EFD"/>
    <w:rsid w:val="0007666D"/>
    <w:rsid w:val="00076DFE"/>
    <w:rsid w:val="000800C8"/>
    <w:rsid w:val="000807AD"/>
    <w:rsid w:val="00084040"/>
    <w:rsid w:val="0008490A"/>
    <w:rsid w:val="000871CB"/>
    <w:rsid w:val="00094051"/>
    <w:rsid w:val="000962B4"/>
    <w:rsid w:val="00097E05"/>
    <w:rsid w:val="00097F5C"/>
    <w:rsid w:val="000A1951"/>
    <w:rsid w:val="000A2B88"/>
    <w:rsid w:val="000B047B"/>
    <w:rsid w:val="000B1F98"/>
    <w:rsid w:val="000B360F"/>
    <w:rsid w:val="000B5660"/>
    <w:rsid w:val="000B57C5"/>
    <w:rsid w:val="000C1A76"/>
    <w:rsid w:val="000C20CB"/>
    <w:rsid w:val="000C2A02"/>
    <w:rsid w:val="000C2FFD"/>
    <w:rsid w:val="000C426A"/>
    <w:rsid w:val="000C5DF1"/>
    <w:rsid w:val="000C6551"/>
    <w:rsid w:val="000C73C0"/>
    <w:rsid w:val="000C7A9D"/>
    <w:rsid w:val="000C7E86"/>
    <w:rsid w:val="000D0E01"/>
    <w:rsid w:val="000D5D4E"/>
    <w:rsid w:val="000D79C4"/>
    <w:rsid w:val="000E0437"/>
    <w:rsid w:val="000E2F41"/>
    <w:rsid w:val="000E4432"/>
    <w:rsid w:val="000E4A27"/>
    <w:rsid w:val="000E5824"/>
    <w:rsid w:val="000F1E42"/>
    <w:rsid w:val="000F3F38"/>
    <w:rsid w:val="000F463F"/>
    <w:rsid w:val="000F7E37"/>
    <w:rsid w:val="00105A5B"/>
    <w:rsid w:val="001103E7"/>
    <w:rsid w:val="00110DDE"/>
    <w:rsid w:val="001138F3"/>
    <w:rsid w:val="00115236"/>
    <w:rsid w:val="00116341"/>
    <w:rsid w:val="001171DC"/>
    <w:rsid w:val="0012177E"/>
    <w:rsid w:val="00122790"/>
    <w:rsid w:val="001228D7"/>
    <w:rsid w:val="00125481"/>
    <w:rsid w:val="00127809"/>
    <w:rsid w:val="00134BCF"/>
    <w:rsid w:val="00140689"/>
    <w:rsid w:val="00141A7D"/>
    <w:rsid w:val="00143614"/>
    <w:rsid w:val="00143BC0"/>
    <w:rsid w:val="00144006"/>
    <w:rsid w:val="001445BB"/>
    <w:rsid w:val="00144BB4"/>
    <w:rsid w:val="001455CB"/>
    <w:rsid w:val="001458D7"/>
    <w:rsid w:val="00145B31"/>
    <w:rsid w:val="001467A7"/>
    <w:rsid w:val="00147253"/>
    <w:rsid w:val="00147518"/>
    <w:rsid w:val="00154B1D"/>
    <w:rsid w:val="001557D2"/>
    <w:rsid w:val="00155A80"/>
    <w:rsid w:val="0015613B"/>
    <w:rsid w:val="00157A04"/>
    <w:rsid w:val="00161048"/>
    <w:rsid w:val="00161A19"/>
    <w:rsid w:val="00162318"/>
    <w:rsid w:val="00162999"/>
    <w:rsid w:val="00163F22"/>
    <w:rsid w:val="00164E58"/>
    <w:rsid w:val="00165130"/>
    <w:rsid w:val="001668D6"/>
    <w:rsid w:val="0017257B"/>
    <w:rsid w:val="00172DB2"/>
    <w:rsid w:val="00174FE4"/>
    <w:rsid w:val="0017537B"/>
    <w:rsid w:val="00175578"/>
    <w:rsid w:val="001764B2"/>
    <w:rsid w:val="001806C0"/>
    <w:rsid w:val="001822C4"/>
    <w:rsid w:val="001830EA"/>
    <w:rsid w:val="001870A9"/>
    <w:rsid w:val="0018793C"/>
    <w:rsid w:val="00190CB2"/>
    <w:rsid w:val="00190FA6"/>
    <w:rsid w:val="00192DBD"/>
    <w:rsid w:val="001952C1"/>
    <w:rsid w:val="0019597F"/>
    <w:rsid w:val="001973BB"/>
    <w:rsid w:val="001A033C"/>
    <w:rsid w:val="001A22D1"/>
    <w:rsid w:val="001A7810"/>
    <w:rsid w:val="001B150C"/>
    <w:rsid w:val="001B2639"/>
    <w:rsid w:val="001B2870"/>
    <w:rsid w:val="001B30DC"/>
    <w:rsid w:val="001B3C37"/>
    <w:rsid w:val="001B4C5D"/>
    <w:rsid w:val="001B6075"/>
    <w:rsid w:val="001B6414"/>
    <w:rsid w:val="001B6879"/>
    <w:rsid w:val="001B6AED"/>
    <w:rsid w:val="001B72F0"/>
    <w:rsid w:val="001B777A"/>
    <w:rsid w:val="001C25FB"/>
    <w:rsid w:val="001C2E74"/>
    <w:rsid w:val="001C3D1A"/>
    <w:rsid w:val="001C4F6B"/>
    <w:rsid w:val="001C6038"/>
    <w:rsid w:val="001C6E08"/>
    <w:rsid w:val="001D1B48"/>
    <w:rsid w:val="001D3E49"/>
    <w:rsid w:val="001D4BEE"/>
    <w:rsid w:val="001D5DEF"/>
    <w:rsid w:val="001E2481"/>
    <w:rsid w:val="001E2771"/>
    <w:rsid w:val="001E67DC"/>
    <w:rsid w:val="001E7234"/>
    <w:rsid w:val="001F6611"/>
    <w:rsid w:val="0020093A"/>
    <w:rsid w:val="002035CB"/>
    <w:rsid w:val="0020410E"/>
    <w:rsid w:val="00205700"/>
    <w:rsid w:val="00205769"/>
    <w:rsid w:val="00206A7D"/>
    <w:rsid w:val="00210E3C"/>
    <w:rsid w:val="00210EE4"/>
    <w:rsid w:val="002127E2"/>
    <w:rsid w:val="00213097"/>
    <w:rsid w:val="002133D1"/>
    <w:rsid w:val="00214E70"/>
    <w:rsid w:val="0021591A"/>
    <w:rsid w:val="0021626C"/>
    <w:rsid w:val="002175C3"/>
    <w:rsid w:val="00220710"/>
    <w:rsid w:val="00220CE7"/>
    <w:rsid w:val="00221DF3"/>
    <w:rsid w:val="0022322B"/>
    <w:rsid w:val="00224BB5"/>
    <w:rsid w:val="002258EA"/>
    <w:rsid w:val="002259DD"/>
    <w:rsid w:val="00226244"/>
    <w:rsid w:val="002340D2"/>
    <w:rsid w:val="002361F9"/>
    <w:rsid w:val="0023799C"/>
    <w:rsid w:val="002421BC"/>
    <w:rsid w:val="0024229E"/>
    <w:rsid w:val="00247F95"/>
    <w:rsid w:val="0025284D"/>
    <w:rsid w:val="00255B44"/>
    <w:rsid w:val="00260F97"/>
    <w:rsid w:val="00261F2E"/>
    <w:rsid w:val="00262310"/>
    <w:rsid w:val="00262CB8"/>
    <w:rsid w:val="00264FDC"/>
    <w:rsid w:val="00265952"/>
    <w:rsid w:val="00265D5B"/>
    <w:rsid w:val="00266C1B"/>
    <w:rsid w:val="00271BC1"/>
    <w:rsid w:val="00277F40"/>
    <w:rsid w:val="00281491"/>
    <w:rsid w:val="002831C9"/>
    <w:rsid w:val="00285F69"/>
    <w:rsid w:val="002860AD"/>
    <w:rsid w:val="00287748"/>
    <w:rsid w:val="002904B8"/>
    <w:rsid w:val="00292F7E"/>
    <w:rsid w:val="00293897"/>
    <w:rsid w:val="00293EFF"/>
    <w:rsid w:val="00297F62"/>
    <w:rsid w:val="002A0853"/>
    <w:rsid w:val="002A1A28"/>
    <w:rsid w:val="002A1A67"/>
    <w:rsid w:val="002A51C2"/>
    <w:rsid w:val="002A56B8"/>
    <w:rsid w:val="002B05A6"/>
    <w:rsid w:val="002B2054"/>
    <w:rsid w:val="002B303A"/>
    <w:rsid w:val="002B31E5"/>
    <w:rsid w:val="002B417A"/>
    <w:rsid w:val="002B5974"/>
    <w:rsid w:val="002B5EF4"/>
    <w:rsid w:val="002C0927"/>
    <w:rsid w:val="002C46BB"/>
    <w:rsid w:val="002C511F"/>
    <w:rsid w:val="002D0DD1"/>
    <w:rsid w:val="002D6C4F"/>
    <w:rsid w:val="002D77D9"/>
    <w:rsid w:val="002E18AF"/>
    <w:rsid w:val="002E4B1D"/>
    <w:rsid w:val="002E51D2"/>
    <w:rsid w:val="002E520D"/>
    <w:rsid w:val="002E626E"/>
    <w:rsid w:val="002E7611"/>
    <w:rsid w:val="002F0A69"/>
    <w:rsid w:val="002F14E5"/>
    <w:rsid w:val="002F2E7E"/>
    <w:rsid w:val="002F48AC"/>
    <w:rsid w:val="002F5206"/>
    <w:rsid w:val="002F725C"/>
    <w:rsid w:val="003022C6"/>
    <w:rsid w:val="00305873"/>
    <w:rsid w:val="00306174"/>
    <w:rsid w:val="00306766"/>
    <w:rsid w:val="00306AC8"/>
    <w:rsid w:val="00312393"/>
    <w:rsid w:val="00313FD9"/>
    <w:rsid w:val="00315F4B"/>
    <w:rsid w:val="00316A04"/>
    <w:rsid w:val="00316A74"/>
    <w:rsid w:val="00320F43"/>
    <w:rsid w:val="00322339"/>
    <w:rsid w:val="00322EC3"/>
    <w:rsid w:val="003237EA"/>
    <w:rsid w:val="003248B5"/>
    <w:rsid w:val="00327195"/>
    <w:rsid w:val="00327D7C"/>
    <w:rsid w:val="00327D8A"/>
    <w:rsid w:val="00330B0C"/>
    <w:rsid w:val="00332F25"/>
    <w:rsid w:val="00334ECB"/>
    <w:rsid w:val="00340442"/>
    <w:rsid w:val="00340712"/>
    <w:rsid w:val="00341DF5"/>
    <w:rsid w:val="00344DBE"/>
    <w:rsid w:val="0034725B"/>
    <w:rsid w:val="00347A7C"/>
    <w:rsid w:val="00347AC1"/>
    <w:rsid w:val="00347FD8"/>
    <w:rsid w:val="00350C91"/>
    <w:rsid w:val="00352FE0"/>
    <w:rsid w:val="003542AF"/>
    <w:rsid w:val="00356034"/>
    <w:rsid w:val="003573A6"/>
    <w:rsid w:val="003574B8"/>
    <w:rsid w:val="00357BF9"/>
    <w:rsid w:val="003605FD"/>
    <w:rsid w:val="00360DE2"/>
    <w:rsid w:val="003634AD"/>
    <w:rsid w:val="003647A9"/>
    <w:rsid w:val="00364FD4"/>
    <w:rsid w:val="00366AE7"/>
    <w:rsid w:val="003704FE"/>
    <w:rsid w:val="003714ED"/>
    <w:rsid w:val="0037190B"/>
    <w:rsid w:val="00372D20"/>
    <w:rsid w:val="00372DE1"/>
    <w:rsid w:val="00373581"/>
    <w:rsid w:val="00375039"/>
    <w:rsid w:val="0037515D"/>
    <w:rsid w:val="00380408"/>
    <w:rsid w:val="003808BE"/>
    <w:rsid w:val="00383A41"/>
    <w:rsid w:val="0038551A"/>
    <w:rsid w:val="003862DC"/>
    <w:rsid w:val="0039269E"/>
    <w:rsid w:val="003932F6"/>
    <w:rsid w:val="003939F0"/>
    <w:rsid w:val="00394834"/>
    <w:rsid w:val="00396A5B"/>
    <w:rsid w:val="003A1432"/>
    <w:rsid w:val="003A1D60"/>
    <w:rsid w:val="003A3BD8"/>
    <w:rsid w:val="003A5964"/>
    <w:rsid w:val="003B1456"/>
    <w:rsid w:val="003B3173"/>
    <w:rsid w:val="003B3A30"/>
    <w:rsid w:val="003B6774"/>
    <w:rsid w:val="003C1B20"/>
    <w:rsid w:val="003C4148"/>
    <w:rsid w:val="003C4BFE"/>
    <w:rsid w:val="003C6AC9"/>
    <w:rsid w:val="003C6E59"/>
    <w:rsid w:val="003D117F"/>
    <w:rsid w:val="003D17E6"/>
    <w:rsid w:val="003D208D"/>
    <w:rsid w:val="003D3917"/>
    <w:rsid w:val="003D622C"/>
    <w:rsid w:val="003E0EDF"/>
    <w:rsid w:val="003E35E6"/>
    <w:rsid w:val="003E51F0"/>
    <w:rsid w:val="003E5830"/>
    <w:rsid w:val="003E71EB"/>
    <w:rsid w:val="003E7BFB"/>
    <w:rsid w:val="003F2BEB"/>
    <w:rsid w:val="003F2CE1"/>
    <w:rsid w:val="003F3379"/>
    <w:rsid w:val="003F3B15"/>
    <w:rsid w:val="003F55B0"/>
    <w:rsid w:val="003F6214"/>
    <w:rsid w:val="003F71CF"/>
    <w:rsid w:val="00401CCD"/>
    <w:rsid w:val="00402B94"/>
    <w:rsid w:val="004051ED"/>
    <w:rsid w:val="00407375"/>
    <w:rsid w:val="00410305"/>
    <w:rsid w:val="0042022D"/>
    <w:rsid w:val="00425F85"/>
    <w:rsid w:val="004269B4"/>
    <w:rsid w:val="00431E8A"/>
    <w:rsid w:val="004353D6"/>
    <w:rsid w:val="00437C39"/>
    <w:rsid w:val="00440849"/>
    <w:rsid w:val="00441296"/>
    <w:rsid w:val="004419E7"/>
    <w:rsid w:val="00441AE6"/>
    <w:rsid w:val="00443D90"/>
    <w:rsid w:val="004448C7"/>
    <w:rsid w:val="00444BD8"/>
    <w:rsid w:val="00446CB1"/>
    <w:rsid w:val="004472AF"/>
    <w:rsid w:val="00450463"/>
    <w:rsid w:val="00452410"/>
    <w:rsid w:val="0045429C"/>
    <w:rsid w:val="00454B2F"/>
    <w:rsid w:val="00456098"/>
    <w:rsid w:val="00456524"/>
    <w:rsid w:val="00464F2C"/>
    <w:rsid w:val="00466716"/>
    <w:rsid w:val="004667CE"/>
    <w:rsid w:val="00467C1E"/>
    <w:rsid w:val="00467F1F"/>
    <w:rsid w:val="0047193B"/>
    <w:rsid w:val="00473427"/>
    <w:rsid w:val="00476151"/>
    <w:rsid w:val="00476C7F"/>
    <w:rsid w:val="0048698A"/>
    <w:rsid w:val="00486A8F"/>
    <w:rsid w:val="0048748F"/>
    <w:rsid w:val="0048751C"/>
    <w:rsid w:val="00490450"/>
    <w:rsid w:val="00497A69"/>
    <w:rsid w:val="004A361C"/>
    <w:rsid w:val="004A4044"/>
    <w:rsid w:val="004A5EDA"/>
    <w:rsid w:val="004B0920"/>
    <w:rsid w:val="004B2300"/>
    <w:rsid w:val="004B3B60"/>
    <w:rsid w:val="004B44EC"/>
    <w:rsid w:val="004B4BD0"/>
    <w:rsid w:val="004B51E2"/>
    <w:rsid w:val="004B7A2E"/>
    <w:rsid w:val="004C01FE"/>
    <w:rsid w:val="004C0872"/>
    <w:rsid w:val="004C0B05"/>
    <w:rsid w:val="004C22C4"/>
    <w:rsid w:val="004C2628"/>
    <w:rsid w:val="004C29FB"/>
    <w:rsid w:val="004C2AA8"/>
    <w:rsid w:val="004C2DBD"/>
    <w:rsid w:val="004C4478"/>
    <w:rsid w:val="004C4C40"/>
    <w:rsid w:val="004C5E98"/>
    <w:rsid w:val="004C7660"/>
    <w:rsid w:val="004D3264"/>
    <w:rsid w:val="004D4CDF"/>
    <w:rsid w:val="004D6BF1"/>
    <w:rsid w:val="004E57E0"/>
    <w:rsid w:val="004E5EC9"/>
    <w:rsid w:val="004E6521"/>
    <w:rsid w:val="004F08CD"/>
    <w:rsid w:val="004F0EBE"/>
    <w:rsid w:val="004F238B"/>
    <w:rsid w:val="004F2A35"/>
    <w:rsid w:val="004F50C1"/>
    <w:rsid w:val="004F6C8B"/>
    <w:rsid w:val="004F72E4"/>
    <w:rsid w:val="004F7F45"/>
    <w:rsid w:val="00501A5A"/>
    <w:rsid w:val="00502622"/>
    <w:rsid w:val="0050268C"/>
    <w:rsid w:val="005027B4"/>
    <w:rsid w:val="005051CB"/>
    <w:rsid w:val="00506153"/>
    <w:rsid w:val="005067AA"/>
    <w:rsid w:val="005074D4"/>
    <w:rsid w:val="0051135E"/>
    <w:rsid w:val="00511682"/>
    <w:rsid w:val="00511FA5"/>
    <w:rsid w:val="005128F3"/>
    <w:rsid w:val="0051369A"/>
    <w:rsid w:val="00514392"/>
    <w:rsid w:val="00514B44"/>
    <w:rsid w:val="005152DA"/>
    <w:rsid w:val="0051556A"/>
    <w:rsid w:val="00515961"/>
    <w:rsid w:val="00516C16"/>
    <w:rsid w:val="005219EF"/>
    <w:rsid w:val="0052374E"/>
    <w:rsid w:val="00524497"/>
    <w:rsid w:val="005254AC"/>
    <w:rsid w:val="005263CF"/>
    <w:rsid w:val="00530413"/>
    <w:rsid w:val="00531E83"/>
    <w:rsid w:val="00532BD8"/>
    <w:rsid w:val="0053536A"/>
    <w:rsid w:val="005354F0"/>
    <w:rsid w:val="00541A81"/>
    <w:rsid w:val="00541CB6"/>
    <w:rsid w:val="00542801"/>
    <w:rsid w:val="005433BA"/>
    <w:rsid w:val="005449E1"/>
    <w:rsid w:val="005456FB"/>
    <w:rsid w:val="00551728"/>
    <w:rsid w:val="00554303"/>
    <w:rsid w:val="005600C6"/>
    <w:rsid w:val="00561C54"/>
    <w:rsid w:val="0056397A"/>
    <w:rsid w:val="00564D17"/>
    <w:rsid w:val="005657BF"/>
    <w:rsid w:val="00565E20"/>
    <w:rsid w:val="00567749"/>
    <w:rsid w:val="00571C5F"/>
    <w:rsid w:val="005769A9"/>
    <w:rsid w:val="005771C6"/>
    <w:rsid w:val="005813EE"/>
    <w:rsid w:val="00581ED4"/>
    <w:rsid w:val="00583CEF"/>
    <w:rsid w:val="00583DF7"/>
    <w:rsid w:val="00587DF2"/>
    <w:rsid w:val="00590BC1"/>
    <w:rsid w:val="00591402"/>
    <w:rsid w:val="005925C8"/>
    <w:rsid w:val="00593DA3"/>
    <w:rsid w:val="00595BBA"/>
    <w:rsid w:val="00597608"/>
    <w:rsid w:val="005A01E6"/>
    <w:rsid w:val="005A5F3D"/>
    <w:rsid w:val="005A644B"/>
    <w:rsid w:val="005B4DF5"/>
    <w:rsid w:val="005B5353"/>
    <w:rsid w:val="005B6907"/>
    <w:rsid w:val="005C1025"/>
    <w:rsid w:val="005C11D9"/>
    <w:rsid w:val="005C2F4F"/>
    <w:rsid w:val="005C3016"/>
    <w:rsid w:val="005C3FF6"/>
    <w:rsid w:val="005C6388"/>
    <w:rsid w:val="005D2145"/>
    <w:rsid w:val="005D2428"/>
    <w:rsid w:val="005D26A6"/>
    <w:rsid w:val="005D3922"/>
    <w:rsid w:val="005E0214"/>
    <w:rsid w:val="005E1FCC"/>
    <w:rsid w:val="005E22BD"/>
    <w:rsid w:val="005E48B1"/>
    <w:rsid w:val="005F0EF5"/>
    <w:rsid w:val="005F185E"/>
    <w:rsid w:val="005F2397"/>
    <w:rsid w:val="005F6C7F"/>
    <w:rsid w:val="00600DA7"/>
    <w:rsid w:val="00600F20"/>
    <w:rsid w:val="00602D47"/>
    <w:rsid w:val="00602D4C"/>
    <w:rsid w:val="0060349C"/>
    <w:rsid w:val="006050B4"/>
    <w:rsid w:val="00606E9E"/>
    <w:rsid w:val="00610B85"/>
    <w:rsid w:val="00610EC3"/>
    <w:rsid w:val="0061195C"/>
    <w:rsid w:val="00612092"/>
    <w:rsid w:val="006126F4"/>
    <w:rsid w:val="006133E5"/>
    <w:rsid w:val="0061487E"/>
    <w:rsid w:val="006150B1"/>
    <w:rsid w:val="00616842"/>
    <w:rsid w:val="00620787"/>
    <w:rsid w:val="006223AE"/>
    <w:rsid w:val="00625B84"/>
    <w:rsid w:val="00627E3C"/>
    <w:rsid w:val="00631E9C"/>
    <w:rsid w:val="00633228"/>
    <w:rsid w:val="006375FA"/>
    <w:rsid w:val="00640442"/>
    <w:rsid w:val="00642DF4"/>
    <w:rsid w:val="006431A4"/>
    <w:rsid w:val="00644E3B"/>
    <w:rsid w:val="006452DA"/>
    <w:rsid w:val="006452EC"/>
    <w:rsid w:val="0064614E"/>
    <w:rsid w:val="00652177"/>
    <w:rsid w:val="0065385A"/>
    <w:rsid w:val="006538D6"/>
    <w:rsid w:val="006557A6"/>
    <w:rsid w:val="00657535"/>
    <w:rsid w:val="006627CD"/>
    <w:rsid w:val="00662C35"/>
    <w:rsid w:val="0066352B"/>
    <w:rsid w:val="0066637D"/>
    <w:rsid w:val="00666744"/>
    <w:rsid w:val="006700D5"/>
    <w:rsid w:val="006712E4"/>
    <w:rsid w:val="00673977"/>
    <w:rsid w:val="00675E51"/>
    <w:rsid w:val="00676EF6"/>
    <w:rsid w:val="006772E3"/>
    <w:rsid w:val="00681336"/>
    <w:rsid w:val="0069096D"/>
    <w:rsid w:val="00690EA7"/>
    <w:rsid w:val="006921F2"/>
    <w:rsid w:val="00692871"/>
    <w:rsid w:val="00693949"/>
    <w:rsid w:val="00694A9E"/>
    <w:rsid w:val="0069654F"/>
    <w:rsid w:val="00696F14"/>
    <w:rsid w:val="00697C50"/>
    <w:rsid w:val="006A33EC"/>
    <w:rsid w:val="006A376B"/>
    <w:rsid w:val="006A6C9C"/>
    <w:rsid w:val="006A6E4A"/>
    <w:rsid w:val="006A747F"/>
    <w:rsid w:val="006B008E"/>
    <w:rsid w:val="006B0AE7"/>
    <w:rsid w:val="006B188B"/>
    <w:rsid w:val="006B2792"/>
    <w:rsid w:val="006B2DD5"/>
    <w:rsid w:val="006B41CB"/>
    <w:rsid w:val="006B6A97"/>
    <w:rsid w:val="006B776C"/>
    <w:rsid w:val="006C0240"/>
    <w:rsid w:val="006C0ADA"/>
    <w:rsid w:val="006C0D2D"/>
    <w:rsid w:val="006C24CA"/>
    <w:rsid w:val="006C2679"/>
    <w:rsid w:val="006C6D24"/>
    <w:rsid w:val="006C71D4"/>
    <w:rsid w:val="006C7E72"/>
    <w:rsid w:val="006D2CA8"/>
    <w:rsid w:val="006D5087"/>
    <w:rsid w:val="006D7835"/>
    <w:rsid w:val="006D7A27"/>
    <w:rsid w:val="006E2CD2"/>
    <w:rsid w:val="006E42EB"/>
    <w:rsid w:val="006E49C0"/>
    <w:rsid w:val="006E4FA9"/>
    <w:rsid w:val="006E61B8"/>
    <w:rsid w:val="006E7301"/>
    <w:rsid w:val="006E75C1"/>
    <w:rsid w:val="006F133B"/>
    <w:rsid w:val="006F2B2B"/>
    <w:rsid w:val="006F2E75"/>
    <w:rsid w:val="006F791C"/>
    <w:rsid w:val="007009C8"/>
    <w:rsid w:val="007035A8"/>
    <w:rsid w:val="00706165"/>
    <w:rsid w:val="007115C1"/>
    <w:rsid w:val="00711D4A"/>
    <w:rsid w:val="00712CC5"/>
    <w:rsid w:val="007130C9"/>
    <w:rsid w:val="00713D8B"/>
    <w:rsid w:val="00715C38"/>
    <w:rsid w:val="00716F2C"/>
    <w:rsid w:val="00720771"/>
    <w:rsid w:val="0072112B"/>
    <w:rsid w:val="00723136"/>
    <w:rsid w:val="00723399"/>
    <w:rsid w:val="00727427"/>
    <w:rsid w:val="00732C19"/>
    <w:rsid w:val="00734D77"/>
    <w:rsid w:val="007350AF"/>
    <w:rsid w:val="00742231"/>
    <w:rsid w:val="007444D7"/>
    <w:rsid w:val="00744847"/>
    <w:rsid w:val="00744A0E"/>
    <w:rsid w:val="00744E5B"/>
    <w:rsid w:val="00746491"/>
    <w:rsid w:val="00750607"/>
    <w:rsid w:val="007522D1"/>
    <w:rsid w:val="007522D4"/>
    <w:rsid w:val="00753169"/>
    <w:rsid w:val="00753527"/>
    <w:rsid w:val="00753EB5"/>
    <w:rsid w:val="0075795E"/>
    <w:rsid w:val="00760317"/>
    <w:rsid w:val="0076653E"/>
    <w:rsid w:val="007667D9"/>
    <w:rsid w:val="007674B7"/>
    <w:rsid w:val="00773395"/>
    <w:rsid w:val="00773C4B"/>
    <w:rsid w:val="00774CC2"/>
    <w:rsid w:val="00775CB8"/>
    <w:rsid w:val="00776758"/>
    <w:rsid w:val="007802C6"/>
    <w:rsid w:val="00780C28"/>
    <w:rsid w:val="00780F85"/>
    <w:rsid w:val="00781706"/>
    <w:rsid w:val="007819C5"/>
    <w:rsid w:val="0078384A"/>
    <w:rsid w:val="007844CD"/>
    <w:rsid w:val="0078491B"/>
    <w:rsid w:val="0078602F"/>
    <w:rsid w:val="00787111"/>
    <w:rsid w:val="00791CC6"/>
    <w:rsid w:val="00792B4D"/>
    <w:rsid w:val="00792FFF"/>
    <w:rsid w:val="007935D4"/>
    <w:rsid w:val="0079566F"/>
    <w:rsid w:val="00795B8F"/>
    <w:rsid w:val="00795FBC"/>
    <w:rsid w:val="007964D5"/>
    <w:rsid w:val="00796E9D"/>
    <w:rsid w:val="007A4AE7"/>
    <w:rsid w:val="007A652B"/>
    <w:rsid w:val="007B07ED"/>
    <w:rsid w:val="007B322B"/>
    <w:rsid w:val="007B425F"/>
    <w:rsid w:val="007B6A73"/>
    <w:rsid w:val="007B6B87"/>
    <w:rsid w:val="007B7344"/>
    <w:rsid w:val="007C28CE"/>
    <w:rsid w:val="007C4F51"/>
    <w:rsid w:val="007C7030"/>
    <w:rsid w:val="007D0E6D"/>
    <w:rsid w:val="007D0E7A"/>
    <w:rsid w:val="007D3063"/>
    <w:rsid w:val="007D3373"/>
    <w:rsid w:val="007D48B6"/>
    <w:rsid w:val="007E2AC9"/>
    <w:rsid w:val="007E3DAD"/>
    <w:rsid w:val="007E524A"/>
    <w:rsid w:val="007E71A9"/>
    <w:rsid w:val="007E7620"/>
    <w:rsid w:val="007E7D41"/>
    <w:rsid w:val="007F0D78"/>
    <w:rsid w:val="007F0E04"/>
    <w:rsid w:val="007F52AA"/>
    <w:rsid w:val="007F7BB3"/>
    <w:rsid w:val="00802B75"/>
    <w:rsid w:val="008035E8"/>
    <w:rsid w:val="00805642"/>
    <w:rsid w:val="008071EE"/>
    <w:rsid w:val="00807AE9"/>
    <w:rsid w:val="0081490E"/>
    <w:rsid w:val="008228DD"/>
    <w:rsid w:val="0082545B"/>
    <w:rsid w:val="00827D85"/>
    <w:rsid w:val="00830A67"/>
    <w:rsid w:val="00834417"/>
    <w:rsid w:val="008344B5"/>
    <w:rsid w:val="00834D47"/>
    <w:rsid w:val="008351BB"/>
    <w:rsid w:val="00840933"/>
    <w:rsid w:val="0084167D"/>
    <w:rsid w:val="00841E89"/>
    <w:rsid w:val="00845E0F"/>
    <w:rsid w:val="00846A3B"/>
    <w:rsid w:val="00850B74"/>
    <w:rsid w:val="008549F4"/>
    <w:rsid w:val="00854E19"/>
    <w:rsid w:val="0085785C"/>
    <w:rsid w:val="00862EA4"/>
    <w:rsid w:val="00865F30"/>
    <w:rsid w:val="00866366"/>
    <w:rsid w:val="00866523"/>
    <w:rsid w:val="0087097B"/>
    <w:rsid w:val="00872B0B"/>
    <w:rsid w:val="008765CF"/>
    <w:rsid w:val="0087703B"/>
    <w:rsid w:val="0087727C"/>
    <w:rsid w:val="008829A4"/>
    <w:rsid w:val="00882FD3"/>
    <w:rsid w:val="00883C9C"/>
    <w:rsid w:val="00884E26"/>
    <w:rsid w:val="008869EE"/>
    <w:rsid w:val="00886CB5"/>
    <w:rsid w:val="008877BB"/>
    <w:rsid w:val="00887A5E"/>
    <w:rsid w:val="008906B3"/>
    <w:rsid w:val="00890731"/>
    <w:rsid w:val="00892A2B"/>
    <w:rsid w:val="00892BDF"/>
    <w:rsid w:val="008944D3"/>
    <w:rsid w:val="00894776"/>
    <w:rsid w:val="00894CB9"/>
    <w:rsid w:val="00895AFD"/>
    <w:rsid w:val="008A14AB"/>
    <w:rsid w:val="008A48FA"/>
    <w:rsid w:val="008A5138"/>
    <w:rsid w:val="008A630F"/>
    <w:rsid w:val="008A7BBB"/>
    <w:rsid w:val="008A7DB8"/>
    <w:rsid w:val="008B0992"/>
    <w:rsid w:val="008B0E9B"/>
    <w:rsid w:val="008B3452"/>
    <w:rsid w:val="008B5B2E"/>
    <w:rsid w:val="008B5D7B"/>
    <w:rsid w:val="008C0070"/>
    <w:rsid w:val="008C0487"/>
    <w:rsid w:val="008C11E1"/>
    <w:rsid w:val="008C120B"/>
    <w:rsid w:val="008C27D2"/>
    <w:rsid w:val="008C716C"/>
    <w:rsid w:val="008D13A3"/>
    <w:rsid w:val="008D399B"/>
    <w:rsid w:val="008D4E8B"/>
    <w:rsid w:val="008D6B52"/>
    <w:rsid w:val="008E20D0"/>
    <w:rsid w:val="008E266E"/>
    <w:rsid w:val="008F0585"/>
    <w:rsid w:val="008F1084"/>
    <w:rsid w:val="008F2762"/>
    <w:rsid w:val="008F32BB"/>
    <w:rsid w:val="008F3EC1"/>
    <w:rsid w:val="008F41BF"/>
    <w:rsid w:val="008F4296"/>
    <w:rsid w:val="008F4FF6"/>
    <w:rsid w:val="00900626"/>
    <w:rsid w:val="00900C68"/>
    <w:rsid w:val="00901FEC"/>
    <w:rsid w:val="009033CA"/>
    <w:rsid w:val="00906C40"/>
    <w:rsid w:val="00910C8B"/>
    <w:rsid w:val="009118AE"/>
    <w:rsid w:val="00911CA5"/>
    <w:rsid w:val="00912313"/>
    <w:rsid w:val="009132BF"/>
    <w:rsid w:val="00913880"/>
    <w:rsid w:val="00915907"/>
    <w:rsid w:val="00922C4B"/>
    <w:rsid w:val="00922F26"/>
    <w:rsid w:val="00924EAB"/>
    <w:rsid w:val="0092513F"/>
    <w:rsid w:val="00925A33"/>
    <w:rsid w:val="00927B0B"/>
    <w:rsid w:val="00930DEC"/>
    <w:rsid w:val="00933B91"/>
    <w:rsid w:val="00933FC7"/>
    <w:rsid w:val="009343E7"/>
    <w:rsid w:val="00940B7D"/>
    <w:rsid w:val="0094153D"/>
    <w:rsid w:val="0094403F"/>
    <w:rsid w:val="00945826"/>
    <w:rsid w:val="00945979"/>
    <w:rsid w:val="0094738B"/>
    <w:rsid w:val="009508AE"/>
    <w:rsid w:val="00956493"/>
    <w:rsid w:val="00957BC3"/>
    <w:rsid w:val="009600F3"/>
    <w:rsid w:val="00961659"/>
    <w:rsid w:val="009632F6"/>
    <w:rsid w:val="00965116"/>
    <w:rsid w:val="00966299"/>
    <w:rsid w:val="00966F1D"/>
    <w:rsid w:val="00972977"/>
    <w:rsid w:val="00972E0A"/>
    <w:rsid w:val="00973378"/>
    <w:rsid w:val="00973394"/>
    <w:rsid w:val="009733FA"/>
    <w:rsid w:val="009762EE"/>
    <w:rsid w:val="00976922"/>
    <w:rsid w:val="00980B50"/>
    <w:rsid w:val="00984795"/>
    <w:rsid w:val="00985BAF"/>
    <w:rsid w:val="00986FEE"/>
    <w:rsid w:val="009924E5"/>
    <w:rsid w:val="009931FF"/>
    <w:rsid w:val="00995F5D"/>
    <w:rsid w:val="009A2724"/>
    <w:rsid w:val="009A27FE"/>
    <w:rsid w:val="009A40CF"/>
    <w:rsid w:val="009A447C"/>
    <w:rsid w:val="009A571C"/>
    <w:rsid w:val="009A6D65"/>
    <w:rsid w:val="009B1410"/>
    <w:rsid w:val="009B2932"/>
    <w:rsid w:val="009B3F07"/>
    <w:rsid w:val="009B5E9A"/>
    <w:rsid w:val="009B7CE6"/>
    <w:rsid w:val="009C0CAD"/>
    <w:rsid w:val="009C35A5"/>
    <w:rsid w:val="009C6F4F"/>
    <w:rsid w:val="009C7A96"/>
    <w:rsid w:val="009D08C5"/>
    <w:rsid w:val="009D1DA4"/>
    <w:rsid w:val="009D2D9E"/>
    <w:rsid w:val="009D4623"/>
    <w:rsid w:val="009E4794"/>
    <w:rsid w:val="009E5360"/>
    <w:rsid w:val="009E6A7E"/>
    <w:rsid w:val="009E7818"/>
    <w:rsid w:val="009E7EB0"/>
    <w:rsid w:val="009F26A3"/>
    <w:rsid w:val="009F4456"/>
    <w:rsid w:val="009F471D"/>
    <w:rsid w:val="009F647B"/>
    <w:rsid w:val="009F69F0"/>
    <w:rsid w:val="009F7613"/>
    <w:rsid w:val="00A02398"/>
    <w:rsid w:val="00A04479"/>
    <w:rsid w:val="00A07329"/>
    <w:rsid w:val="00A13EF5"/>
    <w:rsid w:val="00A1497D"/>
    <w:rsid w:val="00A15F64"/>
    <w:rsid w:val="00A16F29"/>
    <w:rsid w:val="00A2198F"/>
    <w:rsid w:val="00A23A15"/>
    <w:rsid w:val="00A23E6E"/>
    <w:rsid w:val="00A26588"/>
    <w:rsid w:val="00A27D29"/>
    <w:rsid w:val="00A31FD2"/>
    <w:rsid w:val="00A32608"/>
    <w:rsid w:val="00A34474"/>
    <w:rsid w:val="00A43062"/>
    <w:rsid w:val="00A43DE7"/>
    <w:rsid w:val="00A4466B"/>
    <w:rsid w:val="00A447C0"/>
    <w:rsid w:val="00A46A40"/>
    <w:rsid w:val="00A47AA2"/>
    <w:rsid w:val="00A5452D"/>
    <w:rsid w:val="00A6297D"/>
    <w:rsid w:val="00A649AC"/>
    <w:rsid w:val="00A70378"/>
    <w:rsid w:val="00A70F2D"/>
    <w:rsid w:val="00A71CA1"/>
    <w:rsid w:val="00A735AE"/>
    <w:rsid w:val="00A73D6B"/>
    <w:rsid w:val="00A74CAE"/>
    <w:rsid w:val="00A75FC5"/>
    <w:rsid w:val="00A76556"/>
    <w:rsid w:val="00A80D37"/>
    <w:rsid w:val="00A83C94"/>
    <w:rsid w:val="00A8594F"/>
    <w:rsid w:val="00A8705D"/>
    <w:rsid w:val="00A873FA"/>
    <w:rsid w:val="00A90F31"/>
    <w:rsid w:val="00A923B5"/>
    <w:rsid w:val="00A94007"/>
    <w:rsid w:val="00A94490"/>
    <w:rsid w:val="00A944EF"/>
    <w:rsid w:val="00AA226A"/>
    <w:rsid w:val="00AA2819"/>
    <w:rsid w:val="00AA329C"/>
    <w:rsid w:val="00AB12AF"/>
    <w:rsid w:val="00AB25FA"/>
    <w:rsid w:val="00AB260C"/>
    <w:rsid w:val="00AB2EBC"/>
    <w:rsid w:val="00AB3192"/>
    <w:rsid w:val="00AB3419"/>
    <w:rsid w:val="00AB3DB2"/>
    <w:rsid w:val="00AB460A"/>
    <w:rsid w:val="00AB78DE"/>
    <w:rsid w:val="00AC02B0"/>
    <w:rsid w:val="00AC02DF"/>
    <w:rsid w:val="00AC1B17"/>
    <w:rsid w:val="00AC205A"/>
    <w:rsid w:val="00AC26B5"/>
    <w:rsid w:val="00AC536A"/>
    <w:rsid w:val="00AC55CA"/>
    <w:rsid w:val="00AC72FA"/>
    <w:rsid w:val="00AD12D1"/>
    <w:rsid w:val="00AD2BFE"/>
    <w:rsid w:val="00AD6FCF"/>
    <w:rsid w:val="00AD7EE6"/>
    <w:rsid w:val="00AE018A"/>
    <w:rsid w:val="00AE0557"/>
    <w:rsid w:val="00AE150E"/>
    <w:rsid w:val="00AE25AC"/>
    <w:rsid w:val="00AE2DE9"/>
    <w:rsid w:val="00AE4BAE"/>
    <w:rsid w:val="00AF2B17"/>
    <w:rsid w:val="00AF3975"/>
    <w:rsid w:val="00B04017"/>
    <w:rsid w:val="00B04DC6"/>
    <w:rsid w:val="00B11A58"/>
    <w:rsid w:val="00B126EF"/>
    <w:rsid w:val="00B14C9C"/>
    <w:rsid w:val="00B16156"/>
    <w:rsid w:val="00B165A2"/>
    <w:rsid w:val="00B16DB6"/>
    <w:rsid w:val="00B2193E"/>
    <w:rsid w:val="00B2281B"/>
    <w:rsid w:val="00B26491"/>
    <w:rsid w:val="00B26E8E"/>
    <w:rsid w:val="00B31F14"/>
    <w:rsid w:val="00B3272B"/>
    <w:rsid w:val="00B346A3"/>
    <w:rsid w:val="00B34BA3"/>
    <w:rsid w:val="00B36307"/>
    <w:rsid w:val="00B363E5"/>
    <w:rsid w:val="00B375B1"/>
    <w:rsid w:val="00B44906"/>
    <w:rsid w:val="00B45A2D"/>
    <w:rsid w:val="00B50C81"/>
    <w:rsid w:val="00B51F13"/>
    <w:rsid w:val="00B521DA"/>
    <w:rsid w:val="00B56806"/>
    <w:rsid w:val="00B61639"/>
    <w:rsid w:val="00B62BAC"/>
    <w:rsid w:val="00B638C4"/>
    <w:rsid w:val="00B64053"/>
    <w:rsid w:val="00B64511"/>
    <w:rsid w:val="00B64693"/>
    <w:rsid w:val="00B658AC"/>
    <w:rsid w:val="00B67725"/>
    <w:rsid w:val="00B70E42"/>
    <w:rsid w:val="00B7168A"/>
    <w:rsid w:val="00B71C6C"/>
    <w:rsid w:val="00B72246"/>
    <w:rsid w:val="00B72D31"/>
    <w:rsid w:val="00B747B3"/>
    <w:rsid w:val="00B7512C"/>
    <w:rsid w:val="00B82D14"/>
    <w:rsid w:val="00B83CF6"/>
    <w:rsid w:val="00B840B0"/>
    <w:rsid w:val="00B85411"/>
    <w:rsid w:val="00B91DA5"/>
    <w:rsid w:val="00B91E54"/>
    <w:rsid w:val="00B94838"/>
    <w:rsid w:val="00B94D25"/>
    <w:rsid w:val="00BA0B4A"/>
    <w:rsid w:val="00BA10A8"/>
    <w:rsid w:val="00BA342D"/>
    <w:rsid w:val="00BA3FA0"/>
    <w:rsid w:val="00BA4E05"/>
    <w:rsid w:val="00BA67C0"/>
    <w:rsid w:val="00BA6A42"/>
    <w:rsid w:val="00BB18F4"/>
    <w:rsid w:val="00BB29FD"/>
    <w:rsid w:val="00BB3DD5"/>
    <w:rsid w:val="00BB3E32"/>
    <w:rsid w:val="00BB42E2"/>
    <w:rsid w:val="00BC0BE4"/>
    <w:rsid w:val="00BC215F"/>
    <w:rsid w:val="00BC35DE"/>
    <w:rsid w:val="00BC4700"/>
    <w:rsid w:val="00BC717D"/>
    <w:rsid w:val="00BC7F0C"/>
    <w:rsid w:val="00BD0EFB"/>
    <w:rsid w:val="00BD5304"/>
    <w:rsid w:val="00BD7EFB"/>
    <w:rsid w:val="00BE0492"/>
    <w:rsid w:val="00BE3AD0"/>
    <w:rsid w:val="00BE3C3B"/>
    <w:rsid w:val="00BE4298"/>
    <w:rsid w:val="00BE59DE"/>
    <w:rsid w:val="00BE5EF9"/>
    <w:rsid w:val="00BE6E58"/>
    <w:rsid w:val="00BF0464"/>
    <w:rsid w:val="00BF32B2"/>
    <w:rsid w:val="00BF3A39"/>
    <w:rsid w:val="00BF471C"/>
    <w:rsid w:val="00BF5107"/>
    <w:rsid w:val="00BF5420"/>
    <w:rsid w:val="00BF5EB3"/>
    <w:rsid w:val="00BF6E79"/>
    <w:rsid w:val="00C003E5"/>
    <w:rsid w:val="00C00D9B"/>
    <w:rsid w:val="00C016DB"/>
    <w:rsid w:val="00C01BA2"/>
    <w:rsid w:val="00C01C72"/>
    <w:rsid w:val="00C0573E"/>
    <w:rsid w:val="00C071A4"/>
    <w:rsid w:val="00C118A2"/>
    <w:rsid w:val="00C11EA4"/>
    <w:rsid w:val="00C1509E"/>
    <w:rsid w:val="00C211EC"/>
    <w:rsid w:val="00C21ADE"/>
    <w:rsid w:val="00C21D03"/>
    <w:rsid w:val="00C222F5"/>
    <w:rsid w:val="00C2287C"/>
    <w:rsid w:val="00C24BB0"/>
    <w:rsid w:val="00C25AC6"/>
    <w:rsid w:val="00C266CE"/>
    <w:rsid w:val="00C26C60"/>
    <w:rsid w:val="00C27C54"/>
    <w:rsid w:val="00C307F0"/>
    <w:rsid w:val="00C323F9"/>
    <w:rsid w:val="00C33FED"/>
    <w:rsid w:val="00C35A2D"/>
    <w:rsid w:val="00C37B69"/>
    <w:rsid w:val="00C4003B"/>
    <w:rsid w:val="00C41728"/>
    <w:rsid w:val="00C438F6"/>
    <w:rsid w:val="00C51183"/>
    <w:rsid w:val="00C538C4"/>
    <w:rsid w:val="00C53A48"/>
    <w:rsid w:val="00C53B43"/>
    <w:rsid w:val="00C54D85"/>
    <w:rsid w:val="00C57763"/>
    <w:rsid w:val="00C613A1"/>
    <w:rsid w:val="00C631D2"/>
    <w:rsid w:val="00C643EA"/>
    <w:rsid w:val="00C64547"/>
    <w:rsid w:val="00C66C0F"/>
    <w:rsid w:val="00C66E4F"/>
    <w:rsid w:val="00C67F27"/>
    <w:rsid w:val="00C706B5"/>
    <w:rsid w:val="00C7084C"/>
    <w:rsid w:val="00C70A11"/>
    <w:rsid w:val="00C723AF"/>
    <w:rsid w:val="00C727D9"/>
    <w:rsid w:val="00C7398D"/>
    <w:rsid w:val="00C76632"/>
    <w:rsid w:val="00C80C6C"/>
    <w:rsid w:val="00C84737"/>
    <w:rsid w:val="00C849A0"/>
    <w:rsid w:val="00C84E68"/>
    <w:rsid w:val="00C85EE2"/>
    <w:rsid w:val="00C9073C"/>
    <w:rsid w:val="00C911F2"/>
    <w:rsid w:val="00C927A3"/>
    <w:rsid w:val="00C9307F"/>
    <w:rsid w:val="00C934A5"/>
    <w:rsid w:val="00C95214"/>
    <w:rsid w:val="00C96A54"/>
    <w:rsid w:val="00C96BFD"/>
    <w:rsid w:val="00C974F7"/>
    <w:rsid w:val="00CA10D9"/>
    <w:rsid w:val="00CA495F"/>
    <w:rsid w:val="00CA51D6"/>
    <w:rsid w:val="00CA6824"/>
    <w:rsid w:val="00CA71AD"/>
    <w:rsid w:val="00CA76A2"/>
    <w:rsid w:val="00CA7A7A"/>
    <w:rsid w:val="00CB0718"/>
    <w:rsid w:val="00CB21EE"/>
    <w:rsid w:val="00CB4D69"/>
    <w:rsid w:val="00CB5324"/>
    <w:rsid w:val="00CC09C5"/>
    <w:rsid w:val="00CC2C98"/>
    <w:rsid w:val="00CC4731"/>
    <w:rsid w:val="00CC5D5F"/>
    <w:rsid w:val="00CC6BAE"/>
    <w:rsid w:val="00CC7096"/>
    <w:rsid w:val="00CD1F2D"/>
    <w:rsid w:val="00CD2640"/>
    <w:rsid w:val="00CD3334"/>
    <w:rsid w:val="00CD439E"/>
    <w:rsid w:val="00CD4604"/>
    <w:rsid w:val="00CD492F"/>
    <w:rsid w:val="00CD5238"/>
    <w:rsid w:val="00CD5EE7"/>
    <w:rsid w:val="00CD60C9"/>
    <w:rsid w:val="00CE0F0E"/>
    <w:rsid w:val="00CE1E1B"/>
    <w:rsid w:val="00CE1F8F"/>
    <w:rsid w:val="00CE34F2"/>
    <w:rsid w:val="00CE5D44"/>
    <w:rsid w:val="00CF0284"/>
    <w:rsid w:val="00CF2F69"/>
    <w:rsid w:val="00CF434F"/>
    <w:rsid w:val="00CF558D"/>
    <w:rsid w:val="00CF7E27"/>
    <w:rsid w:val="00D01A65"/>
    <w:rsid w:val="00D01C76"/>
    <w:rsid w:val="00D0486E"/>
    <w:rsid w:val="00D05261"/>
    <w:rsid w:val="00D104CA"/>
    <w:rsid w:val="00D11F68"/>
    <w:rsid w:val="00D1297F"/>
    <w:rsid w:val="00D161CB"/>
    <w:rsid w:val="00D162CA"/>
    <w:rsid w:val="00D16CF9"/>
    <w:rsid w:val="00D17966"/>
    <w:rsid w:val="00D2078B"/>
    <w:rsid w:val="00D208A5"/>
    <w:rsid w:val="00D216CF"/>
    <w:rsid w:val="00D22D70"/>
    <w:rsid w:val="00D236C9"/>
    <w:rsid w:val="00D24029"/>
    <w:rsid w:val="00D24F6C"/>
    <w:rsid w:val="00D258B8"/>
    <w:rsid w:val="00D2736E"/>
    <w:rsid w:val="00D32E1D"/>
    <w:rsid w:val="00D330FC"/>
    <w:rsid w:val="00D337F5"/>
    <w:rsid w:val="00D33AF5"/>
    <w:rsid w:val="00D364AB"/>
    <w:rsid w:val="00D42225"/>
    <w:rsid w:val="00D427EF"/>
    <w:rsid w:val="00D4741E"/>
    <w:rsid w:val="00D474F1"/>
    <w:rsid w:val="00D50321"/>
    <w:rsid w:val="00D50884"/>
    <w:rsid w:val="00D579BA"/>
    <w:rsid w:val="00D60D0F"/>
    <w:rsid w:val="00D64D9D"/>
    <w:rsid w:val="00D64F31"/>
    <w:rsid w:val="00D65CC5"/>
    <w:rsid w:val="00D70E7F"/>
    <w:rsid w:val="00D72D79"/>
    <w:rsid w:val="00D75AB6"/>
    <w:rsid w:val="00D75DAF"/>
    <w:rsid w:val="00D77A55"/>
    <w:rsid w:val="00D84912"/>
    <w:rsid w:val="00D93A3E"/>
    <w:rsid w:val="00D9461B"/>
    <w:rsid w:val="00D95964"/>
    <w:rsid w:val="00D96BA3"/>
    <w:rsid w:val="00DA4DCC"/>
    <w:rsid w:val="00DA72C1"/>
    <w:rsid w:val="00DB109E"/>
    <w:rsid w:val="00DB1886"/>
    <w:rsid w:val="00DB3410"/>
    <w:rsid w:val="00DB3BB3"/>
    <w:rsid w:val="00DB3E43"/>
    <w:rsid w:val="00DB49D4"/>
    <w:rsid w:val="00DB4F2C"/>
    <w:rsid w:val="00DB52E1"/>
    <w:rsid w:val="00DB6AC0"/>
    <w:rsid w:val="00DB6BD2"/>
    <w:rsid w:val="00DB74DC"/>
    <w:rsid w:val="00DC1399"/>
    <w:rsid w:val="00DC6021"/>
    <w:rsid w:val="00DC6D16"/>
    <w:rsid w:val="00DD0720"/>
    <w:rsid w:val="00DD1CB2"/>
    <w:rsid w:val="00DD6228"/>
    <w:rsid w:val="00DE3F85"/>
    <w:rsid w:val="00DE496F"/>
    <w:rsid w:val="00DE5A6A"/>
    <w:rsid w:val="00DF3039"/>
    <w:rsid w:val="00DF471E"/>
    <w:rsid w:val="00DF4E3F"/>
    <w:rsid w:val="00E00361"/>
    <w:rsid w:val="00E00750"/>
    <w:rsid w:val="00E02102"/>
    <w:rsid w:val="00E024DD"/>
    <w:rsid w:val="00E029E8"/>
    <w:rsid w:val="00E07DD8"/>
    <w:rsid w:val="00E10E28"/>
    <w:rsid w:val="00E110D1"/>
    <w:rsid w:val="00E11D11"/>
    <w:rsid w:val="00E20CC3"/>
    <w:rsid w:val="00E21A43"/>
    <w:rsid w:val="00E21C82"/>
    <w:rsid w:val="00E24D19"/>
    <w:rsid w:val="00E24DD6"/>
    <w:rsid w:val="00E27C92"/>
    <w:rsid w:val="00E300D7"/>
    <w:rsid w:val="00E323D0"/>
    <w:rsid w:val="00E32DAA"/>
    <w:rsid w:val="00E32FE6"/>
    <w:rsid w:val="00E357E7"/>
    <w:rsid w:val="00E4034B"/>
    <w:rsid w:val="00E41248"/>
    <w:rsid w:val="00E41970"/>
    <w:rsid w:val="00E41FE6"/>
    <w:rsid w:val="00E43508"/>
    <w:rsid w:val="00E441E2"/>
    <w:rsid w:val="00E44259"/>
    <w:rsid w:val="00E50FA9"/>
    <w:rsid w:val="00E51234"/>
    <w:rsid w:val="00E517D1"/>
    <w:rsid w:val="00E52659"/>
    <w:rsid w:val="00E5403C"/>
    <w:rsid w:val="00E5420D"/>
    <w:rsid w:val="00E556AB"/>
    <w:rsid w:val="00E55A5D"/>
    <w:rsid w:val="00E61311"/>
    <w:rsid w:val="00E61888"/>
    <w:rsid w:val="00E61F5C"/>
    <w:rsid w:val="00E62024"/>
    <w:rsid w:val="00E6234A"/>
    <w:rsid w:val="00E62B57"/>
    <w:rsid w:val="00E65045"/>
    <w:rsid w:val="00E65544"/>
    <w:rsid w:val="00E67E2D"/>
    <w:rsid w:val="00E735D1"/>
    <w:rsid w:val="00E7381B"/>
    <w:rsid w:val="00E7385F"/>
    <w:rsid w:val="00E73B1A"/>
    <w:rsid w:val="00E75F89"/>
    <w:rsid w:val="00E803F9"/>
    <w:rsid w:val="00E80CED"/>
    <w:rsid w:val="00E80CEE"/>
    <w:rsid w:val="00E813E5"/>
    <w:rsid w:val="00E828AD"/>
    <w:rsid w:val="00E87B37"/>
    <w:rsid w:val="00E91D15"/>
    <w:rsid w:val="00E93522"/>
    <w:rsid w:val="00E93FC6"/>
    <w:rsid w:val="00E9450A"/>
    <w:rsid w:val="00E9566E"/>
    <w:rsid w:val="00EA27B9"/>
    <w:rsid w:val="00EA3B69"/>
    <w:rsid w:val="00EA779C"/>
    <w:rsid w:val="00EB15AA"/>
    <w:rsid w:val="00EB3F83"/>
    <w:rsid w:val="00EB3FCE"/>
    <w:rsid w:val="00EB4C2D"/>
    <w:rsid w:val="00EC0072"/>
    <w:rsid w:val="00EC1419"/>
    <w:rsid w:val="00EC18BF"/>
    <w:rsid w:val="00ED2DAD"/>
    <w:rsid w:val="00ED39FE"/>
    <w:rsid w:val="00ED5209"/>
    <w:rsid w:val="00ED71E5"/>
    <w:rsid w:val="00ED7E4F"/>
    <w:rsid w:val="00EE039B"/>
    <w:rsid w:val="00EE7476"/>
    <w:rsid w:val="00EF24FE"/>
    <w:rsid w:val="00EF3EE8"/>
    <w:rsid w:val="00F00283"/>
    <w:rsid w:val="00F00CB2"/>
    <w:rsid w:val="00F02022"/>
    <w:rsid w:val="00F03312"/>
    <w:rsid w:val="00F05534"/>
    <w:rsid w:val="00F14671"/>
    <w:rsid w:val="00F16C3A"/>
    <w:rsid w:val="00F17CBA"/>
    <w:rsid w:val="00F200DB"/>
    <w:rsid w:val="00F23AE6"/>
    <w:rsid w:val="00F24971"/>
    <w:rsid w:val="00F25E2B"/>
    <w:rsid w:val="00F273BA"/>
    <w:rsid w:val="00F314F4"/>
    <w:rsid w:val="00F35B0B"/>
    <w:rsid w:val="00F4608D"/>
    <w:rsid w:val="00F46A10"/>
    <w:rsid w:val="00F476BD"/>
    <w:rsid w:val="00F47A54"/>
    <w:rsid w:val="00F47CD6"/>
    <w:rsid w:val="00F51C62"/>
    <w:rsid w:val="00F56803"/>
    <w:rsid w:val="00F56EE1"/>
    <w:rsid w:val="00F57601"/>
    <w:rsid w:val="00F61130"/>
    <w:rsid w:val="00F61C9E"/>
    <w:rsid w:val="00F6221E"/>
    <w:rsid w:val="00F627FD"/>
    <w:rsid w:val="00F631DB"/>
    <w:rsid w:val="00F63380"/>
    <w:rsid w:val="00F64F57"/>
    <w:rsid w:val="00F6599D"/>
    <w:rsid w:val="00F6706E"/>
    <w:rsid w:val="00F672F1"/>
    <w:rsid w:val="00F67A95"/>
    <w:rsid w:val="00F7193D"/>
    <w:rsid w:val="00F722E0"/>
    <w:rsid w:val="00F74351"/>
    <w:rsid w:val="00F74C15"/>
    <w:rsid w:val="00F810E7"/>
    <w:rsid w:val="00F8182A"/>
    <w:rsid w:val="00F82A3B"/>
    <w:rsid w:val="00F8317E"/>
    <w:rsid w:val="00F83E90"/>
    <w:rsid w:val="00F86B9B"/>
    <w:rsid w:val="00F87060"/>
    <w:rsid w:val="00F9055B"/>
    <w:rsid w:val="00F920CD"/>
    <w:rsid w:val="00F921FC"/>
    <w:rsid w:val="00F96986"/>
    <w:rsid w:val="00F97074"/>
    <w:rsid w:val="00FA27C5"/>
    <w:rsid w:val="00FA3373"/>
    <w:rsid w:val="00FA4628"/>
    <w:rsid w:val="00FA4979"/>
    <w:rsid w:val="00FA6A75"/>
    <w:rsid w:val="00FB3682"/>
    <w:rsid w:val="00FB3770"/>
    <w:rsid w:val="00FB581E"/>
    <w:rsid w:val="00FB7302"/>
    <w:rsid w:val="00FB7E25"/>
    <w:rsid w:val="00FC65E4"/>
    <w:rsid w:val="00FC7312"/>
    <w:rsid w:val="00FC7CCA"/>
    <w:rsid w:val="00FD2747"/>
    <w:rsid w:val="00FD28D8"/>
    <w:rsid w:val="00FD4034"/>
    <w:rsid w:val="00FD437E"/>
    <w:rsid w:val="00FD5C0C"/>
    <w:rsid w:val="00FD62F6"/>
    <w:rsid w:val="00FE1E3F"/>
    <w:rsid w:val="00FE2689"/>
    <w:rsid w:val="00FE2A12"/>
    <w:rsid w:val="00FE3248"/>
    <w:rsid w:val="00FE39A2"/>
    <w:rsid w:val="00FF0C2A"/>
    <w:rsid w:val="00FF15D6"/>
    <w:rsid w:val="00FF25C9"/>
    <w:rsid w:val="00FF37ED"/>
    <w:rsid w:val="00FF60D4"/>
    <w:rsid w:val="00FF6839"/>
    <w:rsid w:val="00FF79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semiHidden="0" w:uiPriority="0" w:unhideWhenUsed="0" w:qFormat="1"/>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A67"/>
    <w:pPr>
      <w:spacing w:before="120" w:line="360" w:lineRule="auto"/>
      <w:jc w:val="both"/>
    </w:pPr>
    <w:rPr>
      <w:sz w:val="24"/>
      <w:lang w:eastAsia="en-US"/>
    </w:rPr>
  </w:style>
  <w:style w:type="paragraph" w:styleId="Cabealho1">
    <w:name w:val="heading 1"/>
    <w:basedOn w:val="Normal"/>
    <w:next w:val="Normal"/>
    <w:link w:val="Cabealho1Carcter"/>
    <w:qFormat/>
    <w:pPr>
      <w:keepNext/>
      <w:numPr>
        <w:numId w:val="2"/>
      </w:numPr>
      <w:spacing w:before="320" w:after="240" w:line="240" w:lineRule="auto"/>
      <w:outlineLvl w:val="0"/>
    </w:pPr>
    <w:rPr>
      <w:b/>
      <w:kern w:val="28"/>
      <w:sz w:val="32"/>
      <w:lang w:val="pt-PT"/>
    </w:rPr>
  </w:style>
  <w:style w:type="paragraph" w:styleId="Cabealho2">
    <w:name w:val="heading 2"/>
    <w:aliases w:val="Sub-secção numerada"/>
    <w:basedOn w:val="Cabealho1"/>
    <w:next w:val="Normal"/>
    <w:link w:val="Cabealho2Carcter"/>
    <w:qFormat/>
    <w:rsid w:val="00AB2EBC"/>
    <w:pPr>
      <w:numPr>
        <w:ilvl w:val="1"/>
      </w:numPr>
      <w:spacing w:before="360"/>
      <w:ind w:left="567" w:hanging="567"/>
      <w:outlineLvl w:val="1"/>
    </w:pPr>
    <w:rPr>
      <w:sz w:val="28"/>
    </w:rPr>
  </w:style>
  <w:style w:type="paragraph" w:styleId="Cabealho3">
    <w:name w:val="heading 3"/>
    <w:basedOn w:val="Cabealho2"/>
    <w:next w:val="Normal"/>
    <w:link w:val="Cabealho3Carcter"/>
    <w:qFormat/>
    <w:pPr>
      <w:numPr>
        <w:ilvl w:val="2"/>
      </w:numPr>
      <w:spacing w:before="240" w:after="160"/>
      <w:outlineLvl w:val="2"/>
    </w:pPr>
    <w:rPr>
      <w:sz w:val="24"/>
    </w:rPr>
  </w:style>
  <w:style w:type="paragraph" w:styleId="Cabealho4">
    <w:name w:val="heading 4"/>
    <w:basedOn w:val="Cabealho3"/>
    <w:next w:val="Normal"/>
    <w:link w:val="Cabealho4Carcter"/>
    <w:qFormat/>
    <w:pPr>
      <w:numPr>
        <w:ilvl w:val="3"/>
      </w:numPr>
      <w:spacing w:before="200" w:after="120"/>
      <w:outlineLvl w:val="3"/>
    </w:pPr>
    <w:rPr>
      <w:sz w:val="22"/>
    </w:rPr>
  </w:style>
  <w:style w:type="paragraph" w:styleId="Cabealho5">
    <w:name w:val="heading 5"/>
    <w:basedOn w:val="Cabealho4"/>
    <w:next w:val="Normal"/>
    <w:qFormat/>
    <w:pPr>
      <w:numPr>
        <w:ilvl w:val="4"/>
      </w:numPr>
      <w:outlineLvl w:val="4"/>
    </w:pPr>
    <w:rPr>
      <w:i/>
    </w:rPr>
  </w:style>
  <w:style w:type="paragraph" w:styleId="Cabealho6">
    <w:name w:val="heading 6"/>
    <w:basedOn w:val="Normal"/>
    <w:next w:val="Normal"/>
    <w:qFormat/>
    <w:pPr>
      <w:numPr>
        <w:ilvl w:val="5"/>
        <w:numId w:val="2"/>
      </w:numPr>
      <w:spacing w:before="240" w:after="60"/>
      <w:outlineLvl w:val="5"/>
    </w:pPr>
    <w:rPr>
      <w:i/>
    </w:rPr>
  </w:style>
  <w:style w:type="paragraph" w:styleId="Cabealho7">
    <w:name w:val="heading 7"/>
    <w:basedOn w:val="Normal"/>
    <w:next w:val="Normal"/>
    <w:qFormat/>
    <w:pPr>
      <w:numPr>
        <w:ilvl w:val="6"/>
        <w:numId w:val="2"/>
      </w:numPr>
      <w:spacing w:before="240" w:after="60"/>
      <w:outlineLvl w:val="6"/>
    </w:pPr>
    <w:rPr>
      <w:rFonts w:ascii="Arial" w:hAnsi="Arial"/>
      <w:sz w:val="20"/>
    </w:rPr>
  </w:style>
  <w:style w:type="paragraph" w:styleId="Cabealho8">
    <w:name w:val="heading 8"/>
    <w:basedOn w:val="Normal"/>
    <w:next w:val="Normal"/>
    <w:qFormat/>
    <w:pPr>
      <w:numPr>
        <w:ilvl w:val="7"/>
        <w:numId w:val="2"/>
      </w:numPr>
      <w:spacing w:before="240" w:after="60"/>
      <w:outlineLvl w:val="7"/>
    </w:pPr>
    <w:rPr>
      <w:rFonts w:ascii="Arial" w:hAnsi="Arial"/>
      <w:i/>
      <w:sz w:val="20"/>
    </w:rPr>
  </w:style>
  <w:style w:type="paragraph" w:styleId="Cabealho9">
    <w:name w:val="heading 9"/>
    <w:basedOn w:val="Normal"/>
    <w:next w:val="Normal"/>
    <w:qFormat/>
    <w:pPr>
      <w:numPr>
        <w:ilvl w:val="8"/>
        <w:numId w:val="2"/>
      </w:numPr>
      <w:spacing w:before="240" w:after="60"/>
      <w:outlineLvl w:val="8"/>
    </w:pPr>
    <w:rPr>
      <w:rFonts w:ascii="Arial" w:hAnsi="Arial"/>
      <w:b/>
      <w:i/>
      <w:sz w:val="1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link w:val="Cabealho1"/>
    <w:rsid w:val="00BE4298"/>
    <w:rPr>
      <w:b/>
      <w:kern w:val="28"/>
      <w:sz w:val="32"/>
      <w:lang w:val="pt-PT" w:eastAsia="en-US"/>
    </w:rPr>
  </w:style>
  <w:style w:type="character" w:customStyle="1" w:styleId="Cabealho2Carcter">
    <w:name w:val="Cabeçalho 2 Carácter"/>
    <w:aliases w:val="Sub-secção numerada Carácter"/>
    <w:link w:val="Cabealho2"/>
    <w:rsid w:val="00AB2EBC"/>
    <w:rPr>
      <w:b/>
      <w:kern w:val="28"/>
      <w:sz w:val="28"/>
      <w:lang w:val="pt-PT" w:eastAsia="en-US"/>
    </w:rPr>
  </w:style>
  <w:style w:type="character" w:customStyle="1" w:styleId="Cabealho3Carcter">
    <w:name w:val="Cabeçalho 3 Carácter"/>
    <w:link w:val="Cabealho3"/>
    <w:rsid w:val="00BE4298"/>
    <w:rPr>
      <w:b/>
      <w:kern w:val="28"/>
      <w:sz w:val="24"/>
      <w:lang w:val="pt-PT" w:eastAsia="en-US"/>
    </w:rPr>
  </w:style>
  <w:style w:type="character" w:customStyle="1" w:styleId="Cabealho4Carcter">
    <w:name w:val="Cabeçalho 4 Carácter"/>
    <w:link w:val="Cabealho4"/>
    <w:rsid w:val="00BE4298"/>
    <w:rPr>
      <w:b/>
      <w:kern w:val="28"/>
      <w:sz w:val="22"/>
      <w:lang w:val="pt-PT" w:eastAsia="en-US"/>
    </w:rPr>
  </w:style>
  <w:style w:type="paragraph" w:customStyle="1" w:styleId="Tabela">
    <w:name w:val="Tabela"/>
    <w:next w:val="Texto"/>
    <w:rsid w:val="008549F4"/>
    <w:pPr>
      <w:spacing w:line="360" w:lineRule="auto"/>
      <w:jc w:val="center"/>
    </w:pPr>
    <w:rPr>
      <w:sz w:val="22"/>
      <w:lang w:val="pt-PT" w:eastAsia="en-US"/>
    </w:rPr>
  </w:style>
  <w:style w:type="paragraph" w:customStyle="1" w:styleId="Texto">
    <w:name w:val="Texto"/>
    <w:link w:val="TextoChar"/>
    <w:rsid w:val="001103E7"/>
    <w:pPr>
      <w:spacing w:before="240" w:line="360" w:lineRule="auto"/>
      <w:jc w:val="both"/>
    </w:pPr>
    <w:rPr>
      <w:sz w:val="24"/>
      <w:lang w:val="pt-PT" w:eastAsia="en-US"/>
    </w:rPr>
  </w:style>
  <w:style w:type="character" w:styleId="Hiperligao">
    <w:name w:val="Hyperlink"/>
    <w:uiPriority w:val="99"/>
    <w:rsid w:val="00306766"/>
    <w:rPr>
      <w:color w:val="0000FF"/>
      <w:u w:val="single"/>
    </w:rPr>
  </w:style>
  <w:style w:type="paragraph" w:styleId="Legenda">
    <w:name w:val="caption"/>
    <w:basedOn w:val="Normal"/>
    <w:next w:val="Normal"/>
    <w:link w:val="LegendaCarcter"/>
    <w:qFormat/>
    <w:pPr>
      <w:spacing w:after="120" w:line="360" w:lineRule="atLeast"/>
      <w:jc w:val="center"/>
    </w:pPr>
    <w:rPr>
      <w:lang w:val="pt-PT"/>
    </w:rPr>
  </w:style>
  <w:style w:type="character" w:customStyle="1" w:styleId="LegendaCarcter">
    <w:name w:val="Legenda Carácter"/>
    <w:link w:val="Legenda"/>
    <w:rsid w:val="00BF5420"/>
    <w:rPr>
      <w:sz w:val="22"/>
      <w:lang w:val="pt-PT" w:eastAsia="en-US" w:bidi="ar-SA"/>
    </w:rPr>
  </w:style>
  <w:style w:type="paragraph" w:customStyle="1" w:styleId="codigoindent">
    <w:name w:val="codigo indent"/>
    <w:basedOn w:val="Normal"/>
    <w:next w:val="Normal"/>
    <w:rsid w:val="00C706B5"/>
    <w:pPr>
      <w:keepNext/>
      <w:spacing w:before="0" w:line="240" w:lineRule="auto"/>
      <w:ind w:left="284"/>
    </w:pPr>
    <w:rPr>
      <w:rFonts w:ascii="Courier New" w:hAnsi="Courier New"/>
      <w:sz w:val="18"/>
    </w:rPr>
  </w:style>
  <w:style w:type="character" w:styleId="Refdenotaderodap">
    <w:name w:val="footnote reference"/>
    <w:uiPriority w:val="99"/>
    <w:semiHidden/>
    <w:rsid w:val="005D26A6"/>
    <w:rPr>
      <w:rFonts w:ascii="Times New Roman" w:hAnsi="Times New Roman"/>
      <w:sz w:val="24"/>
      <w:vertAlign w:val="superscript"/>
    </w:rPr>
  </w:style>
  <w:style w:type="paragraph" w:styleId="Textodenotaderodap">
    <w:name w:val="footnote text"/>
    <w:basedOn w:val="Normal"/>
    <w:semiHidden/>
    <w:pPr>
      <w:spacing w:line="240" w:lineRule="auto"/>
      <w:ind w:left="142" w:hanging="142"/>
    </w:pPr>
    <w:rPr>
      <w:sz w:val="18"/>
      <w:lang w:val="pt-PT"/>
    </w:rPr>
  </w:style>
  <w:style w:type="paragraph" w:styleId="Listacommarcas">
    <w:name w:val="List Bullet"/>
    <w:rsid w:val="00DB6AC0"/>
    <w:pPr>
      <w:numPr>
        <w:numId w:val="1"/>
      </w:numPr>
      <w:tabs>
        <w:tab w:val="clear" w:pos="360"/>
        <w:tab w:val="left" w:pos="284"/>
      </w:tabs>
      <w:spacing w:line="360" w:lineRule="auto"/>
      <w:jc w:val="both"/>
    </w:pPr>
    <w:rPr>
      <w:sz w:val="24"/>
      <w:lang w:val="pt-PT" w:eastAsia="en-US"/>
    </w:rPr>
  </w:style>
  <w:style w:type="paragraph" w:customStyle="1" w:styleId="BibItem">
    <w:name w:val="BibItem"/>
    <w:basedOn w:val="Normal"/>
    <w:rsid w:val="00B3272B"/>
    <w:pPr>
      <w:spacing w:before="60" w:after="60"/>
      <w:jc w:val="left"/>
    </w:pPr>
  </w:style>
  <w:style w:type="paragraph" w:styleId="ndice1">
    <w:name w:val="toc 1"/>
    <w:basedOn w:val="Normal"/>
    <w:autoRedefine/>
    <w:uiPriority w:val="39"/>
    <w:rsid w:val="003C1B20"/>
    <w:pPr>
      <w:spacing w:after="120"/>
      <w:jc w:val="left"/>
    </w:pPr>
    <w:rPr>
      <w:b/>
      <w:bCs/>
      <w:caps/>
      <w:sz w:val="20"/>
    </w:rPr>
  </w:style>
  <w:style w:type="paragraph" w:styleId="ndice2">
    <w:name w:val="toc 2"/>
    <w:basedOn w:val="Normal"/>
    <w:next w:val="Normal"/>
    <w:autoRedefine/>
    <w:uiPriority w:val="39"/>
    <w:rsid w:val="009F69F0"/>
    <w:pPr>
      <w:spacing w:before="0"/>
      <w:ind w:left="220"/>
      <w:jc w:val="left"/>
    </w:pPr>
    <w:rPr>
      <w:smallCaps/>
      <w:sz w:val="20"/>
    </w:rPr>
  </w:style>
  <w:style w:type="paragraph" w:styleId="ndice3">
    <w:name w:val="toc 3"/>
    <w:basedOn w:val="Normal"/>
    <w:next w:val="Normal"/>
    <w:autoRedefine/>
    <w:semiHidden/>
    <w:pPr>
      <w:spacing w:before="0"/>
      <w:ind w:left="440"/>
      <w:jc w:val="left"/>
    </w:pPr>
    <w:rPr>
      <w:i/>
      <w:iCs/>
      <w:sz w:val="20"/>
    </w:rPr>
  </w:style>
  <w:style w:type="paragraph" w:styleId="ndice4">
    <w:name w:val="toc 4"/>
    <w:basedOn w:val="Normal"/>
    <w:next w:val="Normal"/>
    <w:autoRedefine/>
    <w:semiHidden/>
    <w:pPr>
      <w:spacing w:before="0"/>
      <w:ind w:left="660"/>
      <w:jc w:val="left"/>
    </w:pPr>
    <w:rPr>
      <w:sz w:val="18"/>
      <w:szCs w:val="18"/>
    </w:rPr>
  </w:style>
  <w:style w:type="paragraph" w:styleId="ndice5">
    <w:name w:val="toc 5"/>
    <w:basedOn w:val="Normal"/>
    <w:next w:val="Normal"/>
    <w:autoRedefine/>
    <w:semiHidden/>
    <w:pPr>
      <w:spacing w:before="0"/>
      <w:ind w:left="880"/>
      <w:jc w:val="left"/>
    </w:pPr>
    <w:rPr>
      <w:sz w:val="18"/>
      <w:szCs w:val="18"/>
    </w:rPr>
  </w:style>
  <w:style w:type="paragraph" w:styleId="ndice6">
    <w:name w:val="toc 6"/>
    <w:basedOn w:val="Normal"/>
    <w:next w:val="Normal"/>
    <w:autoRedefine/>
    <w:semiHidden/>
    <w:pPr>
      <w:spacing w:before="0"/>
      <w:ind w:left="1100"/>
      <w:jc w:val="left"/>
    </w:pPr>
    <w:rPr>
      <w:sz w:val="18"/>
      <w:szCs w:val="18"/>
    </w:rPr>
  </w:style>
  <w:style w:type="paragraph" w:styleId="ndice7">
    <w:name w:val="toc 7"/>
    <w:basedOn w:val="Normal"/>
    <w:next w:val="Normal"/>
    <w:autoRedefine/>
    <w:semiHidden/>
    <w:pPr>
      <w:spacing w:before="0"/>
      <w:ind w:left="1320"/>
      <w:jc w:val="left"/>
    </w:pPr>
    <w:rPr>
      <w:sz w:val="18"/>
      <w:szCs w:val="18"/>
    </w:rPr>
  </w:style>
  <w:style w:type="paragraph" w:styleId="ndice8">
    <w:name w:val="toc 8"/>
    <w:basedOn w:val="Normal"/>
    <w:next w:val="Normal"/>
    <w:autoRedefine/>
    <w:semiHidden/>
    <w:pPr>
      <w:spacing w:before="0"/>
      <w:ind w:left="1540"/>
      <w:jc w:val="left"/>
    </w:pPr>
    <w:rPr>
      <w:sz w:val="18"/>
      <w:szCs w:val="18"/>
    </w:rPr>
  </w:style>
  <w:style w:type="paragraph" w:styleId="ndice9">
    <w:name w:val="toc 9"/>
    <w:basedOn w:val="Normal"/>
    <w:next w:val="Normal"/>
    <w:autoRedefine/>
    <w:semiHidden/>
    <w:pPr>
      <w:spacing w:before="0"/>
      <w:ind w:left="1760"/>
      <w:jc w:val="left"/>
    </w:pPr>
    <w:rPr>
      <w:sz w:val="18"/>
      <w:szCs w:val="18"/>
    </w:rPr>
  </w:style>
  <w:style w:type="paragraph" w:customStyle="1" w:styleId="BibItemNum">
    <w:name w:val="BibItemNum"/>
    <w:basedOn w:val="BibItem"/>
    <w:rsid w:val="00F722E0"/>
    <w:pPr>
      <w:numPr>
        <w:numId w:val="3"/>
      </w:numPr>
    </w:pPr>
    <w:rPr>
      <w:lang w:val="en-US"/>
    </w:rPr>
  </w:style>
  <w:style w:type="paragraph" w:styleId="ndicedeilustraes">
    <w:name w:val="table of figures"/>
    <w:basedOn w:val="Normal"/>
    <w:next w:val="Normal"/>
    <w:uiPriority w:val="99"/>
    <w:pPr>
      <w:ind w:left="440" w:hanging="440"/>
    </w:pPr>
  </w:style>
  <w:style w:type="paragraph" w:styleId="Textodebalo">
    <w:name w:val="Balloon Text"/>
    <w:basedOn w:val="Normal"/>
    <w:semiHidden/>
    <w:rsid w:val="00E9450A"/>
    <w:rPr>
      <w:rFonts w:ascii="Tahoma" w:hAnsi="Tahoma" w:cs="Tahoma"/>
      <w:sz w:val="16"/>
      <w:szCs w:val="16"/>
    </w:rPr>
  </w:style>
  <w:style w:type="paragraph" w:styleId="Mapadodocumento">
    <w:name w:val="Document Map"/>
    <w:basedOn w:val="Normal"/>
    <w:semiHidden/>
    <w:rsid w:val="0078491B"/>
    <w:pPr>
      <w:shd w:val="clear" w:color="auto" w:fill="000080"/>
    </w:pPr>
    <w:rPr>
      <w:rFonts w:ascii="Tahoma" w:hAnsi="Tahoma" w:cs="Tahoma"/>
    </w:rPr>
  </w:style>
  <w:style w:type="paragraph" w:customStyle="1" w:styleId="Cdigo">
    <w:name w:val="Código"/>
    <w:basedOn w:val="Normal"/>
    <w:rsid w:val="007B07ED"/>
    <w:pPr>
      <w:shd w:val="clear" w:color="auto" w:fill="F3F3F3"/>
      <w:autoSpaceDE w:val="0"/>
      <w:autoSpaceDN w:val="0"/>
      <w:spacing w:before="0" w:line="240" w:lineRule="auto"/>
      <w:ind w:left="1134" w:right="1134"/>
      <w:jc w:val="left"/>
    </w:pPr>
    <w:rPr>
      <w:rFonts w:ascii="Courier New" w:hAnsi="Courier New"/>
      <w:sz w:val="16"/>
      <w:lang w:eastAsia="pt-PT"/>
    </w:rPr>
  </w:style>
  <w:style w:type="paragraph" w:customStyle="1" w:styleId="Seconumerada">
    <w:name w:val="Secção numerada"/>
    <w:next w:val="Texto"/>
    <w:rsid w:val="00F97074"/>
    <w:pPr>
      <w:pageBreakBefore/>
      <w:numPr>
        <w:numId w:val="4"/>
      </w:numPr>
      <w:spacing w:before="4080" w:after="1320"/>
    </w:pPr>
    <w:rPr>
      <w:smallCaps/>
      <w:sz w:val="72"/>
      <w:szCs w:val="72"/>
      <w:lang w:val="pt-PT" w:eastAsia="en-US"/>
    </w:rPr>
  </w:style>
  <w:style w:type="paragraph" w:customStyle="1" w:styleId="Secononumerada">
    <w:name w:val="Secção não numerada"/>
    <w:next w:val="Texto"/>
    <w:rsid w:val="00FF60D4"/>
    <w:pPr>
      <w:pageBreakBefore/>
      <w:spacing w:before="960" w:after="360"/>
    </w:pPr>
    <w:rPr>
      <w:bCs/>
      <w:i/>
      <w:sz w:val="40"/>
      <w:lang w:val="pt-PT" w:eastAsia="en-US"/>
    </w:rPr>
  </w:style>
  <w:style w:type="paragraph" w:customStyle="1" w:styleId="ReportTitle">
    <w:name w:val="Report Title"/>
    <w:next w:val="Author"/>
    <w:rsid w:val="00CF2F69"/>
    <w:pPr>
      <w:spacing w:before="600"/>
      <w:jc w:val="center"/>
      <w:outlineLvl w:val="0"/>
    </w:pPr>
    <w:rPr>
      <w:bCs/>
      <w:smallCaps/>
      <w:sz w:val="72"/>
      <w:szCs w:val="72"/>
      <w:lang w:val="pt-PT" w:eastAsia="en-US"/>
    </w:rPr>
  </w:style>
  <w:style w:type="paragraph" w:customStyle="1" w:styleId="Author">
    <w:name w:val="Author"/>
    <w:next w:val="ISEPLogo"/>
    <w:link w:val="AuthorChar"/>
    <w:rsid w:val="0084167D"/>
    <w:pPr>
      <w:tabs>
        <w:tab w:val="left" w:pos="6733"/>
      </w:tabs>
      <w:spacing w:before="3840" w:after="40"/>
      <w:jc w:val="center"/>
      <w:outlineLvl w:val="0"/>
    </w:pPr>
    <w:rPr>
      <w:sz w:val="28"/>
      <w:szCs w:val="28"/>
      <w:lang w:val="pt-PT" w:eastAsia="en-US"/>
    </w:rPr>
  </w:style>
  <w:style w:type="paragraph" w:customStyle="1" w:styleId="ISEPLogo">
    <w:name w:val="ISEP Logo"/>
    <w:next w:val="ISEPandYearTitle"/>
    <w:rsid w:val="0084167D"/>
    <w:pPr>
      <w:spacing w:before="2040"/>
      <w:jc w:val="center"/>
    </w:pPr>
    <w:rPr>
      <w:sz w:val="22"/>
      <w:lang w:val="pt-PT" w:eastAsia="en-US"/>
    </w:rPr>
  </w:style>
  <w:style w:type="paragraph" w:customStyle="1" w:styleId="ISEPandYearTitle">
    <w:name w:val="ISEP and Year Title"/>
    <w:rsid w:val="00CF2F69"/>
    <w:pPr>
      <w:spacing w:before="120" w:after="120"/>
      <w:jc w:val="center"/>
    </w:pPr>
    <w:rPr>
      <w:lang w:val="pt-PT" w:eastAsia="en-US"/>
    </w:rPr>
  </w:style>
  <w:style w:type="character" w:customStyle="1" w:styleId="AuthorChar">
    <w:name w:val="Author Char"/>
    <w:link w:val="Author"/>
    <w:rsid w:val="0084167D"/>
    <w:rPr>
      <w:sz w:val="28"/>
      <w:szCs w:val="28"/>
      <w:lang w:val="pt-PT" w:eastAsia="en-US" w:bidi="ar-SA"/>
    </w:rPr>
  </w:style>
  <w:style w:type="paragraph" w:customStyle="1" w:styleId="DEETitle">
    <w:name w:val="DEE Title"/>
    <w:next w:val="ISEPandYearTitle"/>
    <w:rsid w:val="00CF2F69"/>
    <w:pPr>
      <w:spacing w:before="120"/>
      <w:jc w:val="center"/>
      <w:outlineLvl w:val="0"/>
    </w:pPr>
    <w:rPr>
      <w:sz w:val="24"/>
      <w:szCs w:val="24"/>
      <w:lang w:val="pt-PT" w:eastAsia="en-US"/>
    </w:rPr>
  </w:style>
  <w:style w:type="paragraph" w:customStyle="1" w:styleId="Requirements">
    <w:name w:val="Requirements"/>
    <w:next w:val="StudentInfo"/>
    <w:rsid w:val="0084167D"/>
    <w:pPr>
      <w:spacing w:before="4340" w:line="360" w:lineRule="auto"/>
      <w:jc w:val="center"/>
    </w:pPr>
    <w:rPr>
      <w:sz w:val="24"/>
      <w:szCs w:val="24"/>
      <w:lang w:val="pt-PT" w:eastAsia="en-US"/>
    </w:rPr>
  </w:style>
  <w:style w:type="paragraph" w:customStyle="1" w:styleId="StudentInfo">
    <w:name w:val="Student Info"/>
    <w:next w:val="SupervisorInfo"/>
    <w:rsid w:val="00BA4E05"/>
    <w:pPr>
      <w:spacing w:before="520" w:after="120"/>
      <w:jc w:val="center"/>
    </w:pPr>
    <w:rPr>
      <w:sz w:val="24"/>
      <w:szCs w:val="24"/>
      <w:lang w:val="pt-PT" w:eastAsia="en-US"/>
    </w:rPr>
  </w:style>
  <w:style w:type="paragraph" w:customStyle="1" w:styleId="SupervisorInfo">
    <w:name w:val="Supervisor Info"/>
    <w:next w:val="ISEPLogo"/>
    <w:rsid w:val="009931FF"/>
    <w:pPr>
      <w:spacing w:before="120" w:line="360" w:lineRule="auto"/>
      <w:jc w:val="center"/>
    </w:pPr>
    <w:rPr>
      <w:sz w:val="24"/>
      <w:szCs w:val="24"/>
      <w:lang w:val="pt-PT" w:eastAsia="en-US"/>
    </w:rPr>
  </w:style>
  <w:style w:type="paragraph" w:customStyle="1" w:styleId="equation">
    <w:name w:val="equation"/>
    <w:basedOn w:val="Normal"/>
    <w:next w:val="Normal"/>
    <w:rsid w:val="00E41248"/>
    <w:pPr>
      <w:tabs>
        <w:tab w:val="left" w:pos="6237"/>
      </w:tabs>
      <w:spacing w:after="120" w:line="240" w:lineRule="auto"/>
      <w:ind w:left="227" w:firstLine="227"/>
      <w:jc w:val="center"/>
    </w:pPr>
    <w:rPr>
      <w:rFonts w:ascii="Times" w:hAnsi="Times"/>
      <w:sz w:val="20"/>
      <w:lang w:val="en-US" w:eastAsia="de-DE"/>
    </w:rPr>
  </w:style>
  <w:style w:type="paragraph" w:customStyle="1" w:styleId="Keywords">
    <w:name w:val="Keywords"/>
    <w:next w:val="Texto"/>
    <w:rsid w:val="00FF60D4"/>
    <w:pPr>
      <w:spacing w:before="360" w:after="120"/>
    </w:pPr>
    <w:rPr>
      <w:b/>
      <w:bCs/>
      <w:i/>
      <w:sz w:val="24"/>
      <w:lang w:val="pt-PT" w:eastAsia="en-US"/>
    </w:rPr>
  </w:style>
  <w:style w:type="paragraph" w:customStyle="1" w:styleId="Subseconumerada">
    <w:name w:val="Subsecção numerada"/>
    <w:basedOn w:val="Seconumerada"/>
    <w:next w:val="Texto"/>
    <w:rsid w:val="007B07ED"/>
    <w:pPr>
      <w:keepNext/>
      <w:pageBreakBefore w:val="0"/>
      <w:numPr>
        <w:ilvl w:val="1"/>
      </w:numPr>
      <w:spacing w:before="360" w:after="120"/>
    </w:pPr>
    <w:rPr>
      <w:b/>
      <w:kern w:val="28"/>
      <w:sz w:val="28"/>
    </w:rPr>
  </w:style>
  <w:style w:type="paragraph" w:customStyle="1" w:styleId="Figura">
    <w:name w:val="Figura"/>
    <w:next w:val="LegendaFigura"/>
    <w:rsid w:val="006E49C0"/>
    <w:pPr>
      <w:keepNext/>
      <w:spacing w:line="360" w:lineRule="auto"/>
      <w:jc w:val="center"/>
    </w:pPr>
    <w:rPr>
      <w:sz w:val="22"/>
      <w:lang w:val="pt-PT" w:eastAsia="en-US"/>
    </w:rPr>
  </w:style>
  <w:style w:type="paragraph" w:customStyle="1" w:styleId="LegendaFigura">
    <w:name w:val="Legenda Figura"/>
    <w:basedOn w:val="Legenda"/>
    <w:next w:val="Texto"/>
    <w:rsid w:val="009A27FE"/>
    <w:pPr>
      <w:numPr>
        <w:numId w:val="6"/>
      </w:numPr>
      <w:spacing w:before="240"/>
    </w:pPr>
    <w:rPr>
      <w:b/>
      <w:sz w:val="20"/>
    </w:rPr>
  </w:style>
  <w:style w:type="paragraph" w:customStyle="1" w:styleId="LegendaTabela">
    <w:name w:val="Legenda Tabela"/>
    <w:basedOn w:val="Legenda"/>
    <w:next w:val="Tabela"/>
    <w:rsid w:val="009A27FE"/>
    <w:pPr>
      <w:keepNext/>
      <w:numPr>
        <w:numId w:val="5"/>
      </w:numPr>
      <w:spacing w:before="240" w:line="360" w:lineRule="auto"/>
    </w:pPr>
    <w:rPr>
      <w:b/>
      <w:bCs/>
      <w:sz w:val="20"/>
    </w:rPr>
  </w:style>
  <w:style w:type="paragraph" w:styleId="Cabealho">
    <w:name w:val="header"/>
    <w:basedOn w:val="Normal"/>
    <w:rsid w:val="004C22C4"/>
    <w:pPr>
      <w:tabs>
        <w:tab w:val="center" w:pos="4252"/>
        <w:tab w:val="right" w:pos="8504"/>
      </w:tabs>
    </w:pPr>
  </w:style>
  <w:style w:type="paragraph" w:styleId="Rodap">
    <w:name w:val="footer"/>
    <w:basedOn w:val="Normal"/>
    <w:rsid w:val="004C22C4"/>
    <w:pPr>
      <w:tabs>
        <w:tab w:val="center" w:pos="4252"/>
        <w:tab w:val="right" w:pos="8504"/>
      </w:tabs>
    </w:pPr>
  </w:style>
  <w:style w:type="character" w:styleId="Nmerodepgina">
    <w:name w:val="page number"/>
    <w:basedOn w:val="Tipodeletrapredefinidodopargrafo"/>
    <w:rsid w:val="004C22C4"/>
  </w:style>
  <w:style w:type="paragraph" w:customStyle="1" w:styleId="Anexo">
    <w:name w:val="Anexo"/>
    <w:basedOn w:val="Secononumerada"/>
    <w:next w:val="Texto"/>
    <w:rsid w:val="00143BC0"/>
    <w:pPr>
      <w:numPr>
        <w:numId w:val="7"/>
      </w:numPr>
    </w:pPr>
    <w:rPr>
      <w:i w:val="0"/>
    </w:rPr>
  </w:style>
  <w:style w:type="paragraph" w:customStyle="1" w:styleId="Equao">
    <w:name w:val="Equação"/>
    <w:basedOn w:val="equation"/>
    <w:next w:val="Texto"/>
    <w:rsid w:val="00DE5A6A"/>
  </w:style>
  <w:style w:type="paragraph" w:customStyle="1" w:styleId="Lema">
    <w:name w:val="Lema"/>
    <w:basedOn w:val="Legenda"/>
    <w:next w:val="Texto"/>
    <w:rsid w:val="00DC1399"/>
    <w:pPr>
      <w:numPr>
        <w:numId w:val="8"/>
      </w:numPr>
      <w:jc w:val="both"/>
    </w:pPr>
  </w:style>
  <w:style w:type="paragraph" w:customStyle="1" w:styleId="author0">
    <w:name w:val="author"/>
    <w:basedOn w:val="Normal"/>
    <w:next w:val="Normal"/>
    <w:rsid w:val="00780C28"/>
    <w:pPr>
      <w:spacing w:before="0" w:after="220" w:line="240" w:lineRule="auto"/>
      <w:ind w:firstLine="227"/>
      <w:jc w:val="center"/>
    </w:pPr>
    <w:rPr>
      <w:rFonts w:ascii="Times" w:hAnsi="Times"/>
      <w:sz w:val="20"/>
      <w:lang w:val="en-US" w:eastAsia="de-DE"/>
    </w:rPr>
  </w:style>
  <w:style w:type="paragraph" w:customStyle="1" w:styleId="programcode">
    <w:name w:val="programcode"/>
    <w:basedOn w:val="Normal"/>
    <w:rsid w:val="00780C28"/>
    <w:pPr>
      <w:tabs>
        <w:tab w:val="left" w:pos="1361"/>
        <w:tab w:val="left" w:pos="1531"/>
        <w:tab w:val="left" w:pos="1701"/>
        <w:tab w:val="left" w:pos="1871"/>
        <w:tab w:val="left" w:pos="2041"/>
        <w:tab w:val="left" w:pos="2211"/>
        <w:tab w:val="left" w:pos="2381"/>
        <w:tab w:val="left" w:pos="2552"/>
      </w:tabs>
      <w:spacing w:after="120" w:line="240" w:lineRule="auto"/>
      <w:ind w:left="227"/>
      <w:jc w:val="left"/>
    </w:pPr>
    <w:rPr>
      <w:rFonts w:ascii="Courier" w:hAnsi="Courier"/>
      <w:sz w:val="20"/>
      <w:lang w:val="en-US" w:eastAsia="de-DE"/>
    </w:rPr>
  </w:style>
  <w:style w:type="paragraph" w:customStyle="1" w:styleId="Preposio">
    <w:name w:val="Preposição"/>
    <w:basedOn w:val="Legenda"/>
    <w:next w:val="Texto"/>
    <w:rsid w:val="00DC1399"/>
    <w:pPr>
      <w:numPr>
        <w:numId w:val="9"/>
      </w:numPr>
      <w:jc w:val="both"/>
    </w:pPr>
  </w:style>
  <w:style w:type="paragraph" w:customStyle="1" w:styleId="Teorema">
    <w:name w:val="Teorema"/>
    <w:basedOn w:val="Legenda"/>
    <w:next w:val="Texto"/>
    <w:rsid w:val="00DC1399"/>
    <w:pPr>
      <w:numPr>
        <w:numId w:val="10"/>
      </w:numPr>
      <w:jc w:val="both"/>
    </w:pPr>
  </w:style>
  <w:style w:type="paragraph" w:customStyle="1" w:styleId="StyleEquaoJustifiedLeft04cm">
    <w:name w:val="Style Equação + Justified Left:  04 cm"/>
    <w:basedOn w:val="Equao"/>
    <w:rsid w:val="00DC1399"/>
    <w:pPr>
      <w:numPr>
        <w:numId w:val="11"/>
      </w:numPr>
      <w:jc w:val="both"/>
    </w:pPr>
  </w:style>
  <w:style w:type="paragraph" w:customStyle="1" w:styleId="StyleEquaoJustifiedLeft04cm1">
    <w:name w:val="Style Equação + Justified Left:  04 cm1"/>
    <w:basedOn w:val="Equao"/>
    <w:rsid w:val="003E5830"/>
    <w:pPr>
      <w:ind w:left="0" w:firstLine="0"/>
      <w:jc w:val="both"/>
    </w:pPr>
  </w:style>
  <w:style w:type="paragraph" w:customStyle="1" w:styleId="NotadeRodap">
    <w:name w:val="Nota de Rodapé"/>
    <w:basedOn w:val="Texto"/>
    <w:link w:val="NotadeRodapChar"/>
    <w:rsid w:val="004B44EC"/>
    <w:rPr>
      <w:sz w:val="20"/>
    </w:rPr>
  </w:style>
  <w:style w:type="character" w:customStyle="1" w:styleId="TextoChar">
    <w:name w:val="Texto Char"/>
    <w:link w:val="Texto"/>
    <w:rsid w:val="004B44EC"/>
    <w:rPr>
      <w:sz w:val="24"/>
      <w:lang w:val="pt-PT" w:eastAsia="en-US" w:bidi="ar-SA"/>
    </w:rPr>
  </w:style>
  <w:style w:type="character" w:customStyle="1" w:styleId="NotadeRodapChar">
    <w:name w:val="Nota de Rodapé Char"/>
    <w:basedOn w:val="TextoChar"/>
    <w:link w:val="NotadeRodap"/>
    <w:rsid w:val="004B44EC"/>
    <w:rPr>
      <w:sz w:val="24"/>
      <w:lang w:val="pt-PT" w:eastAsia="en-US" w:bidi="ar-SA"/>
    </w:rPr>
  </w:style>
  <w:style w:type="paragraph" w:customStyle="1" w:styleId="Sub-subseconumerada">
    <w:name w:val="Sub-subsecção numerada"/>
    <w:basedOn w:val="Subseconumerada"/>
    <w:next w:val="Texto"/>
    <w:rsid w:val="00F97074"/>
    <w:pPr>
      <w:numPr>
        <w:ilvl w:val="2"/>
      </w:numPr>
    </w:pPr>
    <w:rPr>
      <w:sz w:val="24"/>
    </w:rPr>
  </w:style>
  <w:style w:type="paragraph" w:customStyle="1" w:styleId="Dedicatria">
    <w:name w:val="Dedicatória"/>
    <w:basedOn w:val="Texto"/>
    <w:next w:val="Secononumerada"/>
    <w:rsid w:val="00894CB9"/>
    <w:pPr>
      <w:spacing w:before="4320"/>
      <w:jc w:val="right"/>
    </w:pPr>
    <w:rPr>
      <w:szCs w:val="24"/>
    </w:rPr>
  </w:style>
  <w:style w:type="table" w:styleId="Tabelacomgrelha">
    <w:name w:val="Table Grid"/>
    <w:basedOn w:val="Tabelanormal"/>
    <w:uiPriority w:val="59"/>
    <w:rsid w:val="00FE1E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rsid w:val="004F50C1"/>
    <w:pPr>
      <w:widowControl w:val="0"/>
      <w:suppressAutoHyphens/>
      <w:autoSpaceDN w:val="0"/>
      <w:spacing w:before="0" w:after="120" w:line="240" w:lineRule="auto"/>
      <w:textAlignment w:val="baseline"/>
    </w:pPr>
    <w:rPr>
      <w:rFonts w:ascii="Bitstream Vera Sans" w:eastAsia="Bitstream Vera Sans" w:hAnsi="Bitstream Vera Sans" w:cs="Bitstream Vera Sans"/>
      <w:kern w:val="3"/>
      <w:szCs w:val="24"/>
      <w:lang w:eastAsia="en-GB"/>
    </w:rPr>
  </w:style>
  <w:style w:type="paragraph" w:styleId="PargrafodaLista">
    <w:name w:val="List Paragraph"/>
    <w:basedOn w:val="Normal"/>
    <w:uiPriority w:val="34"/>
    <w:qFormat/>
    <w:rsid w:val="00D42225"/>
    <w:pPr>
      <w:ind w:left="720"/>
      <w:contextualSpacing/>
    </w:pPr>
  </w:style>
  <w:style w:type="numbering" w:customStyle="1" w:styleId="Numbering1">
    <w:name w:val="Numbering 1"/>
    <w:basedOn w:val="Semlista"/>
    <w:rsid w:val="00D42225"/>
    <w:pPr>
      <w:numPr>
        <w:numId w:val="16"/>
      </w:numPr>
    </w:pPr>
  </w:style>
  <w:style w:type="paragraph" w:customStyle="1" w:styleId="TableContents">
    <w:name w:val="Table Contents"/>
    <w:basedOn w:val="Normal"/>
    <w:rsid w:val="00D65CC5"/>
    <w:pPr>
      <w:widowControl w:val="0"/>
      <w:suppressLineNumbers/>
      <w:suppressAutoHyphens/>
      <w:autoSpaceDN w:val="0"/>
      <w:spacing w:before="0" w:line="240" w:lineRule="auto"/>
      <w:jc w:val="left"/>
      <w:textAlignment w:val="baseline"/>
    </w:pPr>
    <w:rPr>
      <w:rFonts w:ascii="Bitstream Vera Sans" w:eastAsia="Bitstream Vera Sans" w:hAnsi="Bitstream Vera Sans" w:cs="Bitstream Vera Sans"/>
      <w:kern w:val="3"/>
      <w:szCs w:val="24"/>
      <w:lang w:eastAsia="en-GB"/>
    </w:rPr>
  </w:style>
  <w:style w:type="paragraph" w:customStyle="1" w:styleId="TableHeading">
    <w:name w:val="Table Heading"/>
    <w:basedOn w:val="TableContents"/>
    <w:rsid w:val="00D65CC5"/>
    <w:pPr>
      <w:jc w:val="center"/>
    </w:pPr>
    <w:rPr>
      <w:b/>
      <w:bCs/>
    </w:rPr>
  </w:style>
  <w:style w:type="paragraph" w:customStyle="1" w:styleId="Footnote">
    <w:name w:val="Footnote"/>
    <w:basedOn w:val="Normal"/>
    <w:rsid w:val="00012117"/>
    <w:pPr>
      <w:widowControl w:val="0"/>
      <w:suppressLineNumbers/>
      <w:suppressAutoHyphens/>
      <w:autoSpaceDN w:val="0"/>
      <w:spacing w:before="0" w:line="240" w:lineRule="auto"/>
      <w:ind w:left="283" w:hanging="283"/>
      <w:jc w:val="left"/>
      <w:textAlignment w:val="baseline"/>
    </w:pPr>
    <w:rPr>
      <w:rFonts w:ascii="Bitstream Vera Sans" w:eastAsia="Bitstream Vera Sans" w:hAnsi="Bitstream Vera Sans" w:cs="Bitstream Vera Sans"/>
      <w:kern w:val="3"/>
      <w:sz w:val="20"/>
      <w:lang w:eastAsia="en-GB"/>
    </w:rPr>
  </w:style>
  <w:style w:type="paragraph" w:styleId="Textodenotadefim">
    <w:name w:val="endnote text"/>
    <w:basedOn w:val="Normal"/>
    <w:link w:val="TextodenotadefimCarcter"/>
    <w:uiPriority w:val="99"/>
    <w:semiHidden/>
    <w:unhideWhenUsed/>
    <w:rsid w:val="008F3EC1"/>
    <w:pPr>
      <w:spacing w:before="0" w:line="240" w:lineRule="auto"/>
    </w:pPr>
    <w:rPr>
      <w:sz w:val="20"/>
    </w:rPr>
  </w:style>
  <w:style w:type="character" w:customStyle="1" w:styleId="TextodenotadefimCarcter">
    <w:name w:val="Texto de nota de fim Carácter"/>
    <w:basedOn w:val="Tipodeletrapredefinidodopargrafo"/>
    <w:link w:val="Textodenotadefim"/>
    <w:uiPriority w:val="99"/>
    <w:semiHidden/>
    <w:rsid w:val="008F3EC1"/>
    <w:rPr>
      <w:lang w:eastAsia="en-US"/>
    </w:rPr>
  </w:style>
  <w:style w:type="character" w:styleId="Refdenotadefim">
    <w:name w:val="endnote reference"/>
    <w:basedOn w:val="Tipodeletrapredefinidodopargrafo"/>
    <w:uiPriority w:val="99"/>
    <w:semiHidden/>
    <w:unhideWhenUsed/>
    <w:rsid w:val="008F3EC1"/>
    <w:rPr>
      <w:vertAlign w:val="superscript"/>
    </w:rPr>
  </w:style>
  <w:style w:type="paragraph" w:styleId="NormalWeb">
    <w:name w:val="Normal (Web)"/>
    <w:basedOn w:val="Normal"/>
    <w:uiPriority w:val="99"/>
    <w:semiHidden/>
    <w:unhideWhenUsed/>
    <w:rsid w:val="00742231"/>
    <w:pPr>
      <w:spacing w:before="100" w:beforeAutospacing="1" w:after="100" w:afterAutospacing="1" w:line="240" w:lineRule="auto"/>
      <w:jc w:val="left"/>
    </w:pPr>
    <w:rPr>
      <w:szCs w:val="24"/>
      <w:lang w:eastAsia="en-GB"/>
    </w:rPr>
  </w:style>
  <w:style w:type="character" w:styleId="Forte">
    <w:name w:val="Strong"/>
    <w:basedOn w:val="Tipodeletrapredefinidodopargrafo"/>
    <w:uiPriority w:val="22"/>
    <w:qFormat/>
    <w:rsid w:val="00742231"/>
    <w:rPr>
      <w:b/>
      <w:bCs/>
    </w:rPr>
  </w:style>
  <w:style w:type="paragraph" w:styleId="Bibliografia">
    <w:name w:val="Bibliography"/>
    <w:basedOn w:val="Normal"/>
    <w:next w:val="Normal"/>
    <w:uiPriority w:val="37"/>
    <w:unhideWhenUsed/>
    <w:rsid w:val="00E5420D"/>
    <w:pPr>
      <w:tabs>
        <w:tab w:val="left" w:pos="384"/>
      </w:tabs>
      <w:spacing w:line="240" w:lineRule="auto"/>
      <w:ind w:left="384" w:hanging="384"/>
    </w:pPr>
  </w:style>
  <w:style w:type="numbering" w:customStyle="1" w:styleId="List1">
    <w:name w:val="List 1"/>
    <w:basedOn w:val="Semlista"/>
    <w:rsid w:val="00727427"/>
    <w:pPr>
      <w:numPr>
        <w:numId w:val="24"/>
      </w:numPr>
    </w:pPr>
  </w:style>
  <w:style w:type="character" w:customStyle="1" w:styleId="StrongEmphasis">
    <w:name w:val="Strong Emphasis"/>
    <w:rsid w:val="00727427"/>
    <w:rPr>
      <w:b/>
      <w:bCs/>
    </w:rPr>
  </w:style>
  <w:style w:type="character" w:customStyle="1" w:styleId="yellowfade">
    <w:name w:val="yellowfade"/>
    <w:basedOn w:val="Tipodeletrapredefinidodopargrafo"/>
    <w:rsid w:val="00727427"/>
  </w:style>
  <w:style w:type="character" w:customStyle="1" w:styleId="apple-converted-space">
    <w:name w:val="apple-converted-space"/>
    <w:basedOn w:val="Tipodeletrapredefinidodopargrafo"/>
    <w:rsid w:val="00727427"/>
  </w:style>
  <w:style w:type="table" w:customStyle="1" w:styleId="PlainTable21">
    <w:name w:val="Plain Table 21"/>
    <w:basedOn w:val="Tabelanormal"/>
    <w:uiPriority w:val="42"/>
    <w:rsid w:val="0072742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doMarcadordePosio">
    <w:name w:val="Placeholder Text"/>
    <w:basedOn w:val="Tipodeletrapredefinidodopargrafo"/>
    <w:uiPriority w:val="99"/>
    <w:semiHidden/>
    <w:rsid w:val="002B417A"/>
    <w:rPr>
      <w:color w:val="808080"/>
    </w:rPr>
  </w:style>
  <w:style w:type="paragraph" w:customStyle="1" w:styleId="Standard">
    <w:name w:val="Standard"/>
    <w:rsid w:val="00372DE1"/>
    <w:pPr>
      <w:widowControl w:val="0"/>
      <w:suppressAutoHyphens/>
      <w:autoSpaceDN w:val="0"/>
      <w:textAlignment w:val="baseline"/>
    </w:pPr>
    <w:rPr>
      <w:rFonts w:ascii="Liberation Serif" w:eastAsia="DejaVu Sans" w:hAnsi="Liberation Serif" w:cs="Lohit Hindi"/>
      <w:kern w:val="3"/>
      <w:sz w:val="24"/>
      <w:szCs w:val="24"/>
      <w:lang w:val="ca-ES" w:eastAsia="zh-CN" w:bidi="hi-IN"/>
    </w:rPr>
  </w:style>
  <w:style w:type="paragraph" w:customStyle="1" w:styleId="Legenda1">
    <w:name w:val="Legenda1"/>
    <w:basedOn w:val="Standard"/>
    <w:rsid w:val="00372DE1"/>
    <w:pPr>
      <w:suppressLineNumbers/>
      <w:spacing w:before="120" w:after="120"/>
    </w:pPr>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semiHidden="0" w:uiPriority="0" w:unhideWhenUsed="0" w:qFormat="1"/>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A67"/>
    <w:pPr>
      <w:spacing w:before="120" w:line="360" w:lineRule="auto"/>
      <w:jc w:val="both"/>
    </w:pPr>
    <w:rPr>
      <w:sz w:val="24"/>
      <w:lang w:eastAsia="en-US"/>
    </w:rPr>
  </w:style>
  <w:style w:type="paragraph" w:styleId="Cabealho1">
    <w:name w:val="heading 1"/>
    <w:basedOn w:val="Normal"/>
    <w:next w:val="Normal"/>
    <w:link w:val="Cabealho1Carcter"/>
    <w:qFormat/>
    <w:pPr>
      <w:keepNext/>
      <w:numPr>
        <w:numId w:val="2"/>
      </w:numPr>
      <w:spacing w:before="320" w:after="240" w:line="240" w:lineRule="auto"/>
      <w:outlineLvl w:val="0"/>
    </w:pPr>
    <w:rPr>
      <w:b/>
      <w:kern w:val="28"/>
      <w:sz w:val="32"/>
      <w:lang w:val="pt-PT"/>
    </w:rPr>
  </w:style>
  <w:style w:type="paragraph" w:styleId="Cabealho2">
    <w:name w:val="heading 2"/>
    <w:aliases w:val="Sub-secção numerada"/>
    <w:basedOn w:val="Cabealho1"/>
    <w:next w:val="Normal"/>
    <w:link w:val="Cabealho2Carcter"/>
    <w:qFormat/>
    <w:rsid w:val="00AB2EBC"/>
    <w:pPr>
      <w:numPr>
        <w:ilvl w:val="1"/>
      </w:numPr>
      <w:spacing w:before="360"/>
      <w:ind w:left="567" w:hanging="567"/>
      <w:outlineLvl w:val="1"/>
    </w:pPr>
    <w:rPr>
      <w:sz w:val="28"/>
    </w:rPr>
  </w:style>
  <w:style w:type="paragraph" w:styleId="Cabealho3">
    <w:name w:val="heading 3"/>
    <w:basedOn w:val="Cabealho2"/>
    <w:next w:val="Normal"/>
    <w:link w:val="Cabealho3Carcter"/>
    <w:qFormat/>
    <w:pPr>
      <w:numPr>
        <w:ilvl w:val="2"/>
      </w:numPr>
      <w:spacing w:before="240" w:after="160"/>
      <w:outlineLvl w:val="2"/>
    </w:pPr>
    <w:rPr>
      <w:sz w:val="24"/>
    </w:rPr>
  </w:style>
  <w:style w:type="paragraph" w:styleId="Cabealho4">
    <w:name w:val="heading 4"/>
    <w:basedOn w:val="Cabealho3"/>
    <w:next w:val="Normal"/>
    <w:link w:val="Cabealho4Carcter"/>
    <w:qFormat/>
    <w:pPr>
      <w:numPr>
        <w:ilvl w:val="3"/>
      </w:numPr>
      <w:spacing w:before="200" w:after="120"/>
      <w:outlineLvl w:val="3"/>
    </w:pPr>
    <w:rPr>
      <w:sz w:val="22"/>
    </w:rPr>
  </w:style>
  <w:style w:type="paragraph" w:styleId="Cabealho5">
    <w:name w:val="heading 5"/>
    <w:basedOn w:val="Cabealho4"/>
    <w:next w:val="Normal"/>
    <w:qFormat/>
    <w:pPr>
      <w:numPr>
        <w:ilvl w:val="4"/>
      </w:numPr>
      <w:outlineLvl w:val="4"/>
    </w:pPr>
    <w:rPr>
      <w:i/>
    </w:rPr>
  </w:style>
  <w:style w:type="paragraph" w:styleId="Cabealho6">
    <w:name w:val="heading 6"/>
    <w:basedOn w:val="Normal"/>
    <w:next w:val="Normal"/>
    <w:qFormat/>
    <w:pPr>
      <w:numPr>
        <w:ilvl w:val="5"/>
        <w:numId w:val="2"/>
      </w:numPr>
      <w:spacing w:before="240" w:after="60"/>
      <w:outlineLvl w:val="5"/>
    </w:pPr>
    <w:rPr>
      <w:i/>
    </w:rPr>
  </w:style>
  <w:style w:type="paragraph" w:styleId="Cabealho7">
    <w:name w:val="heading 7"/>
    <w:basedOn w:val="Normal"/>
    <w:next w:val="Normal"/>
    <w:qFormat/>
    <w:pPr>
      <w:numPr>
        <w:ilvl w:val="6"/>
        <w:numId w:val="2"/>
      </w:numPr>
      <w:spacing w:before="240" w:after="60"/>
      <w:outlineLvl w:val="6"/>
    </w:pPr>
    <w:rPr>
      <w:rFonts w:ascii="Arial" w:hAnsi="Arial"/>
      <w:sz w:val="20"/>
    </w:rPr>
  </w:style>
  <w:style w:type="paragraph" w:styleId="Cabealho8">
    <w:name w:val="heading 8"/>
    <w:basedOn w:val="Normal"/>
    <w:next w:val="Normal"/>
    <w:qFormat/>
    <w:pPr>
      <w:numPr>
        <w:ilvl w:val="7"/>
        <w:numId w:val="2"/>
      </w:numPr>
      <w:spacing w:before="240" w:after="60"/>
      <w:outlineLvl w:val="7"/>
    </w:pPr>
    <w:rPr>
      <w:rFonts w:ascii="Arial" w:hAnsi="Arial"/>
      <w:i/>
      <w:sz w:val="20"/>
    </w:rPr>
  </w:style>
  <w:style w:type="paragraph" w:styleId="Cabealho9">
    <w:name w:val="heading 9"/>
    <w:basedOn w:val="Normal"/>
    <w:next w:val="Normal"/>
    <w:qFormat/>
    <w:pPr>
      <w:numPr>
        <w:ilvl w:val="8"/>
        <w:numId w:val="2"/>
      </w:numPr>
      <w:spacing w:before="240" w:after="60"/>
      <w:outlineLvl w:val="8"/>
    </w:pPr>
    <w:rPr>
      <w:rFonts w:ascii="Arial" w:hAnsi="Arial"/>
      <w:b/>
      <w:i/>
      <w:sz w:val="1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link w:val="Cabealho1"/>
    <w:rsid w:val="00BE4298"/>
    <w:rPr>
      <w:b/>
      <w:kern w:val="28"/>
      <w:sz w:val="32"/>
      <w:lang w:val="pt-PT" w:eastAsia="en-US"/>
    </w:rPr>
  </w:style>
  <w:style w:type="character" w:customStyle="1" w:styleId="Cabealho2Carcter">
    <w:name w:val="Cabeçalho 2 Carácter"/>
    <w:aliases w:val="Sub-secção numerada Carácter"/>
    <w:link w:val="Cabealho2"/>
    <w:rsid w:val="00AB2EBC"/>
    <w:rPr>
      <w:b/>
      <w:kern w:val="28"/>
      <w:sz w:val="28"/>
      <w:lang w:val="pt-PT" w:eastAsia="en-US"/>
    </w:rPr>
  </w:style>
  <w:style w:type="character" w:customStyle="1" w:styleId="Cabealho3Carcter">
    <w:name w:val="Cabeçalho 3 Carácter"/>
    <w:link w:val="Cabealho3"/>
    <w:rsid w:val="00BE4298"/>
    <w:rPr>
      <w:b/>
      <w:kern w:val="28"/>
      <w:sz w:val="24"/>
      <w:lang w:val="pt-PT" w:eastAsia="en-US"/>
    </w:rPr>
  </w:style>
  <w:style w:type="character" w:customStyle="1" w:styleId="Cabealho4Carcter">
    <w:name w:val="Cabeçalho 4 Carácter"/>
    <w:link w:val="Cabealho4"/>
    <w:rsid w:val="00BE4298"/>
    <w:rPr>
      <w:b/>
      <w:kern w:val="28"/>
      <w:sz w:val="22"/>
      <w:lang w:val="pt-PT" w:eastAsia="en-US"/>
    </w:rPr>
  </w:style>
  <w:style w:type="paragraph" w:customStyle="1" w:styleId="Tabela">
    <w:name w:val="Tabela"/>
    <w:next w:val="Texto"/>
    <w:rsid w:val="008549F4"/>
    <w:pPr>
      <w:spacing w:line="360" w:lineRule="auto"/>
      <w:jc w:val="center"/>
    </w:pPr>
    <w:rPr>
      <w:sz w:val="22"/>
      <w:lang w:val="pt-PT" w:eastAsia="en-US"/>
    </w:rPr>
  </w:style>
  <w:style w:type="paragraph" w:customStyle="1" w:styleId="Texto">
    <w:name w:val="Texto"/>
    <w:link w:val="TextoChar"/>
    <w:rsid w:val="001103E7"/>
    <w:pPr>
      <w:spacing w:before="240" w:line="360" w:lineRule="auto"/>
      <w:jc w:val="both"/>
    </w:pPr>
    <w:rPr>
      <w:sz w:val="24"/>
      <w:lang w:val="pt-PT" w:eastAsia="en-US"/>
    </w:rPr>
  </w:style>
  <w:style w:type="character" w:styleId="Hiperligao">
    <w:name w:val="Hyperlink"/>
    <w:uiPriority w:val="99"/>
    <w:rsid w:val="00306766"/>
    <w:rPr>
      <w:color w:val="0000FF"/>
      <w:u w:val="single"/>
    </w:rPr>
  </w:style>
  <w:style w:type="paragraph" w:styleId="Legenda">
    <w:name w:val="caption"/>
    <w:basedOn w:val="Normal"/>
    <w:next w:val="Normal"/>
    <w:link w:val="LegendaCarcter"/>
    <w:qFormat/>
    <w:pPr>
      <w:spacing w:after="120" w:line="360" w:lineRule="atLeast"/>
      <w:jc w:val="center"/>
    </w:pPr>
    <w:rPr>
      <w:lang w:val="pt-PT"/>
    </w:rPr>
  </w:style>
  <w:style w:type="character" w:customStyle="1" w:styleId="LegendaCarcter">
    <w:name w:val="Legenda Carácter"/>
    <w:link w:val="Legenda"/>
    <w:rsid w:val="00BF5420"/>
    <w:rPr>
      <w:sz w:val="22"/>
      <w:lang w:val="pt-PT" w:eastAsia="en-US" w:bidi="ar-SA"/>
    </w:rPr>
  </w:style>
  <w:style w:type="paragraph" w:customStyle="1" w:styleId="codigoindent">
    <w:name w:val="codigo indent"/>
    <w:basedOn w:val="Normal"/>
    <w:next w:val="Normal"/>
    <w:rsid w:val="00C706B5"/>
    <w:pPr>
      <w:keepNext/>
      <w:spacing w:before="0" w:line="240" w:lineRule="auto"/>
      <w:ind w:left="284"/>
    </w:pPr>
    <w:rPr>
      <w:rFonts w:ascii="Courier New" w:hAnsi="Courier New"/>
      <w:sz w:val="18"/>
    </w:rPr>
  </w:style>
  <w:style w:type="character" w:styleId="Refdenotaderodap">
    <w:name w:val="footnote reference"/>
    <w:uiPriority w:val="99"/>
    <w:semiHidden/>
    <w:rsid w:val="005D26A6"/>
    <w:rPr>
      <w:rFonts w:ascii="Times New Roman" w:hAnsi="Times New Roman"/>
      <w:sz w:val="24"/>
      <w:vertAlign w:val="superscript"/>
    </w:rPr>
  </w:style>
  <w:style w:type="paragraph" w:styleId="Textodenotaderodap">
    <w:name w:val="footnote text"/>
    <w:basedOn w:val="Normal"/>
    <w:semiHidden/>
    <w:pPr>
      <w:spacing w:line="240" w:lineRule="auto"/>
      <w:ind w:left="142" w:hanging="142"/>
    </w:pPr>
    <w:rPr>
      <w:sz w:val="18"/>
      <w:lang w:val="pt-PT"/>
    </w:rPr>
  </w:style>
  <w:style w:type="paragraph" w:styleId="Listacommarcas">
    <w:name w:val="List Bullet"/>
    <w:rsid w:val="00DB6AC0"/>
    <w:pPr>
      <w:numPr>
        <w:numId w:val="1"/>
      </w:numPr>
      <w:tabs>
        <w:tab w:val="clear" w:pos="360"/>
        <w:tab w:val="left" w:pos="284"/>
      </w:tabs>
      <w:spacing w:line="360" w:lineRule="auto"/>
      <w:jc w:val="both"/>
    </w:pPr>
    <w:rPr>
      <w:sz w:val="24"/>
      <w:lang w:val="pt-PT" w:eastAsia="en-US"/>
    </w:rPr>
  </w:style>
  <w:style w:type="paragraph" w:customStyle="1" w:styleId="BibItem">
    <w:name w:val="BibItem"/>
    <w:basedOn w:val="Normal"/>
    <w:rsid w:val="00B3272B"/>
    <w:pPr>
      <w:spacing w:before="60" w:after="60"/>
      <w:jc w:val="left"/>
    </w:pPr>
  </w:style>
  <w:style w:type="paragraph" w:styleId="ndice1">
    <w:name w:val="toc 1"/>
    <w:basedOn w:val="Normal"/>
    <w:autoRedefine/>
    <w:uiPriority w:val="39"/>
    <w:rsid w:val="003C1B20"/>
    <w:pPr>
      <w:spacing w:after="120"/>
      <w:jc w:val="left"/>
    </w:pPr>
    <w:rPr>
      <w:b/>
      <w:bCs/>
      <w:caps/>
      <w:sz w:val="20"/>
    </w:rPr>
  </w:style>
  <w:style w:type="paragraph" w:styleId="ndice2">
    <w:name w:val="toc 2"/>
    <w:basedOn w:val="Normal"/>
    <w:next w:val="Normal"/>
    <w:autoRedefine/>
    <w:uiPriority w:val="39"/>
    <w:rsid w:val="009F69F0"/>
    <w:pPr>
      <w:spacing w:before="0"/>
      <w:ind w:left="220"/>
      <w:jc w:val="left"/>
    </w:pPr>
    <w:rPr>
      <w:smallCaps/>
      <w:sz w:val="20"/>
    </w:rPr>
  </w:style>
  <w:style w:type="paragraph" w:styleId="ndice3">
    <w:name w:val="toc 3"/>
    <w:basedOn w:val="Normal"/>
    <w:next w:val="Normal"/>
    <w:autoRedefine/>
    <w:semiHidden/>
    <w:pPr>
      <w:spacing w:before="0"/>
      <w:ind w:left="440"/>
      <w:jc w:val="left"/>
    </w:pPr>
    <w:rPr>
      <w:i/>
      <w:iCs/>
      <w:sz w:val="20"/>
    </w:rPr>
  </w:style>
  <w:style w:type="paragraph" w:styleId="ndice4">
    <w:name w:val="toc 4"/>
    <w:basedOn w:val="Normal"/>
    <w:next w:val="Normal"/>
    <w:autoRedefine/>
    <w:semiHidden/>
    <w:pPr>
      <w:spacing w:before="0"/>
      <w:ind w:left="660"/>
      <w:jc w:val="left"/>
    </w:pPr>
    <w:rPr>
      <w:sz w:val="18"/>
      <w:szCs w:val="18"/>
    </w:rPr>
  </w:style>
  <w:style w:type="paragraph" w:styleId="ndice5">
    <w:name w:val="toc 5"/>
    <w:basedOn w:val="Normal"/>
    <w:next w:val="Normal"/>
    <w:autoRedefine/>
    <w:semiHidden/>
    <w:pPr>
      <w:spacing w:before="0"/>
      <w:ind w:left="880"/>
      <w:jc w:val="left"/>
    </w:pPr>
    <w:rPr>
      <w:sz w:val="18"/>
      <w:szCs w:val="18"/>
    </w:rPr>
  </w:style>
  <w:style w:type="paragraph" w:styleId="ndice6">
    <w:name w:val="toc 6"/>
    <w:basedOn w:val="Normal"/>
    <w:next w:val="Normal"/>
    <w:autoRedefine/>
    <w:semiHidden/>
    <w:pPr>
      <w:spacing w:before="0"/>
      <w:ind w:left="1100"/>
      <w:jc w:val="left"/>
    </w:pPr>
    <w:rPr>
      <w:sz w:val="18"/>
      <w:szCs w:val="18"/>
    </w:rPr>
  </w:style>
  <w:style w:type="paragraph" w:styleId="ndice7">
    <w:name w:val="toc 7"/>
    <w:basedOn w:val="Normal"/>
    <w:next w:val="Normal"/>
    <w:autoRedefine/>
    <w:semiHidden/>
    <w:pPr>
      <w:spacing w:before="0"/>
      <w:ind w:left="1320"/>
      <w:jc w:val="left"/>
    </w:pPr>
    <w:rPr>
      <w:sz w:val="18"/>
      <w:szCs w:val="18"/>
    </w:rPr>
  </w:style>
  <w:style w:type="paragraph" w:styleId="ndice8">
    <w:name w:val="toc 8"/>
    <w:basedOn w:val="Normal"/>
    <w:next w:val="Normal"/>
    <w:autoRedefine/>
    <w:semiHidden/>
    <w:pPr>
      <w:spacing w:before="0"/>
      <w:ind w:left="1540"/>
      <w:jc w:val="left"/>
    </w:pPr>
    <w:rPr>
      <w:sz w:val="18"/>
      <w:szCs w:val="18"/>
    </w:rPr>
  </w:style>
  <w:style w:type="paragraph" w:styleId="ndice9">
    <w:name w:val="toc 9"/>
    <w:basedOn w:val="Normal"/>
    <w:next w:val="Normal"/>
    <w:autoRedefine/>
    <w:semiHidden/>
    <w:pPr>
      <w:spacing w:before="0"/>
      <w:ind w:left="1760"/>
      <w:jc w:val="left"/>
    </w:pPr>
    <w:rPr>
      <w:sz w:val="18"/>
      <w:szCs w:val="18"/>
    </w:rPr>
  </w:style>
  <w:style w:type="paragraph" w:customStyle="1" w:styleId="BibItemNum">
    <w:name w:val="BibItemNum"/>
    <w:basedOn w:val="BibItem"/>
    <w:rsid w:val="00F722E0"/>
    <w:pPr>
      <w:numPr>
        <w:numId w:val="3"/>
      </w:numPr>
    </w:pPr>
    <w:rPr>
      <w:lang w:val="en-US"/>
    </w:rPr>
  </w:style>
  <w:style w:type="paragraph" w:styleId="ndicedeilustraes">
    <w:name w:val="table of figures"/>
    <w:basedOn w:val="Normal"/>
    <w:next w:val="Normal"/>
    <w:uiPriority w:val="99"/>
    <w:pPr>
      <w:ind w:left="440" w:hanging="440"/>
    </w:pPr>
  </w:style>
  <w:style w:type="paragraph" w:styleId="Textodebalo">
    <w:name w:val="Balloon Text"/>
    <w:basedOn w:val="Normal"/>
    <w:semiHidden/>
    <w:rsid w:val="00E9450A"/>
    <w:rPr>
      <w:rFonts w:ascii="Tahoma" w:hAnsi="Tahoma" w:cs="Tahoma"/>
      <w:sz w:val="16"/>
      <w:szCs w:val="16"/>
    </w:rPr>
  </w:style>
  <w:style w:type="paragraph" w:styleId="Mapadodocumento">
    <w:name w:val="Document Map"/>
    <w:basedOn w:val="Normal"/>
    <w:semiHidden/>
    <w:rsid w:val="0078491B"/>
    <w:pPr>
      <w:shd w:val="clear" w:color="auto" w:fill="000080"/>
    </w:pPr>
    <w:rPr>
      <w:rFonts w:ascii="Tahoma" w:hAnsi="Tahoma" w:cs="Tahoma"/>
    </w:rPr>
  </w:style>
  <w:style w:type="paragraph" w:customStyle="1" w:styleId="Cdigo">
    <w:name w:val="Código"/>
    <w:basedOn w:val="Normal"/>
    <w:rsid w:val="007B07ED"/>
    <w:pPr>
      <w:shd w:val="clear" w:color="auto" w:fill="F3F3F3"/>
      <w:autoSpaceDE w:val="0"/>
      <w:autoSpaceDN w:val="0"/>
      <w:spacing w:before="0" w:line="240" w:lineRule="auto"/>
      <w:ind w:left="1134" w:right="1134"/>
      <w:jc w:val="left"/>
    </w:pPr>
    <w:rPr>
      <w:rFonts w:ascii="Courier New" w:hAnsi="Courier New"/>
      <w:sz w:val="16"/>
      <w:lang w:eastAsia="pt-PT"/>
    </w:rPr>
  </w:style>
  <w:style w:type="paragraph" w:customStyle="1" w:styleId="Seconumerada">
    <w:name w:val="Secção numerada"/>
    <w:next w:val="Texto"/>
    <w:rsid w:val="00F97074"/>
    <w:pPr>
      <w:pageBreakBefore/>
      <w:numPr>
        <w:numId w:val="4"/>
      </w:numPr>
      <w:spacing w:before="4080" w:after="1320"/>
    </w:pPr>
    <w:rPr>
      <w:smallCaps/>
      <w:sz w:val="72"/>
      <w:szCs w:val="72"/>
      <w:lang w:val="pt-PT" w:eastAsia="en-US"/>
    </w:rPr>
  </w:style>
  <w:style w:type="paragraph" w:customStyle="1" w:styleId="Secononumerada">
    <w:name w:val="Secção não numerada"/>
    <w:next w:val="Texto"/>
    <w:rsid w:val="00FF60D4"/>
    <w:pPr>
      <w:pageBreakBefore/>
      <w:spacing w:before="960" w:after="360"/>
    </w:pPr>
    <w:rPr>
      <w:bCs/>
      <w:i/>
      <w:sz w:val="40"/>
      <w:lang w:val="pt-PT" w:eastAsia="en-US"/>
    </w:rPr>
  </w:style>
  <w:style w:type="paragraph" w:customStyle="1" w:styleId="ReportTitle">
    <w:name w:val="Report Title"/>
    <w:next w:val="Author"/>
    <w:rsid w:val="00CF2F69"/>
    <w:pPr>
      <w:spacing w:before="600"/>
      <w:jc w:val="center"/>
      <w:outlineLvl w:val="0"/>
    </w:pPr>
    <w:rPr>
      <w:bCs/>
      <w:smallCaps/>
      <w:sz w:val="72"/>
      <w:szCs w:val="72"/>
      <w:lang w:val="pt-PT" w:eastAsia="en-US"/>
    </w:rPr>
  </w:style>
  <w:style w:type="paragraph" w:customStyle="1" w:styleId="Author">
    <w:name w:val="Author"/>
    <w:next w:val="ISEPLogo"/>
    <w:link w:val="AuthorChar"/>
    <w:rsid w:val="0084167D"/>
    <w:pPr>
      <w:tabs>
        <w:tab w:val="left" w:pos="6733"/>
      </w:tabs>
      <w:spacing w:before="3840" w:after="40"/>
      <w:jc w:val="center"/>
      <w:outlineLvl w:val="0"/>
    </w:pPr>
    <w:rPr>
      <w:sz w:val="28"/>
      <w:szCs w:val="28"/>
      <w:lang w:val="pt-PT" w:eastAsia="en-US"/>
    </w:rPr>
  </w:style>
  <w:style w:type="paragraph" w:customStyle="1" w:styleId="ISEPLogo">
    <w:name w:val="ISEP Logo"/>
    <w:next w:val="ISEPandYearTitle"/>
    <w:rsid w:val="0084167D"/>
    <w:pPr>
      <w:spacing w:before="2040"/>
      <w:jc w:val="center"/>
    </w:pPr>
    <w:rPr>
      <w:sz w:val="22"/>
      <w:lang w:val="pt-PT" w:eastAsia="en-US"/>
    </w:rPr>
  </w:style>
  <w:style w:type="paragraph" w:customStyle="1" w:styleId="ISEPandYearTitle">
    <w:name w:val="ISEP and Year Title"/>
    <w:rsid w:val="00CF2F69"/>
    <w:pPr>
      <w:spacing w:before="120" w:after="120"/>
      <w:jc w:val="center"/>
    </w:pPr>
    <w:rPr>
      <w:lang w:val="pt-PT" w:eastAsia="en-US"/>
    </w:rPr>
  </w:style>
  <w:style w:type="character" w:customStyle="1" w:styleId="AuthorChar">
    <w:name w:val="Author Char"/>
    <w:link w:val="Author"/>
    <w:rsid w:val="0084167D"/>
    <w:rPr>
      <w:sz w:val="28"/>
      <w:szCs w:val="28"/>
      <w:lang w:val="pt-PT" w:eastAsia="en-US" w:bidi="ar-SA"/>
    </w:rPr>
  </w:style>
  <w:style w:type="paragraph" w:customStyle="1" w:styleId="DEETitle">
    <w:name w:val="DEE Title"/>
    <w:next w:val="ISEPandYearTitle"/>
    <w:rsid w:val="00CF2F69"/>
    <w:pPr>
      <w:spacing w:before="120"/>
      <w:jc w:val="center"/>
      <w:outlineLvl w:val="0"/>
    </w:pPr>
    <w:rPr>
      <w:sz w:val="24"/>
      <w:szCs w:val="24"/>
      <w:lang w:val="pt-PT" w:eastAsia="en-US"/>
    </w:rPr>
  </w:style>
  <w:style w:type="paragraph" w:customStyle="1" w:styleId="Requirements">
    <w:name w:val="Requirements"/>
    <w:next w:val="StudentInfo"/>
    <w:rsid w:val="0084167D"/>
    <w:pPr>
      <w:spacing w:before="4340" w:line="360" w:lineRule="auto"/>
      <w:jc w:val="center"/>
    </w:pPr>
    <w:rPr>
      <w:sz w:val="24"/>
      <w:szCs w:val="24"/>
      <w:lang w:val="pt-PT" w:eastAsia="en-US"/>
    </w:rPr>
  </w:style>
  <w:style w:type="paragraph" w:customStyle="1" w:styleId="StudentInfo">
    <w:name w:val="Student Info"/>
    <w:next w:val="SupervisorInfo"/>
    <w:rsid w:val="00BA4E05"/>
    <w:pPr>
      <w:spacing w:before="520" w:after="120"/>
      <w:jc w:val="center"/>
    </w:pPr>
    <w:rPr>
      <w:sz w:val="24"/>
      <w:szCs w:val="24"/>
      <w:lang w:val="pt-PT" w:eastAsia="en-US"/>
    </w:rPr>
  </w:style>
  <w:style w:type="paragraph" w:customStyle="1" w:styleId="SupervisorInfo">
    <w:name w:val="Supervisor Info"/>
    <w:next w:val="ISEPLogo"/>
    <w:rsid w:val="009931FF"/>
    <w:pPr>
      <w:spacing w:before="120" w:line="360" w:lineRule="auto"/>
      <w:jc w:val="center"/>
    </w:pPr>
    <w:rPr>
      <w:sz w:val="24"/>
      <w:szCs w:val="24"/>
      <w:lang w:val="pt-PT" w:eastAsia="en-US"/>
    </w:rPr>
  </w:style>
  <w:style w:type="paragraph" w:customStyle="1" w:styleId="equation">
    <w:name w:val="equation"/>
    <w:basedOn w:val="Normal"/>
    <w:next w:val="Normal"/>
    <w:rsid w:val="00E41248"/>
    <w:pPr>
      <w:tabs>
        <w:tab w:val="left" w:pos="6237"/>
      </w:tabs>
      <w:spacing w:after="120" w:line="240" w:lineRule="auto"/>
      <w:ind w:left="227" w:firstLine="227"/>
      <w:jc w:val="center"/>
    </w:pPr>
    <w:rPr>
      <w:rFonts w:ascii="Times" w:hAnsi="Times"/>
      <w:sz w:val="20"/>
      <w:lang w:val="en-US" w:eastAsia="de-DE"/>
    </w:rPr>
  </w:style>
  <w:style w:type="paragraph" w:customStyle="1" w:styleId="Keywords">
    <w:name w:val="Keywords"/>
    <w:next w:val="Texto"/>
    <w:rsid w:val="00FF60D4"/>
    <w:pPr>
      <w:spacing w:before="360" w:after="120"/>
    </w:pPr>
    <w:rPr>
      <w:b/>
      <w:bCs/>
      <w:i/>
      <w:sz w:val="24"/>
      <w:lang w:val="pt-PT" w:eastAsia="en-US"/>
    </w:rPr>
  </w:style>
  <w:style w:type="paragraph" w:customStyle="1" w:styleId="Subseconumerada">
    <w:name w:val="Subsecção numerada"/>
    <w:basedOn w:val="Seconumerada"/>
    <w:next w:val="Texto"/>
    <w:rsid w:val="007B07ED"/>
    <w:pPr>
      <w:keepNext/>
      <w:pageBreakBefore w:val="0"/>
      <w:numPr>
        <w:ilvl w:val="1"/>
      </w:numPr>
      <w:spacing w:before="360" w:after="120"/>
    </w:pPr>
    <w:rPr>
      <w:b/>
      <w:kern w:val="28"/>
      <w:sz w:val="28"/>
    </w:rPr>
  </w:style>
  <w:style w:type="paragraph" w:customStyle="1" w:styleId="Figura">
    <w:name w:val="Figura"/>
    <w:next w:val="LegendaFigura"/>
    <w:rsid w:val="006E49C0"/>
    <w:pPr>
      <w:keepNext/>
      <w:spacing w:line="360" w:lineRule="auto"/>
      <w:jc w:val="center"/>
    </w:pPr>
    <w:rPr>
      <w:sz w:val="22"/>
      <w:lang w:val="pt-PT" w:eastAsia="en-US"/>
    </w:rPr>
  </w:style>
  <w:style w:type="paragraph" w:customStyle="1" w:styleId="LegendaFigura">
    <w:name w:val="Legenda Figura"/>
    <w:basedOn w:val="Legenda"/>
    <w:next w:val="Texto"/>
    <w:rsid w:val="009A27FE"/>
    <w:pPr>
      <w:numPr>
        <w:numId w:val="6"/>
      </w:numPr>
      <w:spacing w:before="240"/>
    </w:pPr>
    <w:rPr>
      <w:b/>
      <w:sz w:val="20"/>
    </w:rPr>
  </w:style>
  <w:style w:type="paragraph" w:customStyle="1" w:styleId="LegendaTabela">
    <w:name w:val="Legenda Tabela"/>
    <w:basedOn w:val="Legenda"/>
    <w:next w:val="Tabela"/>
    <w:rsid w:val="009A27FE"/>
    <w:pPr>
      <w:keepNext/>
      <w:numPr>
        <w:numId w:val="5"/>
      </w:numPr>
      <w:spacing w:before="240" w:line="360" w:lineRule="auto"/>
    </w:pPr>
    <w:rPr>
      <w:b/>
      <w:bCs/>
      <w:sz w:val="20"/>
    </w:rPr>
  </w:style>
  <w:style w:type="paragraph" w:styleId="Cabealho">
    <w:name w:val="header"/>
    <w:basedOn w:val="Normal"/>
    <w:rsid w:val="004C22C4"/>
    <w:pPr>
      <w:tabs>
        <w:tab w:val="center" w:pos="4252"/>
        <w:tab w:val="right" w:pos="8504"/>
      </w:tabs>
    </w:pPr>
  </w:style>
  <w:style w:type="paragraph" w:styleId="Rodap">
    <w:name w:val="footer"/>
    <w:basedOn w:val="Normal"/>
    <w:rsid w:val="004C22C4"/>
    <w:pPr>
      <w:tabs>
        <w:tab w:val="center" w:pos="4252"/>
        <w:tab w:val="right" w:pos="8504"/>
      </w:tabs>
    </w:pPr>
  </w:style>
  <w:style w:type="character" w:styleId="Nmerodepgina">
    <w:name w:val="page number"/>
    <w:basedOn w:val="Tipodeletrapredefinidodopargrafo"/>
    <w:rsid w:val="004C22C4"/>
  </w:style>
  <w:style w:type="paragraph" w:customStyle="1" w:styleId="Anexo">
    <w:name w:val="Anexo"/>
    <w:basedOn w:val="Secononumerada"/>
    <w:next w:val="Texto"/>
    <w:rsid w:val="00143BC0"/>
    <w:pPr>
      <w:numPr>
        <w:numId w:val="7"/>
      </w:numPr>
    </w:pPr>
    <w:rPr>
      <w:i w:val="0"/>
    </w:rPr>
  </w:style>
  <w:style w:type="paragraph" w:customStyle="1" w:styleId="Equao">
    <w:name w:val="Equação"/>
    <w:basedOn w:val="equation"/>
    <w:next w:val="Texto"/>
    <w:rsid w:val="00DE5A6A"/>
  </w:style>
  <w:style w:type="paragraph" w:customStyle="1" w:styleId="Lema">
    <w:name w:val="Lema"/>
    <w:basedOn w:val="Legenda"/>
    <w:next w:val="Texto"/>
    <w:rsid w:val="00DC1399"/>
    <w:pPr>
      <w:numPr>
        <w:numId w:val="8"/>
      </w:numPr>
      <w:jc w:val="both"/>
    </w:pPr>
  </w:style>
  <w:style w:type="paragraph" w:customStyle="1" w:styleId="author0">
    <w:name w:val="author"/>
    <w:basedOn w:val="Normal"/>
    <w:next w:val="Normal"/>
    <w:rsid w:val="00780C28"/>
    <w:pPr>
      <w:spacing w:before="0" w:after="220" w:line="240" w:lineRule="auto"/>
      <w:ind w:firstLine="227"/>
      <w:jc w:val="center"/>
    </w:pPr>
    <w:rPr>
      <w:rFonts w:ascii="Times" w:hAnsi="Times"/>
      <w:sz w:val="20"/>
      <w:lang w:val="en-US" w:eastAsia="de-DE"/>
    </w:rPr>
  </w:style>
  <w:style w:type="paragraph" w:customStyle="1" w:styleId="programcode">
    <w:name w:val="programcode"/>
    <w:basedOn w:val="Normal"/>
    <w:rsid w:val="00780C28"/>
    <w:pPr>
      <w:tabs>
        <w:tab w:val="left" w:pos="1361"/>
        <w:tab w:val="left" w:pos="1531"/>
        <w:tab w:val="left" w:pos="1701"/>
        <w:tab w:val="left" w:pos="1871"/>
        <w:tab w:val="left" w:pos="2041"/>
        <w:tab w:val="left" w:pos="2211"/>
        <w:tab w:val="left" w:pos="2381"/>
        <w:tab w:val="left" w:pos="2552"/>
      </w:tabs>
      <w:spacing w:after="120" w:line="240" w:lineRule="auto"/>
      <w:ind w:left="227"/>
      <w:jc w:val="left"/>
    </w:pPr>
    <w:rPr>
      <w:rFonts w:ascii="Courier" w:hAnsi="Courier"/>
      <w:sz w:val="20"/>
      <w:lang w:val="en-US" w:eastAsia="de-DE"/>
    </w:rPr>
  </w:style>
  <w:style w:type="paragraph" w:customStyle="1" w:styleId="Preposio">
    <w:name w:val="Preposição"/>
    <w:basedOn w:val="Legenda"/>
    <w:next w:val="Texto"/>
    <w:rsid w:val="00DC1399"/>
    <w:pPr>
      <w:numPr>
        <w:numId w:val="9"/>
      </w:numPr>
      <w:jc w:val="both"/>
    </w:pPr>
  </w:style>
  <w:style w:type="paragraph" w:customStyle="1" w:styleId="Teorema">
    <w:name w:val="Teorema"/>
    <w:basedOn w:val="Legenda"/>
    <w:next w:val="Texto"/>
    <w:rsid w:val="00DC1399"/>
    <w:pPr>
      <w:numPr>
        <w:numId w:val="10"/>
      </w:numPr>
      <w:jc w:val="both"/>
    </w:pPr>
  </w:style>
  <w:style w:type="paragraph" w:customStyle="1" w:styleId="StyleEquaoJustifiedLeft04cm">
    <w:name w:val="Style Equação + Justified Left:  04 cm"/>
    <w:basedOn w:val="Equao"/>
    <w:rsid w:val="00DC1399"/>
    <w:pPr>
      <w:numPr>
        <w:numId w:val="11"/>
      </w:numPr>
      <w:jc w:val="both"/>
    </w:pPr>
  </w:style>
  <w:style w:type="paragraph" w:customStyle="1" w:styleId="StyleEquaoJustifiedLeft04cm1">
    <w:name w:val="Style Equação + Justified Left:  04 cm1"/>
    <w:basedOn w:val="Equao"/>
    <w:rsid w:val="003E5830"/>
    <w:pPr>
      <w:ind w:left="0" w:firstLine="0"/>
      <w:jc w:val="both"/>
    </w:pPr>
  </w:style>
  <w:style w:type="paragraph" w:customStyle="1" w:styleId="NotadeRodap">
    <w:name w:val="Nota de Rodapé"/>
    <w:basedOn w:val="Texto"/>
    <w:link w:val="NotadeRodapChar"/>
    <w:rsid w:val="004B44EC"/>
    <w:rPr>
      <w:sz w:val="20"/>
    </w:rPr>
  </w:style>
  <w:style w:type="character" w:customStyle="1" w:styleId="TextoChar">
    <w:name w:val="Texto Char"/>
    <w:link w:val="Texto"/>
    <w:rsid w:val="004B44EC"/>
    <w:rPr>
      <w:sz w:val="24"/>
      <w:lang w:val="pt-PT" w:eastAsia="en-US" w:bidi="ar-SA"/>
    </w:rPr>
  </w:style>
  <w:style w:type="character" w:customStyle="1" w:styleId="NotadeRodapChar">
    <w:name w:val="Nota de Rodapé Char"/>
    <w:basedOn w:val="TextoChar"/>
    <w:link w:val="NotadeRodap"/>
    <w:rsid w:val="004B44EC"/>
    <w:rPr>
      <w:sz w:val="24"/>
      <w:lang w:val="pt-PT" w:eastAsia="en-US" w:bidi="ar-SA"/>
    </w:rPr>
  </w:style>
  <w:style w:type="paragraph" w:customStyle="1" w:styleId="Sub-subseconumerada">
    <w:name w:val="Sub-subsecção numerada"/>
    <w:basedOn w:val="Subseconumerada"/>
    <w:next w:val="Texto"/>
    <w:rsid w:val="00F97074"/>
    <w:pPr>
      <w:numPr>
        <w:ilvl w:val="2"/>
      </w:numPr>
    </w:pPr>
    <w:rPr>
      <w:sz w:val="24"/>
    </w:rPr>
  </w:style>
  <w:style w:type="paragraph" w:customStyle="1" w:styleId="Dedicatria">
    <w:name w:val="Dedicatória"/>
    <w:basedOn w:val="Texto"/>
    <w:next w:val="Secononumerada"/>
    <w:rsid w:val="00894CB9"/>
    <w:pPr>
      <w:spacing w:before="4320"/>
      <w:jc w:val="right"/>
    </w:pPr>
    <w:rPr>
      <w:szCs w:val="24"/>
    </w:rPr>
  </w:style>
  <w:style w:type="table" w:styleId="Tabelacomgrelha">
    <w:name w:val="Table Grid"/>
    <w:basedOn w:val="Tabelanormal"/>
    <w:uiPriority w:val="59"/>
    <w:rsid w:val="00FE1E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rsid w:val="004F50C1"/>
    <w:pPr>
      <w:widowControl w:val="0"/>
      <w:suppressAutoHyphens/>
      <w:autoSpaceDN w:val="0"/>
      <w:spacing w:before="0" w:after="120" w:line="240" w:lineRule="auto"/>
      <w:textAlignment w:val="baseline"/>
    </w:pPr>
    <w:rPr>
      <w:rFonts w:ascii="Bitstream Vera Sans" w:eastAsia="Bitstream Vera Sans" w:hAnsi="Bitstream Vera Sans" w:cs="Bitstream Vera Sans"/>
      <w:kern w:val="3"/>
      <w:szCs w:val="24"/>
      <w:lang w:eastAsia="en-GB"/>
    </w:rPr>
  </w:style>
  <w:style w:type="paragraph" w:styleId="PargrafodaLista">
    <w:name w:val="List Paragraph"/>
    <w:basedOn w:val="Normal"/>
    <w:uiPriority w:val="34"/>
    <w:qFormat/>
    <w:rsid w:val="00D42225"/>
    <w:pPr>
      <w:ind w:left="720"/>
      <w:contextualSpacing/>
    </w:pPr>
  </w:style>
  <w:style w:type="numbering" w:customStyle="1" w:styleId="Numbering1">
    <w:name w:val="Numbering 1"/>
    <w:basedOn w:val="Semlista"/>
    <w:rsid w:val="00D42225"/>
    <w:pPr>
      <w:numPr>
        <w:numId w:val="16"/>
      </w:numPr>
    </w:pPr>
  </w:style>
  <w:style w:type="paragraph" w:customStyle="1" w:styleId="TableContents">
    <w:name w:val="Table Contents"/>
    <w:basedOn w:val="Normal"/>
    <w:rsid w:val="00D65CC5"/>
    <w:pPr>
      <w:widowControl w:val="0"/>
      <w:suppressLineNumbers/>
      <w:suppressAutoHyphens/>
      <w:autoSpaceDN w:val="0"/>
      <w:spacing w:before="0" w:line="240" w:lineRule="auto"/>
      <w:jc w:val="left"/>
      <w:textAlignment w:val="baseline"/>
    </w:pPr>
    <w:rPr>
      <w:rFonts w:ascii="Bitstream Vera Sans" w:eastAsia="Bitstream Vera Sans" w:hAnsi="Bitstream Vera Sans" w:cs="Bitstream Vera Sans"/>
      <w:kern w:val="3"/>
      <w:szCs w:val="24"/>
      <w:lang w:eastAsia="en-GB"/>
    </w:rPr>
  </w:style>
  <w:style w:type="paragraph" w:customStyle="1" w:styleId="TableHeading">
    <w:name w:val="Table Heading"/>
    <w:basedOn w:val="TableContents"/>
    <w:rsid w:val="00D65CC5"/>
    <w:pPr>
      <w:jc w:val="center"/>
    </w:pPr>
    <w:rPr>
      <w:b/>
      <w:bCs/>
    </w:rPr>
  </w:style>
  <w:style w:type="paragraph" w:customStyle="1" w:styleId="Footnote">
    <w:name w:val="Footnote"/>
    <w:basedOn w:val="Normal"/>
    <w:rsid w:val="00012117"/>
    <w:pPr>
      <w:widowControl w:val="0"/>
      <w:suppressLineNumbers/>
      <w:suppressAutoHyphens/>
      <w:autoSpaceDN w:val="0"/>
      <w:spacing w:before="0" w:line="240" w:lineRule="auto"/>
      <w:ind w:left="283" w:hanging="283"/>
      <w:jc w:val="left"/>
      <w:textAlignment w:val="baseline"/>
    </w:pPr>
    <w:rPr>
      <w:rFonts w:ascii="Bitstream Vera Sans" w:eastAsia="Bitstream Vera Sans" w:hAnsi="Bitstream Vera Sans" w:cs="Bitstream Vera Sans"/>
      <w:kern w:val="3"/>
      <w:sz w:val="20"/>
      <w:lang w:eastAsia="en-GB"/>
    </w:rPr>
  </w:style>
  <w:style w:type="paragraph" w:styleId="Textodenotadefim">
    <w:name w:val="endnote text"/>
    <w:basedOn w:val="Normal"/>
    <w:link w:val="TextodenotadefimCarcter"/>
    <w:uiPriority w:val="99"/>
    <w:semiHidden/>
    <w:unhideWhenUsed/>
    <w:rsid w:val="008F3EC1"/>
    <w:pPr>
      <w:spacing w:before="0" w:line="240" w:lineRule="auto"/>
    </w:pPr>
    <w:rPr>
      <w:sz w:val="20"/>
    </w:rPr>
  </w:style>
  <w:style w:type="character" w:customStyle="1" w:styleId="TextodenotadefimCarcter">
    <w:name w:val="Texto de nota de fim Carácter"/>
    <w:basedOn w:val="Tipodeletrapredefinidodopargrafo"/>
    <w:link w:val="Textodenotadefim"/>
    <w:uiPriority w:val="99"/>
    <w:semiHidden/>
    <w:rsid w:val="008F3EC1"/>
    <w:rPr>
      <w:lang w:eastAsia="en-US"/>
    </w:rPr>
  </w:style>
  <w:style w:type="character" w:styleId="Refdenotadefim">
    <w:name w:val="endnote reference"/>
    <w:basedOn w:val="Tipodeletrapredefinidodopargrafo"/>
    <w:uiPriority w:val="99"/>
    <w:semiHidden/>
    <w:unhideWhenUsed/>
    <w:rsid w:val="008F3EC1"/>
    <w:rPr>
      <w:vertAlign w:val="superscript"/>
    </w:rPr>
  </w:style>
  <w:style w:type="paragraph" w:styleId="NormalWeb">
    <w:name w:val="Normal (Web)"/>
    <w:basedOn w:val="Normal"/>
    <w:uiPriority w:val="99"/>
    <w:semiHidden/>
    <w:unhideWhenUsed/>
    <w:rsid w:val="00742231"/>
    <w:pPr>
      <w:spacing w:before="100" w:beforeAutospacing="1" w:after="100" w:afterAutospacing="1" w:line="240" w:lineRule="auto"/>
      <w:jc w:val="left"/>
    </w:pPr>
    <w:rPr>
      <w:szCs w:val="24"/>
      <w:lang w:eastAsia="en-GB"/>
    </w:rPr>
  </w:style>
  <w:style w:type="character" w:styleId="Forte">
    <w:name w:val="Strong"/>
    <w:basedOn w:val="Tipodeletrapredefinidodopargrafo"/>
    <w:uiPriority w:val="22"/>
    <w:qFormat/>
    <w:rsid w:val="00742231"/>
    <w:rPr>
      <w:b/>
      <w:bCs/>
    </w:rPr>
  </w:style>
  <w:style w:type="paragraph" w:styleId="Bibliografia">
    <w:name w:val="Bibliography"/>
    <w:basedOn w:val="Normal"/>
    <w:next w:val="Normal"/>
    <w:uiPriority w:val="37"/>
    <w:unhideWhenUsed/>
    <w:rsid w:val="00E5420D"/>
    <w:pPr>
      <w:tabs>
        <w:tab w:val="left" w:pos="384"/>
      </w:tabs>
      <w:spacing w:line="240" w:lineRule="auto"/>
      <w:ind w:left="384" w:hanging="384"/>
    </w:pPr>
  </w:style>
  <w:style w:type="numbering" w:customStyle="1" w:styleId="List1">
    <w:name w:val="List 1"/>
    <w:basedOn w:val="Semlista"/>
    <w:rsid w:val="00727427"/>
    <w:pPr>
      <w:numPr>
        <w:numId w:val="24"/>
      </w:numPr>
    </w:pPr>
  </w:style>
  <w:style w:type="character" w:customStyle="1" w:styleId="StrongEmphasis">
    <w:name w:val="Strong Emphasis"/>
    <w:rsid w:val="00727427"/>
    <w:rPr>
      <w:b/>
      <w:bCs/>
    </w:rPr>
  </w:style>
  <w:style w:type="character" w:customStyle="1" w:styleId="yellowfade">
    <w:name w:val="yellowfade"/>
    <w:basedOn w:val="Tipodeletrapredefinidodopargrafo"/>
    <w:rsid w:val="00727427"/>
  </w:style>
  <w:style w:type="character" w:customStyle="1" w:styleId="apple-converted-space">
    <w:name w:val="apple-converted-space"/>
    <w:basedOn w:val="Tipodeletrapredefinidodopargrafo"/>
    <w:rsid w:val="00727427"/>
  </w:style>
  <w:style w:type="table" w:customStyle="1" w:styleId="PlainTable21">
    <w:name w:val="Plain Table 21"/>
    <w:basedOn w:val="Tabelanormal"/>
    <w:uiPriority w:val="42"/>
    <w:rsid w:val="0072742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doMarcadordePosio">
    <w:name w:val="Placeholder Text"/>
    <w:basedOn w:val="Tipodeletrapredefinidodopargrafo"/>
    <w:uiPriority w:val="99"/>
    <w:semiHidden/>
    <w:rsid w:val="002B417A"/>
    <w:rPr>
      <w:color w:val="808080"/>
    </w:rPr>
  </w:style>
  <w:style w:type="paragraph" w:customStyle="1" w:styleId="Standard">
    <w:name w:val="Standard"/>
    <w:rsid w:val="00372DE1"/>
    <w:pPr>
      <w:widowControl w:val="0"/>
      <w:suppressAutoHyphens/>
      <w:autoSpaceDN w:val="0"/>
      <w:textAlignment w:val="baseline"/>
    </w:pPr>
    <w:rPr>
      <w:rFonts w:ascii="Liberation Serif" w:eastAsia="DejaVu Sans" w:hAnsi="Liberation Serif" w:cs="Lohit Hindi"/>
      <w:kern w:val="3"/>
      <w:sz w:val="24"/>
      <w:szCs w:val="24"/>
      <w:lang w:val="ca-ES" w:eastAsia="zh-CN" w:bidi="hi-IN"/>
    </w:rPr>
  </w:style>
  <w:style w:type="paragraph" w:customStyle="1" w:styleId="Legenda1">
    <w:name w:val="Legenda1"/>
    <w:basedOn w:val="Standard"/>
    <w:rsid w:val="00372DE1"/>
    <w:pPr>
      <w:suppressLineNumbers/>
      <w:spacing w:before="120" w:after="12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2981">
      <w:bodyDiv w:val="1"/>
      <w:marLeft w:val="0"/>
      <w:marRight w:val="0"/>
      <w:marTop w:val="0"/>
      <w:marBottom w:val="0"/>
      <w:divBdr>
        <w:top w:val="none" w:sz="0" w:space="0" w:color="auto"/>
        <w:left w:val="none" w:sz="0" w:space="0" w:color="auto"/>
        <w:bottom w:val="none" w:sz="0" w:space="0" w:color="auto"/>
        <w:right w:val="none" w:sz="0" w:space="0" w:color="auto"/>
      </w:divBdr>
      <w:divsChild>
        <w:div w:id="1541743021">
          <w:marLeft w:val="0"/>
          <w:marRight w:val="0"/>
          <w:marTop w:val="0"/>
          <w:marBottom w:val="0"/>
          <w:divBdr>
            <w:top w:val="none" w:sz="0" w:space="0" w:color="auto"/>
            <w:left w:val="none" w:sz="0" w:space="0" w:color="auto"/>
            <w:bottom w:val="none" w:sz="0" w:space="0" w:color="auto"/>
            <w:right w:val="none" w:sz="0" w:space="0" w:color="auto"/>
          </w:divBdr>
        </w:div>
      </w:divsChild>
    </w:div>
    <w:div w:id="6912115">
      <w:bodyDiv w:val="1"/>
      <w:marLeft w:val="0"/>
      <w:marRight w:val="0"/>
      <w:marTop w:val="0"/>
      <w:marBottom w:val="0"/>
      <w:divBdr>
        <w:top w:val="none" w:sz="0" w:space="0" w:color="auto"/>
        <w:left w:val="none" w:sz="0" w:space="0" w:color="auto"/>
        <w:bottom w:val="none" w:sz="0" w:space="0" w:color="auto"/>
        <w:right w:val="none" w:sz="0" w:space="0" w:color="auto"/>
      </w:divBdr>
    </w:div>
    <w:div w:id="23212597">
      <w:bodyDiv w:val="1"/>
      <w:marLeft w:val="0"/>
      <w:marRight w:val="0"/>
      <w:marTop w:val="0"/>
      <w:marBottom w:val="0"/>
      <w:divBdr>
        <w:top w:val="none" w:sz="0" w:space="0" w:color="auto"/>
        <w:left w:val="none" w:sz="0" w:space="0" w:color="auto"/>
        <w:bottom w:val="none" w:sz="0" w:space="0" w:color="auto"/>
        <w:right w:val="none" w:sz="0" w:space="0" w:color="auto"/>
      </w:divBdr>
      <w:divsChild>
        <w:div w:id="252082595">
          <w:marLeft w:val="0"/>
          <w:marRight w:val="0"/>
          <w:marTop w:val="0"/>
          <w:marBottom w:val="0"/>
          <w:divBdr>
            <w:top w:val="none" w:sz="0" w:space="0" w:color="auto"/>
            <w:left w:val="single" w:sz="12" w:space="4" w:color="0000FF"/>
            <w:bottom w:val="none" w:sz="0" w:space="0" w:color="auto"/>
            <w:right w:val="none" w:sz="0" w:space="0" w:color="auto"/>
          </w:divBdr>
        </w:div>
      </w:divsChild>
    </w:div>
    <w:div w:id="42873590">
      <w:bodyDiv w:val="1"/>
      <w:marLeft w:val="0"/>
      <w:marRight w:val="0"/>
      <w:marTop w:val="0"/>
      <w:marBottom w:val="0"/>
      <w:divBdr>
        <w:top w:val="none" w:sz="0" w:space="0" w:color="auto"/>
        <w:left w:val="none" w:sz="0" w:space="0" w:color="auto"/>
        <w:bottom w:val="none" w:sz="0" w:space="0" w:color="auto"/>
        <w:right w:val="none" w:sz="0" w:space="0" w:color="auto"/>
      </w:divBdr>
    </w:div>
    <w:div w:id="98912379">
      <w:bodyDiv w:val="1"/>
      <w:marLeft w:val="0"/>
      <w:marRight w:val="0"/>
      <w:marTop w:val="0"/>
      <w:marBottom w:val="0"/>
      <w:divBdr>
        <w:top w:val="none" w:sz="0" w:space="0" w:color="auto"/>
        <w:left w:val="none" w:sz="0" w:space="0" w:color="auto"/>
        <w:bottom w:val="none" w:sz="0" w:space="0" w:color="auto"/>
        <w:right w:val="none" w:sz="0" w:space="0" w:color="auto"/>
      </w:divBdr>
    </w:div>
    <w:div w:id="102310668">
      <w:bodyDiv w:val="1"/>
      <w:marLeft w:val="0"/>
      <w:marRight w:val="0"/>
      <w:marTop w:val="0"/>
      <w:marBottom w:val="0"/>
      <w:divBdr>
        <w:top w:val="none" w:sz="0" w:space="0" w:color="auto"/>
        <w:left w:val="none" w:sz="0" w:space="0" w:color="auto"/>
        <w:bottom w:val="none" w:sz="0" w:space="0" w:color="auto"/>
        <w:right w:val="none" w:sz="0" w:space="0" w:color="auto"/>
      </w:divBdr>
    </w:div>
    <w:div w:id="106972803">
      <w:bodyDiv w:val="1"/>
      <w:marLeft w:val="0"/>
      <w:marRight w:val="0"/>
      <w:marTop w:val="0"/>
      <w:marBottom w:val="0"/>
      <w:divBdr>
        <w:top w:val="none" w:sz="0" w:space="0" w:color="auto"/>
        <w:left w:val="none" w:sz="0" w:space="0" w:color="auto"/>
        <w:bottom w:val="none" w:sz="0" w:space="0" w:color="auto"/>
        <w:right w:val="none" w:sz="0" w:space="0" w:color="auto"/>
      </w:divBdr>
    </w:div>
    <w:div w:id="164825185">
      <w:bodyDiv w:val="1"/>
      <w:marLeft w:val="0"/>
      <w:marRight w:val="0"/>
      <w:marTop w:val="0"/>
      <w:marBottom w:val="0"/>
      <w:divBdr>
        <w:top w:val="none" w:sz="0" w:space="0" w:color="auto"/>
        <w:left w:val="none" w:sz="0" w:space="0" w:color="auto"/>
        <w:bottom w:val="none" w:sz="0" w:space="0" w:color="auto"/>
        <w:right w:val="none" w:sz="0" w:space="0" w:color="auto"/>
      </w:divBdr>
      <w:divsChild>
        <w:div w:id="818614076">
          <w:marLeft w:val="0"/>
          <w:marRight w:val="0"/>
          <w:marTop w:val="0"/>
          <w:marBottom w:val="0"/>
          <w:divBdr>
            <w:top w:val="none" w:sz="0" w:space="0" w:color="auto"/>
            <w:left w:val="none" w:sz="0" w:space="0" w:color="auto"/>
            <w:bottom w:val="none" w:sz="0" w:space="0" w:color="auto"/>
            <w:right w:val="none" w:sz="0" w:space="0" w:color="auto"/>
          </w:divBdr>
        </w:div>
      </w:divsChild>
    </w:div>
    <w:div w:id="169608734">
      <w:bodyDiv w:val="1"/>
      <w:marLeft w:val="0"/>
      <w:marRight w:val="0"/>
      <w:marTop w:val="0"/>
      <w:marBottom w:val="0"/>
      <w:divBdr>
        <w:top w:val="none" w:sz="0" w:space="0" w:color="auto"/>
        <w:left w:val="none" w:sz="0" w:space="0" w:color="auto"/>
        <w:bottom w:val="none" w:sz="0" w:space="0" w:color="auto"/>
        <w:right w:val="none" w:sz="0" w:space="0" w:color="auto"/>
      </w:divBdr>
      <w:divsChild>
        <w:div w:id="106236930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80900442">
      <w:bodyDiv w:val="1"/>
      <w:marLeft w:val="0"/>
      <w:marRight w:val="0"/>
      <w:marTop w:val="0"/>
      <w:marBottom w:val="0"/>
      <w:divBdr>
        <w:top w:val="none" w:sz="0" w:space="0" w:color="auto"/>
        <w:left w:val="none" w:sz="0" w:space="0" w:color="auto"/>
        <w:bottom w:val="none" w:sz="0" w:space="0" w:color="auto"/>
        <w:right w:val="none" w:sz="0" w:space="0" w:color="auto"/>
      </w:divBdr>
      <w:divsChild>
        <w:div w:id="357588992">
          <w:marLeft w:val="0"/>
          <w:marRight w:val="0"/>
          <w:marTop w:val="0"/>
          <w:marBottom w:val="0"/>
          <w:divBdr>
            <w:top w:val="none" w:sz="0" w:space="0" w:color="auto"/>
            <w:left w:val="none" w:sz="0" w:space="0" w:color="auto"/>
            <w:bottom w:val="none" w:sz="0" w:space="0" w:color="auto"/>
            <w:right w:val="none" w:sz="0" w:space="0" w:color="auto"/>
          </w:divBdr>
        </w:div>
      </w:divsChild>
    </w:div>
    <w:div w:id="224074618">
      <w:bodyDiv w:val="1"/>
      <w:marLeft w:val="0"/>
      <w:marRight w:val="0"/>
      <w:marTop w:val="0"/>
      <w:marBottom w:val="0"/>
      <w:divBdr>
        <w:top w:val="none" w:sz="0" w:space="0" w:color="auto"/>
        <w:left w:val="none" w:sz="0" w:space="0" w:color="auto"/>
        <w:bottom w:val="none" w:sz="0" w:space="0" w:color="auto"/>
        <w:right w:val="none" w:sz="0" w:space="0" w:color="auto"/>
      </w:divBdr>
    </w:div>
    <w:div w:id="228421250">
      <w:bodyDiv w:val="1"/>
      <w:marLeft w:val="0"/>
      <w:marRight w:val="0"/>
      <w:marTop w:val="0"/>
      <w:marBottom w:val="0"/>
      <w:divBdr>
        <w:top w:val="none" w:sz="0" w:space="0" w:color="auto"/>
        <w:left w:val="none" w:sz="0" w:space="0" w:color="auto"/>
        <w:bottom w:val="none" w:sz="0" w:space="0" w:color="auto"/>
        <w:right w:val="none" w:sz="0" w:space="0" w:color="auto"/>
      </w:divBdr>
    </w:div>
    <w:div w:id="230773272">
      <w:bodyDiv w:val="1"/>
      <w:marLeft w:val="0"/>
      <w:marRight w:val="0"/>
      <w:marTop w:val="0"/>
      <w:marBottom w:val="0"/>
      <w:divBdr>
        <w:top w:val="none" w:sz="0" w:space="0" w:color="auto"/>
        <w:left w:val="none" w:sz="0" w:space="0" w:color="auto"/>
        <w:bottom w:val="none" w:sz="0" w:space="0" w:color="auto"/>
        <w:right w:val="none" w:sz="0" w:space="0" w:color="auto"/>
      </w:divBdr>
    </w:div>
    <w:div w:id="279923437">
      <w:bodyDiv w:val="1"/>
      <w:marLeft w:val="0"/>
      <w:marRight w:val="0"/>
      <w:marTop w:val="0"/>
      <w:marBottom w:val="0"/>
      <w:divBdr>
        <w:top w:val="none" w:sz="0" w:space="0" w:color="auto"/>
        <w:left w:val="none" w:sz="0" w:space="0" w:color="auto"/>
        <w:bottom w:val="none" w:sz="0" w:space="0" w:color="auto"/>
        <w:right w:val="none" w:sz="0" w:space="0" w:color="auto"/>
      </w:divBdr>
      <w:divsChild>
        <w:div w:id="2125268632">
          <w:marLeft w:val="0"/>
          <w:marRight w:val="0"/>
          <w:marTop w:val="0"/>
          <w:marBottom w:val="0"/>
          <w:divBdr>
            <w:top w:val="none" w:sz="0" w:space="0" w:color="auto"/>
            <w:left w:val="single" w:sz="12" w:space="4" w:color="0000FF"/>
            <w:bottom w:val="none" w:sz="0" w:space="0" w:color="auto"/>
            <w:right w:val="none" w:sz="0" w:space="0" w:color="auto"/>
          </w:divBdr>
        </w:div>
      </w:divsChild>
    </w:div>
    <w:div w:id="358094957">
      <w:bodyDiv w:val="1"/>
      <w:marLeft w:val="0"/>
      <w:marRight w:val="0"/>
      <w:marTop w:val="0"/>
      <w:marBottom w:val="0"/>
      <w:divBdr>
        <w:top w:val="none" w:sz="0" w:space="0" w:color="auto"/>
        <w:left w:val="none" w:sz="0" w:space="0" w:color="auto"/>
        <w:bottom w:val="none" w:sz="0" w:space="0" w:color="auto"/>
        <w:right w:val="none" w:sz="0" w:space="0" w:color="auto"/>
      </w:divBdr>
      <w:divsChild>
        <w:div w:id="210954074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391078789">
      <w:bodyDiv w:val="1"/>
      <w:marLeft w:val="0"/>
      <w:marRight w:val="0"/>
      <w:marTop w:val="0"/>
      <w:marBottom w:val="0"/>
      <w:divBdr>
        <w:top w:val="none" w:sz="0" w:space="0" w:color="auto"/>
        <w:left w:val="none" w:sz="0" w:space="0" w:color="auto"/>
        <w:bottom w:val="none" w:sz="0" w:space="0" w:color="auto"/>
        <w:right w:val="none" w:sz="0" w:space="0" w:color="auto"/>
      </w:divBdr>
      <w:divsChild>
        <w:div w:id="961109549">
          <w:marLeft w:val="0"/>
          <w:marRight w:val="0"/>
          <w:marTop w:val="0"/>
          <w:marBottom w:val="0"/>
          <w:divBdr>
            <w:top w:val="none" w:sz="0" w:space="0" w:color="auto"/>
            <w:left w:val="none" w:sz="0" w:space="0" w:color="auto"/>
            <w:bottom w:val="none" w:sz="0" w:space="0" w:color="auto"/>
            <w:right w:val="none" w:sz="0" w:space="0" w:color="auto"/>
          </w:divBdr>
        </w:div>
      </w:divsChild>
    </w:div>
    <w:div w:id="408573829">
      <w:bodyDiv w:val="1"/>
      <w:marLeft w:val="0"/>
      <w:marRight w:val="0"/>
      <w:marTop w:val="0"/>
      <w:marBottom w:val="0"/>
      <w:divBdr>
        <w:top w:val="none" w:sz="0" w:space="0" w:color="auto"/>
        <w:left w:val="none" w:sz="0" w:space="0" w:color="auto"/>
        <w:bottom w:val="none" w:sz="0" w:space="0" w:color="auto"/>
        <w:right w:val="none" w:sz="0" w:space="0" w:color="auto"/>
      </w:divBdr>
    </w:div>
    <w:div w:id="417676091">
      <w:bodyDiv w:val="1"/>
      <w:marLeft w:val="0"/>
      <w:marRight w:val="0"/>
      <w:marTop w:val="0"/>
      <w:marBottom w:val="0"/>
      <w:divBdr>
        <w:top w:val="none" w:sz="0" w:space="0" w:color="auto"/>
        <w:left w:val="none" w:sz="0" w:space="0" w:color="auto"/>
        <w:bottom w:val="none" w:sz="0" w:space="0" w:color="auto"/>
        <w:right w:val="none" w:sz="0" w:space="0" w:color="auto"/>
      </w:divBdr>
    </w:div>
    <w:div w:id="435641902">
      <w:bodyDiv w:val="1"/>
      <w:marLeft w:val="0"/>
      <w:marRight w:val="0"/>
      <w:marTop w:val="0"/>
      <w:marBottom w:val="0"/>
      <w:divBdr>
        <w:top w:val="none" w:sz="0" w:space="0" w:color="auto"/>
        <w:left w:val="none" w:sz="0" w:space="0" w:color="auto"/>
        <w:bottom w:val="none" w:sz="0" w:space="0" w:color="auto"/>
        <w:right w:val="none" w:sz="0" w:space="0" w:color="auto"/>
      </w:divBdr>
    </w:div>
    <w:div w:id="496654655">
      <w:bodyDiv w:val="1"/>
      <w:marLeft w:val="0"/>
      <w:marRight w:val="0"/>
      <w:marTop w:val="0"/>
      <w:marBottom w:val="0"/>
      <w:divBdr>
        <w:top w:val="none" w:sz="0" w:space="0" w:color="auto"/>
        <w:left w:val="none" w:sz="0" w:space="0" w:color="auto"/>
        <w:bottom w:val="none" w:sz="0" w:space="0" w:color="auto"/>
        <w:right w:val="none" w:sz="0" w:space="0" w:color="auto"/>
      </w:divBdr>
      <w:divsChild>
        <w:div w:id="1570266609">
          <w:marLeft w:val="0"/>
          <w:marRight w:val="0"/>
          <w:marTop w:val="0"/>
          <w:marBottom w:val="0"/>
          <w:divBdr>
            <w:top w:val="none" w:sz="0" w:space="0" w:color="auto"/>
            <w:left w:val="single" w:sz="12" w:space="4" w:color="0000FF"/>
            <w:bottom w:val="none" w:sz="0" w:space="0" w:color="auto"/>
            <w:right w:val="none" w:sz="0" w:space="0" w:color="auto"/>
          </w:divBdr>
        </w:div>
      </w:divsChild>
    </w:div>
    <w:div w:id="517473289">
      <w:bodyDiv w:val="1"/>
      <w:marLeft w:val="0"/>
      <w:marRight w:val="0"/>
      <w:marTop w:val="0"/>
      <w:marBottom w:val="0"/>
      <w:divBdr>
        <w:top w:val="none" w:sz="0" w:space="0" w:color="auto"/>
        <w:left w:val="none" w:sz="0" w:space="0" w:color="auto"/>
        <w:bottom w:val="none" w:sz="0" w:space="0" w:color="auto"/>
        <w:right w:val="none" w:sz="0" w:space="0" w:color="auto"/>
      </w:divBdr>
    </w:div>
    <w:div w:id="616563731">
      <w:bodyDiv w:val="1"/>
      <w:marLeft w:val="0"/>
      <w:marRight w:val="0"/>
      <w:marTop w:val="0"/>
      <w:marBottom w:val="0"/>
      <w:divBdr>
        <w:top w:val="none" w:sz="0" w:space="0" w:color="auto"/>
        <w:left w:val="none" w:sz="0" w:space="0" w:color="auto"/>
        <w:bottom w:val="none" w:sz="0" w:space="0" w:color="auto"/>
        <w:right w:val="none" w:sz="0" w:space="0" w:color="auto"/>
      </w:divBdr>
    </w:div>
    <w:div w:id="720980443">
      <w:bodyDiv w:val="1"/>
      <w:marLeft w:val="0"/>
      <w:marRight w:val="0"/>
      <w:marTop w:val="0"/>
      <w:marBottom w:val="0"/>
      <w:divBdr>
        <w:top w:val="none" w:sz="0" w:space="0" w:color="auto"/>
        <w:left w:val="none" w:sz="0" w:space="0" w:color="auto"/>
        <w:bottom w:val="none" w:sz="0" w:space="0" w:color="auto"/>
        <w:right w:val="none" w:sz="0" w:space="0" w:color="auto"/>
      </w:divBdr>
    </w:div>
    <w:div w:id="746922421">
      <w:bodyDiv w:val="1"/>
      <w:marLeft w:val="0"/>
      <w:marRight w:val="0"/>
      <w:marTop w:val="0"/>
      <w:marBottom w:val="0"/>
      <w:divBdr>
        <w:top w:val="none" w:sz="0" w:space="0" w:color="auto"/>
        <w:left w:val="none" w:sz="0" w:space="0" w:color="auto"/>
        <w:bottom w:val="none" w:sz="0" w:space="0" w:color="auto"/>
        <w:right w:val="none" w:sz="0" w:space="0" w:color="auto"/>
      </w:divBdr>
    </w:div>
    <w:div w:id="751393400">
      <w:bodyDiv w:val="1"/>
      <w:marLeft w:val="0"/>
      <w:marRight w:val="0"/>
      <w:marTop w:val="0"/>
      <w:marBottom w:val="0"/>
      <w:divBdr>
        <w:top w:val="none" w:sz="0" w:space="0" w:color="auto"/>
        <w:left w:val="none" w:sz="0" w:space="0" w:color="auto"/>
        <w:bottom w:val="none" w:sz="0" w:space="0" w:color="auto"/>
        <w:right w:val="none" w:sz="0" w:space="0" w:color="auto"/>
      </w:divBdr>
    </w:div>
    <w:div w:id="761490917">
      <w:bodyDiv w:val="1"/>
      <w:marLeft w:val="0"/>
      <w:marRight w:val="0"/>
      <w:marTop w:val="0"/>
      <w:marBottom w:val="0"/>
      <w:divBdr>
        <w:top w:val="none" w:sz="0" w:space="0" w:color="auto"/>
        <w:left w:val="none" w:sz="0" w:space="0" w:color="auto"/>
        <w:bottom w:val="none" w:sz="0" w:space="0" w:color="auto"/>
        <w:right w:val="none" w:sz="0" w:space="0" w:color="auto"/>
      </w:divBdr>
    </w:div>
    <w:div w:id="761685883">
      <w:bodyDiv w:val="1"/>
      <w:marLeft w:val="0"/>
      <w:marRight w:val="0"/>
      <w:marTop w:val="0"/>
      <w:marBottom w:val="0"/>
      <w:divBdr>
        <w:top w:val="none" w:sz="0" w:space="0" w:color="auto"/>
        <w:left w:val="none" w:sz="0" w:space="0" w:color="auto"/>
        <w:bottom w:val="none" w:sz="0" w:space="0" w:color="auto"/>
        <w:right w:val="none" w:sz="0" w:space="0" w:color="auto"/>
      </w:divBdr>
    </w:div>
    <w:div w:id="770392714">
      <w:bodyDiv w:val="1"/>
      <w:marLeft w:val="0"/>
      <w:marRight w:val="0"/>
      <w:marTop w:val="0"/>
      <w:marBottom w:val="0"/>
      <w:divBdr>
        <w:top w:val="none" w:sz="0" w:space="0" w:color="auto"/>
        <w:left w:val="none" w:sz="0" w:space="0" w:color="auto"/>
        <w:bottom w:val="none" w:sz="0" w:space="0" w:color="auto"/>
        <w:right w:val="none" w:sz="0" w:space="0" w:color="auto"/>
      </w:divBdr>
      <w:divsChild>
        <w:div w:id="2140761951">
          <w:marLeft w:val="0"/>
          <w:marRight w:val="0"/>
          <w:marTop w:val="0"/>
          <w:marBottom w:val="0"/>
          <w:divBdr>
            <w:top w:val="none" w:sz="0" w:space="0" w:color="auto"/>
            <w:left w:val="none" w:sz="0" w:space="0" w:color="auto"/>
            <w:bottom w:val="none" w:sz="0" w:space="0" w:color="auto"/>
            <w:right w:val="none" w:sz="0" w:space="0" w:color="auto"/>
          </w:divBdr>
          <w:divsChild>
            <w:div w:id="202986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417756">
      <w:bodyDiv w:val="1"/>
      <w:marLeft w:val="0"/>
      <w:marRight w:val="0"/>
      <w:marTop w:val="0"/>
      <w:marBottom w:val="0"/>
      <w:divBdr>
        <w:top w:val="none" w:sz="0" w:space="0" w:color="auto"/>
        <w:left w:val="none" w:sz="0" w:space="0" w:color="auto"/>
        <w:bottom w:val="none" w:sz="0" w:space="0" w:color="auto"/>
        <w:right w:val="none" w:sz="0" w:space="0" w:color="auto"/>
      </w:divBdr>
      <w:divsChild>
        <w:div w:id="813528394">
          <w:marLeft w:val="0"/>
          <w:marRight w:val="0"/>
          <w:marTop w:val="0"/>
          <w:marBottom w:val="0"/>
          <w:divBdr>
            <w:top w:val="none" w:sz="0" w:space="0" w:color="auto"/>
            <w:left w:val="none" w:sz="0" w:space="0" w:color="auto"/>
            <w:bottom w:val="none" w:sz="0" w:space="0" w:color="auto"/>
            <w:right w:val="none" w:sz="0" w:space="0" w:color="auto"/>
          </w:divBdr>
          <w:divsChild>
            <w:div w:id="80756731">
              <w:marLeft w:val="0"/>
              <w:marRight w:val="0"/>
              <w:marTop w:val="0"/>
              <w:marBottom w:val="0"/>
              <w:divBdr>
                <w:top w:val="none" w:sz="0" w:space="0" w:color="auto"/>
                <w:left w:val="none" w:sz="0" w:space="0" w:color="auto"/>
                <w:bottom w:val="none" w:sz="0" w:space="0" w:color="auto"/>
                <w:right w:val="none" w:sz="0" w:space="0" w:color="auto"/>
              </w:divBdr>
            </w:div>
            <w:div w:id="44199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14828">
      <w:bodyDiv w:val="1"/>
      <w:marLeft w:val="0"/>
      <w:marRight w:val="0"/>
      <w:marTop w:val="0"/>
      <w:marBottom w:val="0"/>
      <w:divBdr>
        <w:top w:val="none" w:sz="0" w:space="0" w:color="auto"/>
        <w:left w:val="none" w:sz="0" w:space="0" w:color="auto"/>
        <w:bottom w:val="none" w:sz="0" w:space="0" w:color="auto"/>
        <w:right w:val="none" w:sz="0" w:space="0" w:color="auto"/>
      </w:divBdr>
      <w:divsChild>
        <w:div w:id="496926627">
          <w:marLeft w:val="0"/>
          <w:marRight w:val="0"/>
          <w:marTop w:val="0"/>
          <w:marBottom w:val="0"/>
          <w:divBdr>
            <w:top w:val="none" w:sz="0" w:space="0" w:color="auto"/>
            <w:left w:val="none" w:sz="0" w:space="0" w:color="auto"/>
            <w:bottom w:val="none" w:sz="0" w:space="0" w:color="auto"/>
            <w:right w:val="none" w:sz="0" w:space="0" w:color="auto"/>
          </w:divBdr>
          <w:divsChild>
            <w:div w:id="1621569577">
              <w:marLeft w:val="0"/>
              <w:marRight w:val="0"/>
              <w:marTop w:val="0"/>
              <w:marBottom w:val="0"/>
              <w:divBdr>
                <w:top w:val="none" w:sz="0" w:space="0" w:color="auto"/>
                <w:left w:val="none" w:sz="0" w:space="0" w:color="auto"/>
                <w:bottom w:val="none" w:sz="0" w:space="0" w:color="auto"/>
                <w:right w:val="none" w:sz="0" w:space="0" w:color="auto"/>
              </w:divBdr>
            </w:div>
            <w:div w:id="1842352462">
              <w:marLeft w:val="0"/>
              <w:marRight w:val="0"/>
              <w:marTop w:val="0"/>
              <w:marBottom w:val="0"/>
              <w:divBdr>
                <w:top w:val="none" w:sz="0" w:space="0" w:color="auto"/>
                <w:left w:val="none" w:sz="0" w:space="0" w:color="auto"/>
                <w:bottom w:val="none" w:sz="0" w:space="0" w:color="auto"/>
                <w:right w:val="none" w:sz="0" w:space="0" w:color="auto"/>
              </w:divBdr>
            </w:div>
            <w:div w:id="199132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040576">
      <w:bodyDiv w:val="1"/>
      <w:marLeft w:val="0"/>
      <w:marRight w:val="0"/>
      <w:marTop w:val="0"/>
      <w:marBottom w:val="0"/>
      <w:divBdr>
        <w:top w:val="none" w:sz="0" w:space="0" w:color="auto"/>
        <w:left w:val="none" w:sz="0" w:space="0" w:color="auto"/>
        <w:bottom w:val="none" w:sz="0" w:space="0" w:color="auto"/>
        <w:right w:val="none" w:sz="0" w:space="0" w:color="auto"/>
      </w:divBdr>
    </w:div>
    <w:div w:id="913248150">
      <w:bodyDiv w:val="1"/>
      <w:marLeft w:val="0"/>
      <w:marRight w:val="0"/>
      <w:marTop w:val="0"/>
      <w:marBottom w:val="0"/>
      <w:divBdr>
        <w:top w:val="none" w:sz="0" w:space="0" w:color="auto"/>
        <w:left w:val="none" w:sz="0" w:space="0" w:color="auto"/>
        <w:bottom w:val="none" w:sz="0" w:space="0" w:color="auto"/>
        <w:right w:val="none" w:sz="0" w:space="0" w:color="auto"/>
      </w:divBdr>
    </w:div>
    <w:div w:id="940381358">
      <w:bodyDiv w:val="1"/>
      <w:marLeft w:val="0"/>
      <w:marRight w:val="0"/>
      <w:marTop w:val="0"/>
      <w:marBottom w:val="0"/>
      <w:divBdr>
        <w:top w:val="none" w:sz="0" w:space="0" w:color="auto"/>
        <w:left w:val="none" w:sz="0" w:space="0" w:color="auto"/>
        <w:bottom w:val="none" w:sz="0" w:space="0" w:color="auto"/>
        <w:right w:val="none" w:sz="0" w:space="0" w:color="auto"/>
      </w:divBdr>
      <w:divsChild>
        <w:div w:id="1497722445">
          <w:marLeft w:val="0"/>
          <w:marRight w:val="0"/>
          <w:marTop w:val="0"/>
          <w:marBottom w:val="0"/>
          <w:divBdr>
            <w:top w:val="none" w:sz="0" w:space="0" w:color="auto"/>
            <w:left w:val="none" w:sz="0" w:space="0" w:color="auto"/>
            <w:bottom w:val="none" w:sz="0" w:space="0" w:color="auto"/>
            <w:right w:val="none" w:sz="0" w:space="0" w:color="auto"/>
          </w:divBdr>
        </w:div>
      </w:divsChild>
    </w:div>
    <w:div w:id="1065251643">
      <w:bodyDiv w:val="1"/>
      <w:marLeft w:val="0"/>
      <w:marRight w:val="0"/>
      <w:marTop w:val="0"/>
      <w:marBottom w:val="0"/>
      <w:divBdr>
        <w:top w:val="none" w:sz="0" w:space="0" w:color="auto"/>
        <w:left w:val="none" w:sz="0" w:space="0" w:color="auto"/>
        <w:bottom w:val="none" w:sz="0" w:space="0" w:color="auto"/>
        <w:right w:val="none" w:sz="0" w:space="0" w:color="auto"/>
      </w:divBdr>
      <w:divsChild>
        <w:div w:id="1904633281">
          <w:marLeft w:val="0"/>
          <w:marRight w:val="0"/>
          <w:marTop w:val="0"/>
          <w:marBottom w:val="0"/>
          <w:divBdr>
            <w:top w:val="none" w:sz="0" w:space="0" w:color="auto"/>
            <w:left w:val="single" w:sz="12" w:space="4" w:color="0000FF"/>
            <w:bottom w:val="none" w:sz="0" w:space="0" w:color="auto"/>
            <w:right w:val="none" w:sz="0" w:space="0" w:color="auto"/>
          </w:divBdr>
        </w:div>
      </w:divsChild>
    </w:div>
    <w:div w:id="1152135996">
      <w:bodyDiv w:val="1"/>
      <w:marLeft w:val="0"/>
      <w:marRight w:val="0"/>
      <w:marTop w:val="0"/>
      <w:marBottom w:val="0"/>
      <w:divBdr>
        <w:top w:val="none" w:sz="0" w:space="0" w:color="auto"/>
        <w:left w:val="none" w:sz="0" w:space="0" w:color="auto"/>
        <w:bottom w:val="none" w:sz="0" w:space="0" w:color="auto"/>
        <w:right w:val="none" w:sz="0" w:space="0" w:color="auto"/>
      </w:divBdr>
      <w:divsChild>
        <w:div w:id="518010152">
          <w:marLeft w:val="0"/>
          <w:marRight w:val="0"/>
          <w:marTop w:val="0"/>
          <w:marBottom w:val="0"/>
          <w:divBdr>
            <w:top w:val="none" w:sz="0" w:space="0" w:color="auto"/>
            <w:left w:val="none" w:sz="0" w:space="0" w:color="auto"/>
            <w:bottom w:val="none" w:sz="0" w:space="0" w:color="auto"/>
            <w:right w:val="none" w:sz="0" w:space="0" w:color="auto"/>
          </w:divBdr>
          <w:divsChild>
            <w:div w:id="113301564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96909787">
      <w:bodyDiv w:val="1"/>
      <w:marLeft w:val="0"/>
      <w:marRight w:val="0"/>
      <w:marTop w:val="0"/>
      <w:marBottom w:val="0"/>
      <w:divBdr>
        <w:top w:val="none" w:sz="0" w:space="0" w:color="auto"/>
        <w:left w:val="none" w:sz="0" w:space="0" w:color="auto"/>
        <w:bottom w:val="none" w:sz="0" w:space="0" w:color="auto"/>
        <w:right w:val="none" w:sz="0" w:space="0" w:color="auto"/>
      </w:divBdr>
      <w:divsChild>
        <w:div w:id="499127323">
          <w:marLeft w:val="0"/>
          <w:marRight w:val="0"/>
          <w:marTop w:val="0"/>
          <w:marBottom w:val="0"/>
          <w:divBdr>
            <w:top w:val="none" w:sz="0" w:space="0" w:color="auto"/>
            <w:left w:val="none" w:sz="0" w:space="0" w:color="auto"/>
            <w:bottom w:val="none" w:sz="0" w:space="0" w:color="auto"/>
            <w:right w:val="none" w:sz="0" w:space="0" w:color="auto"/>
          </w:divBdr>
        </w:div>
      </w:divsChild>
    </w:div>
    <w:div w:id="1311640428">
      <w:bodyDiv w:val="1"/>
      <w:marLeft w:val="0"/>
      <w:marRight w:val="0"/>
      <w:marTop w:val="0"/>
      <w:marBottom w:val="0"/>
      <w:divBdr>
        <w:top w:val="none" w:sz="0" w:space="0" w:color="auto"/>
        <w:left w:val="none" w:sz="0" w:space="0" w:color="auto"/>
        <w:bottom w:val="none" w:sz="0" w:space="0" w:color="auto"/>
        <w:right w:val="none" w:sz="0" w:space="0" w:color="auto"/>
      </w:divBdr>
    </w:div>
    <w:div w:id="1343782005">
      <w:bodyDiv w:val="1"/>
      <w:marLeft w:val="0"/>
      <w:marRight w:val="0"/>
      <w:marTop w:val="0"/>
      <w:marBottom w:val="0"/>
      <w:divBdr>
        <w:top w:val="none" w:sz="0" w:space="0" w:color="auto"/>
        <w:left w:val="none" w:sz="0" w:space="0" w:color="auto"/>
        <w:bottom w:val="none" w:sz="0" w:space="0" w:color="auto"/>
        <w:right w:val="none" w:sz="0" w:space="0" w:color="auto"/>
      </w:divBdr>
    </w:div>
    <w:div w:id="1349596411">
      <w:bodyDiv w:val="1"/>
      <w:marLeft w:val="0"/>
      <w:marRight w:val="0"/>
      <w:marTop w:val="0"/>
      <w:marBottom w:val="0"/>
      <w:divBdr>
        <w:top w:val="none" w:sz="0" w:space="0" w:color="auto"/>
        <w:left w:val="none" w:sz="0" w:space="0" w:color="auto"/>
        <w:bottom w:val="none" w:sz="0" w:space="0" w:color="auto"/>
        <w:right w:val="none" w:sz="0" w:space="0" w:color="auto"/>
      </w:divBdr>
      <w:divsChild>
        <w:div w:id="938560873">
          <w:marLeft w:val="0"/>
          <w:marRight w:val="0"/>
          <w:marTop w:val="0"/>
          <w:marBottom w:val="0"/>
          <w:divBdr>
            <w:top w:val="none" w:sz="0" w:space="0" w:color="auto"/>
            <w:left w:val="none" w:sz="0" w:space="0" w:color="auto"/>
            <w:bottom w:val="none" w:sz="0" w:space="0" w:color="auto"/>
            <w:right w:val="none" w:sz="0" w:space="0" w:color="auto"/>
          </w:divBdr>
        </w:div>
      </w:divsChild>
    </w:div>
    <w:div w:id="1407802091">
      <w:bodyDiv w:val="1"/>
      <w:marLeft w:val="0"/>
      <w:marRight w:val="0"/>
      <w:marTop w:val="0"/>
      <w:marBottom w:val="0"/>
      <w:divBdr>
        <w:top w:val="none" w:sz="0" w:space="0" w:color="auto"/>
        <w:left w:val="none" w:sz="0" w:space="0" w:color="auto"/>
        <w:bottom w:val="none" w:sz="0" w:space="0" w:color="auto"/>
        <w:right w:val="none" w:sz="0" w:space="0" w:color="auto"/>
      </w:divBdr>
    </w:div>
    <w:div w:id="1475754240">
      <w:bodyDiv w:val="1"/>
      <w:marLeft w:val="0"/>
      <w:marRight w:val="0"/>
      <w:marTop w:val="0"/>
      <w:marBottom w:val="0"/>
      <w:divBdr>
        <w:top w:val="none" w:sz="0" w:space="0" w:color="auto"/>
        <w:left w:val="none" w:sz="0" w:space="0" w:color="auto"/>
        <w:bottom w:val="none" w:sz="0" w:space="0" w:color="auto"/>
        <w:right w:val="none" w:sz="0" w:space="0" w:color="auto"/>
      </w:divBdr>
    </w:div>
    <w:div w:id="1517965303">
      <w:bodyDiv w:val="1"/>
      <w:marLeft w:val="0"/>
      <w:marRight w:val="0"/>
      <w:marTop w:val="0"/>
      <w:marBottom w:val="0"/>
      <w:divBdr>
        <w:top w:val="none" w:sz="0" w:space="0" w:color="auto"/>
        <w:left w:val="none" w:sz="0" w:space="0" w:color="auto"/>
        <w:bottom w:val="none" w:sz="0" w:space="0" w:color="auto"/>
        <w:right w:val="none" w:sz="0" w:space="0" w:color="auto"/>
      </w:divBdr>
    </w:div>
    <w:div w:id="1522358318">
      <w:bodyDiv w:val="1"/>
      <w:marLeft w:val="0"/>
      <w:marRight w:val="0"/>
      <w:marTop w:val="0"/>
      <w:marBottom w:val="0"/>
      <w:divBdr>
        <w:top w:val="none" w:sz="0" w:space="0" w:color="auto"/>
        <w:left w:val="none" w:sz="0" w:space="0" w:color="auto"/>
        <w:bottom w:val="none" w:sz="0" w:space="0" w:color="auto"/>
        <w:right w:val="none" w:sz="0" w:space="0" w:color="auto"/>
      </w:divBdr>
      <w:divsChild>
        <w:div w:id="989333714">
          <w:marLeft w:val="0"/>
          <w:marRight w:val="0"/>
          <w:marTop w:val="0"/>
          <w:marBottom w:val="0"/>
          <w:divBdr>
            <w:top w:val="none" w:sz="0" w:space="0" w:color="auto"/>
            <w:left w:val="none" w:sz="0" w:space="0" w:color="auto"/>
            <w:bottom w:val="none" w:sz="0" w:space="0" w:color="auto"/>
            <w:right w:val="none" w:sz="0" w:space="0" w:color="auto"/>
          </w:divBdr>
          <w:divsChild>
            <w:div w:id="380979962">
              <w:marLeft w:val="0"/>
              <w:marRight w:val="0"/>
              <w:marTop w:val="0"/>
              <w:marBottom w:val="0"/>
              <w:divBdr>
                <w:top w:val="none" w:sz="0" w:space="0" w:color="auto"/>
                <w:left w:val="none" w:sz="0" w:space="0" w:color="auto"/>
                <w:bottom w:val="none" w:sz="0" w:space="0" w:color="auto"/>
                <w:right w:val="none" w:sz="0" w:space="0" w:color="auto"/>
              </w:divBdr>
            </w:div>
            <w:div w:id="1803571257">
              <w:marLeft w:val="0"/>
              <w:marRight w:val="0"/>
              <w:marTop w:val="0"/>
              <w:marBottom w:val="0"/>
              <w:divBdr>
                <w:top w:val="none" w:sz="0" w:space="0" w:color="auto"/>
                <w:left w:val="none" w:sz="0" w:space="0" w:color="auto"/>
                <w:bottom w:val="none" w:sz="0" w:space="0" w:color="auto"/>
                <w:right w:val="none" w:sz="0" w:space="0" w:color="auto"/>
              </w:divBdr>
            </w:div>
            <w:div w:id="208236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067927">
      <w:bodyDiv w:val="1"/>
      <w:marLeft w:val="0"/>
      <w:marRight w:val="0"/>
      <w:marTop w:val="0"/>
      <w:marBottom w:val="0"/>
      <w:divBdr>
        <w:top w:val="none" w:sz="0" w:space="0" w:color="auto"/>
        <w:left w:val="none" w:sz="0" w:space="0" w:color="auto"/>
        <w:bottom w:val="none" w:sz="0" w:space="0" w:color="auto"/>
        <w:right w:val="none" w:sz="0" w:space="0" w:color="auto"/>
      </w:divBdr>
    </w:div>
    <w:div w:id="1561601402">
      <w:bodyDiv w:val="1"/>
      <w:marLeft w:val="0"/>
      <w:marRight w:val="0"/>
      <w:marTop w:val="0"/>
      <w:marBottom w:val="0"/>
      <w:divBdr>
        <w:top w:val="none" w:sz="0" w:space="0" w:color="auto"/>
        <w:left w:val="none" w:sz="0" w:space="0" w:color="auto"/>
        <w:bottom w:val="none" w:sz="0" w:space="0" w:color="auto"/>
        <w:right w:val="none" w:sz="0" w:space="0" w:color="auto"/>
      </w:divBdr>
    </w:div>
    <w:div w:id="1571772176">
      <w:bodyDiv w:val="1"/>
      <w:marLeft w:val="0"/>
      <w:marRight w:val="0"/>
      <w:marTop w:val="0"/>
      <w:marBottom w:val="0"/>
      <w:divBdr>
        <w:top w:val="none" w:sz="0" w:space="0" w:color="auto"/>
        <w:left w:val="none" w:sz="0" w:space="0" w:color="auto"/>
        <w:bottom w:val="none" w:sz="0" w:space="0" w:color="auto"/>
        <w:right w:val="none" w:sz="0" w:space="0" w:color="auto"/>
      </w:divBdr>
    </w:div>
    <w:div w:id="1589389260">
      <w:bodyDiv w:val="1"/>
      <w:marLeft w:val="0"/>
      <w:marRight w:val="0"/>
      <w:marTop w:val="0"/>
      <w:marBottom w:val="0"/>
      <w:divBdr>
        <w:top w:val="none" w:sz="0" w:space="0" w:color="auto"/>
        <w:left w:val="none" w:sz="0" w:space="0" w:color="auto"/>
        <w:bottom w:val="none" w:sz="0" w:space="0" w:color="auto"/>
        <w:right w:val="none" w:sz="0" w:space="0" w:color="auto"/>
      </w:divBdr>
      <w:divsChild>
        <w:div w:id="1464499368">
          <w:marLeft w:val="0"/>
          <w:marRight w:val="0"/>
          <w:marTop w:val="0"/>
          <w:marBottom w:val="0"/>
          <w:divBdr>
            <w:top w:val="none" w:sz="0" w:space="0" w:color="auto"/>
            <w:left w:val="none" w:sz="0" w:space="0" w:color="auto"/>
            <w:bottom w:val="none" w:sz="0" w:space="0" w:color="auto"/>
            <w:right w:val="none" w:sz="0" w:space="0" w:color="auto"/>
          </w:divBdr>
          <w:divsChild>
            <w:div w:id="29572416">
              <w:marLeft w:val="376"/>
              <w:marRight w:val="0"/>
              <w:marTop w:val="0"/>
              <w:marBottom w:val="0"/>
              <w:divBdr>
                <w:top w:val="none" w:sz="0" w:space="0" w:color="auto"/>
                <w:left w:val="none" w:sz="0" w:space="0" w:color="auto"/>
                <w:bottom w:val="none" w:sz="0" w:space="0" w:color="auto"/>
                <w:right w:val="none" w:sz="0" w:space="0" w:color="auto"/>
              </w:divBdr>
            </w:div>
          </w:divsChild>
        </w:div>
      </w:divsChild>
    </w:div>
    <w:div w:id="1608347905">
      <w:bodyDiv w:val="1"/>
      <w:marLeft w:val="0"/>
      <w:marRight w:val="0"/>
      <w:marTop w:val="0"/>
      <w:marBottom w:val="0"/>
      <w:divBdr>
        <w:top w:val="none" w:sz="0" w:space="0" w:color="auto"/>
        <w:left w:val="none" w:sz="0" w:space="0" w:color="auto"/>
        <w:bottom w:val="none" w:sz="0" w:space="0" w:color="auto"/>
        <w:right w:val="none" w:sz="0" w:space="0" w:color="auto"/>
      </w:divBdr>
      <w:divsChild>
        <w:div w:id="1969164919">
          <w:marLeft w:val="0"/>
          <w:marRight w:val="0"/>
          <w:marTop w:val="0"/>
          <w:marBottom w:val="0"/>
          <w:divBdr>
            <w:top w:val="none" w:sz="0" w:space="0" w:color="auto"/>
            <w:left w:val="none" w:sz="0" w:space="0" w:color="auto"/>
            <w:bottom w:val="single" w:sz="8" w:space="1" w:color="auto"/>
            <w:right w:val="none" w:sz="0" w:space="0" w:color="auto"/>
          </w:divBdr>
        </w:div>
      </w:divsChild>
    </w:div>
    <w:div w:id="1616056536">
      <w:bodyDiv w:val="1"/>
      <w:marLeft w:val="0"/>
      <w:marRight w:val="0"/>
      <w:marTop w:val="0"/>
      <w:marBottom w:val="0"/>
      <w:divBdr>
        <w:top w:val="none" w:sz="0" w:space="0" w:color="auto"/>
        <w:left w:val="none" w:sz="0" w:space="0" w:color="auto"/>
        <w:bottom w:val="none" w:sz="0" w:space="0" w:color="auto"/>
        <w:right w:val="none" w:sz="0" w:space="0" w:color="auto"/>
      </w:divBdr>
      <w:divsChild>
        <w:div w:id="2069305542">
          <w:marLeft w:val="0"/>
          <w:marRight w:val="0"/>
          <w:marTop w:val="0"/>
          <w:marBottom w:val="0"/>
          <w:divBdr>
            <w:top w:val="none" w:sz="0" w:space="0" w:color="auto"/>
            <w:left w:val="none" w:sz="0" w:space="0" w:color="auto"/>
            <w:bottom w:val="none" w:sz="0" w:space="0" w:color="auto"/>
            <w:right w:val="none" w:sz="0" w:space="0" w:color="auto"/>
          </w:divBdr>
          <w:divsChild>
            <w:div w:id="1617105891">
              <w:marLeft w:val="376"/>
              <w:marRight w:val="0"/>
              <w:marTop w:val="0"/>
              <w:marBottom w:val="0"/>
              <w:divBdr>
                <w:top w:val="none" w:sz="0" w:space="0" w:color="auto"/>
                <w:left w:val="none" w:sz="0" w:space="0" w:color="auto"/>
                <w:bottom w:val="none" w:sz="0" w:space="0" w:color="auto"/>
                <w:right w:val="none" w:sz="0" w:space="0" w:color="auto"/>
              </w:divBdr>
            </w:div>
          </w:divsChild>
        </w:div>
      </w:divsChild>
    </w:div>
    <w:div w:id="1709136521">
      <w:bodyDiv w:val="1"/>
      <w:marLeft w:val="0"/>
      <w:marRight w:val="0"/>
      <w:marTop w:val="0"/>
      <w:marBottom w:val="0"/>
      <w:divBdr>
        <w:top w:val="none" w:sz="0" w:space="0" w:color="auto"/>
        <w:left w:val="none" w:sz="0" w:space="0" w:color="auto"/>
        <w:bottom w:val="none" w:sz="0" w:space="0" w:color="auto"/>
        <w:right w:val="none" w:sz="0" w:space="0" w:color="auto"/>
      </w:divBdr>
      <w:divsChild>
        <w:div w:id="1378704103">
          <w:marLeft w:val="0"/>
          <w:marRight w:val="0"/>
          <w:marTop w:val="0"/>
          <w:marBottom w:val="0"/>
          <w:divBdr>
            <w:top w:val="none" w:sz="0" w:space="0" w:color="auto"/>
            <w:left w:val="none" w:sz="0" w:space="0" w:color="auto"/>
            <w:bottom w:val="none" w:sz="0" w:space="0" w:color="auto"/>
            <w:right w:val="none" w:sz="0" w:space="0" w:color="auto"/>
          </w:divBdr>
          <w:divsChild>
            <w:div w:id="84691048">
              <w:marLeft w:val="376"/>
              <w:marRight w:val="0"/>
              <w:marTop w:val="0"/>
              <w:marBottom w:val="0"/>
              <w:divBdr>
                <w:top w:val="none" w:sz="0" w:space="0" w:color="auto"/>
                <w:left w:val="none" w:sz="0" w:space="0" w:color="auto"/>
                <w:bottom w:val="none" w:sz="0" w:space="0" w:color="auto"/>
                <w:right w:val="none" w:sz="0" w:space="0" w:color="auto"/>
              </w:divBdr>
            </w:div>
            <w:div w:id="139663107">
              <w:marLeft w:val="376"/>
              <w:marRight w:val="0"/>
              <w:marTop w:val="0"/>
              <w:marBottom w:val="0"/>
              <w:divBdr>
                <w:top w:val="none" w:sz="0" w:space="0" w:color="auto"/>
                <w:left w:val="none" w:sz="0" w:space="0" w:color="auto"/>
                <w:bottom w:val="none" w:sz="0" w:space="0" w:color="auto"/>
                <w:right w:val="none" w:sz="0" w:space="0" w:color="auto"/>
              </w:divBdr>
            </w:div>
            <w:div w:id="223182374">
              <w:marLeft w:val="376"/>
              <w:marRight w:val="0"/>
              <w:marTop w:val="0"/>
              <w:marBottom w:val="0"/>
              <w:divBdr>
                <w:top w:val="none" w:sz="0" w:space="0" w:color="auto"/>
                <w:left w:val="none" w:sz="0" w:space="0" w:color="auto"/>
                <w:bottom w:val="none" w:sz="0" w:space="0" w:color="auto"/>
                <w:right w:val="none" w:sz="0" w:space="0" w:color="auto"/>
              </w:divBdr>
            </w:div>
            <w:div w:id="330451892">
              <w:marLeft w:val="376"/>
              <w:marRight w:val="0"/>
              <w:marTop w:val="0"/>
              <w:marBottom w:val="0"/>
              <w:divBdr>
                <w:top w:val="none" w:sz="0" w:space="0" w:color="auto"/>
                <w:left w:val="none" w:sz="0" w:space="0" w:color="auto"/>
                <w:bottom w:val="none" w:sz="0" w:space="0" w:color="auto"/>
                <w:right w:val="none" w:sz="0" w:space="0" w:color="auto"/>
              </w:divBdr>
            </w:div>
            <w:div w:id="351300556">
              <w:marLeft w:val="376"/>
              <w:marRight w:val="0"/>
              <w:marTop w:val="0"/>
              <w:marBottom w:val="0"/>
              <w:divBdr>
                <w:top w:val="none" w:sz="0" w:space="0" w:color="auto"/>
                <w:left w:val="none" w:sz="0" w:space="0" w:color="auto"/>
                <w:bottom w:val="none" w:sz="0" w:space="0" w:color="auto"/>
                <w:right w:val="none" w:sz="0" w:space="0" w:color="auto"/>
              </w:divBdr>
            </w:div>
            <w:div w:id="1231698504">
              <w:marLeft w:val="376"/>
              <w:marRight w:val="0"/>
              <w:marTop w:val="0"/>
              <w:marBottom w:val="0"/>
              <w:divBdr>
                <w:top w:val="none" w:sz="0" w:space="0" w:color="auto"/>
                <w:left w:val="none" w:sz="0" w:space="0" w:color="auto"/>
                <w:bottom w:val="none" w:sz="0" w:space="0" w:color="auto"/>
                <w:right w:val="none" w:sz="0" w:space="0" w:color="auto"/>
              </w:divBdr>
            </w:div>
            <w:div w:id="1292008364">
              <w:marLeft w:val="376"/>
              <w:marRight w:val="0"/>
              <w:marTop w:val="0"/>
              <w:marBottom w:val="0"/>
              <w:divBdr>
                <w:top w:val="none" w:sz="0" w:space="0" w:color="auto"/>
                <w:left w:val="none" w:sz="0" w:space="0" w:color="auto"/>
                <w:bottom w:val="none" w:sz="0" w:space="0" w:color="auto"/>
                <w:right w:val="none" w:sz="0" w:space="0" w:color="auto"/>
              </w:divBdr>
            </w:div>
            <w:div w:id="1363285649">
              <w:marLeft w:val="376"/>
              <w:marRight w:val="0"/>
              <w:marTop w:val="0"/>
              <w:marBottom w:val="0"/>
              <w:divBdr>
                <w:top w:val="none" w:sz="0" w:space="0" w:color="auto"/>
                <w:left w:val="none" w:sz="0" w:space="0" w:color="auto"/>
                <w:bottom w:val="none" w:sz="0" w:space="0" w:color="auto"/>
                <w:right w:val="none" w:sz="0" w:space="0" w:color="auto"/>
              </w:divBdr>
            </w:div>
            <w:div w:id="1533300361">
              <w:marLeft w:val="376"/>
              <w:marRight w:val="0"/>
              <w:marTop w:val="0"/>
              <w:marBottom w:val="0"/>
              <w:divBdr>
                <w:top w:val="none" w:sz="0" w:space="0" w:color="auto"/>
                <w:left w:val="none" w:sz="0" w:space="0" w:color="auto"/>
                <w:bottom w:val="none" w:sz="0" w:space="0" w:color="auto"/>
                <w:right w:val="none" w:sz="0" w:space="0" w:color="auto"/>
              </w:divBdr>
            </w:div>
          </w:divsChild>
        </w:div>
      </w:divsChild>
    </w:div>
    <w:div w:id="1741976197">
      <w:bodyDiv w:val="1"/>
      <w:marLeft w:val="0"/>
      <w:marRight w:val="0"/>
      <w:marTop w:val="0"/>
      <w:marBottom w:val="0"/>
      <w:divBdr>
        <w:top w:val="none" w:sz="0" w:space="0" w:color="auto"/>
        <w:left w:val="none" w:sz="0" w:space="0" w:color="auto"/>
        <w:bottom w:val="none" w:sz="0" w:space="0" w:color="auto"/>
        <w:right w:val="none" w:sz="0" w:space="0" w:color="auto"/>
      </w:divBdr>
    </w:div>
    <w:div w:id="1756436465">
      <w:bodyDiv w:val="1"/>
      <w:marLeft w:val="0"/>
      <w:marRight w:val="0"/>
      <w:marTop w:val="0"/>
      <w:marBottom w:val="0"/>
      <w:divBdr>
        <w:top w:val="none" w:sz="0" w:space="0" w:color="auto"/>
        <w:left w:val="none" w:sz="0" w:space="0" w:color="auto"/>
        <w:bottom w:val="none" w:sz="0" w:space="0" w:color="auto"/>
        <w:right w:val="none" w:sz="0" w:space="0" w:color="auto"/>
      </w:divBdr>
    </w:div>
    <w:div w:id="1863397142">
      <w:bodyDiv w:val="1"/>
      <w:marLeft w:val="0"/>
      <w:marRight w:val="0"/>
      <w:marTop w:val="0"/>
      <w:marBottom w:val="0"/>
      <w:divBdr>
        <w:top w:val="none" w:sz="0" w:space="0" w:color="auto"/>
        <w:left w:val="none" w:sz="0" w:space="0" w:color="auto"/>
        <w:bottom w:val="none" w:sz="0" w:space="0" w:color="auto"/>
        <w:right w:val="none" w:sz="0" w:space="0" w:color="auto"/>
      </w:divBdr>
    </w:div>
    <w:div w:id="1912039111">
      <w:bodyDiv w:val="1"/>
      <w:marLeft w:val="0"/>
      <w:marRight w:val="0"/>
      <w:marTop w:val="0"/>
      <w:marBottom w:val="0"/>
      <w:divBdr>
        <w:top w:val="none" w:sz="0" w:space="0" w:color="auto"/>
        <w:left w:val="none" w:sz="0" w:space="0" w:color="auto"/>
        <w:bottom w:val="none" w:sz="0" w:space="0" w:color="auto"/>
        <w:right w:val="none" w:sz="0" w:space="0" w:color="auto"/>
      </w:divBdr>
      <w:divsChild>
        <w:div w:id="368143863">
          <w:marLeft w:val="0"/>
          <w:marRight w:val="0"/>
          <w:marTop w:val="0"/>
          <w:marBottom w:val="0"/>
          <w:divBdr>
            <w:top w:val="none" w:sz="0" w:space="0" w:color="auto"/>
            <w:left w:val="none" w:sz="0" w:space="0" w:color="auto"/>
            <w:bottom w:val="none" w:sz="0" w:space="0" w:color="auto"/>
            <w:right w:val="none" w:sz="0" w:space="0" w:color="auto"/>
          </w:divBdr>
        </w:div>
        <w:div w:id="750352699">
          <w:marLeft w:val="0"/>
          <w:marRight w:val="0"/>
          <w:marTop w:val="0"/>
          <w:marBottom w:val="0"/>
          <w:divBdr>
            <w:top w:val="none" w:sz="0" w:space="0" w:color="auto"/>
            <w:left w:val="none" w:sz="0" w:space="0" w:color="auto"/>
            <w:bottom w:val="none" w:sz="0" w:space="0" w:color="auto"/>
            <w:right w:val="none" w:sz="0" w:space="0" w:color="auto"/>
          </w:divBdr>
        </w:div>
        <w:div w:id="766120709">
          <w:marLeft w:val="0"/>
          <w:marRight w:val="0"/>
          <w:marTop w:val="0"/>
          <w:marBottom w:val="0"/>
          <w:divBdr>
            <w:top w:val="none" w:sz="0" w:space="0" w:color="auto"/>
            <w:left w:val="none" w:sz="0" w:space="0" w:color="auto"/>
            <w:bottom w:val="none" w:sz="0" w:space="0" w:color="auto"/>
            <w:right w:val="none" w:sz="0" w:space="0" w:color="auto"/>
          </w:divBdr>
        </w:div>
        <w:div w:id="946960478">
          <w:marLeft w:val="0"/>
          <w:marRight w:val="0"/>
          <w:marTop w:val="0"/>
          <w:marBottom w:val="0"/>
          <w:divBdr>
            <w:top w:val="none" w:sz="0" w:space="0" w:color="auto"/>
            <w:left w:val="none" w:sz="0" w:space="0" w:color="auto"/>
            <w:bottom w:val="none" w:sz="0" w:space="0" w:color="auto"/>
            <w:right w:val="none" w:sz="0" w:space="0" w:color="auto"/>
          </w:divBdr>
        </w:div>
        <w:div w:id="1414620975">
          <w:marLeft w:val="0"/>
          <w:marRight w:val="0"/>
          <w:marTop w:val="0"/>
          <w:marBottom w:val="0"/>
          <w:divBdr>
            <w:top w:val="none" w:sz="0" w:space="0" w:color="auto"/>
            <w:left w:val="none" w:sz="0" w:space="0" w:color="auto"/>
            <w:bottom w:val="none" w:sz="0" w:space="0" w:color="auto"/>
            <w:right w:val="none" w:sz="0" w:space="0" w:color="auto"/>
          </w:divBdr>
        </w:div>
        <w:div w:id="1443302520">
          <w:marLeft w:val="0"/>
          <w:marRight w:val="0"/>
          <w:marTop w:val="0"/>
          <w:marBottom w:val="0"/>
          <w:divBdr>
            <w:top w:val="none" w:sz="0" w:space="0" w:color="auto"/>
            <w:left w:val="none" w:sz="0" w:space="0" w:color="auto"/>
            <w:bottom w:val="none" w:sz="0" w:space="0" w:color="auto"/>
            <w:right w:val="none" w:sz="0" w:space="0" w:color="auto"/>
          </w:divBdr>
        </w:div>
        <w:div w:id="1831553528">
          <w:marLeft w:val="0"/>
          <w:marRight w:val="0"/>
          <w:marTop w:val="0"/>
          <w:marBottom w:val="0"/>
          <w:divBdr>
            <w:top w:val="none" w:sz="0" w:space="0" w:color="auto"/>
            <w:left w:val="none" w:sz="0" w:space="0" w:color="auto"/>
            <w:bottom w:val="none" w:sz="0" w:space="0" w:color="auto"/>
            <w:right w:val="none" w:sz="0" w:space="0" w:color="auto"/>
          </w:divBdr>
        </w:div>
        <w:div w:id="2130314885">
          <w:marLeft w:val="0"/>
          <w:marRight w:val="0"/>
          <w:marTop w:val="0"/>
          <w:marBottom w:val="0"/>
          <w:divBdr>
            <w:top w:val="none" w:sz="0" w:space="0" w:color="auto"/>
            <w:left w:val="none" w:sz="0" w:space="0" w:color="auto"/>
            <w:bottom w:val="none" w:sz="0" w:space="0" w:color="auto"/>
            <w:right w:val="none" w:sz="0" w:space="0" w:color="auto"/>
          </w:divBdr>
        </w:div>
      </w:divsChild>
    </w:div>
    <w:div w:id="1918784794">
      <w:bodyDiv w:val="1"/>
      <w:marLeft w:val="0"/>
      <w:marRight w:val="0"/>
      <w:marTop w:val="0"/>
      <w:marBottom w:val="0"/>
      <w:divBdr>
        <w:top w:val="none" w:sz="0" w:space="0" w:color="auto"/>
        <w:left w:val="none" w:sz="0" w:space="0" w:color="auto"/>
        <w:bottom w:val="none" w:sz="0" w:space="0" w:color="auto"/>
        <w:right w:val="none" w:sz="0" w:space="0" w:color="auto"/>
      </w:divBdr>
    </w:div>
    <w:div w:id="1941906631">
      <w:bodyDiv w:val="1"/>
      <w:marLeft w:val="0"/>
      <w:marRight w:val="0"/>
      <w:marTop w:val="0"/>
      <w:marBottom w:val="0"/>
      <w:divBdr>
        <w:top w:val="none" w:sz="0" w:space="0" w:color="auto"/>
        <w:left w:val="none" w:sz="0" w:space="0" w:color="auto"/>
        <w:bottom w:val="none" w:sz="0" w:space="0" w:color="auto"/>
        <w:right w:val="none" w:sz="0" w:space="0" w:color="auto"/>
      </w:divBdr>
      <w:divsChild>
        <w:div w:id="516425761">
          <w:marLeft w:val="0"/>
          <w:marRight w:val="0"/>
          <w:marTop w:val="0"/>
          <w:marBottom w:val="0"/>
          <w:divBdr>
            <w:top w:val="none" w:sz="0" w:space="0" w:color="auto"/>
            <w:left w:val="none" w:sz="0" w:space="0" w:color="auto"/>
            <w:bottom w:val="none" w:sz="0" w:space="0" w:color="auto"/>
            <w:right w:val="none" w:sz="0" w:space="0" w:color="auto"/>
          </w:divBdr>
          <w:divsChild>
            <w:div w:id="127775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832849">
      <w:bodyDiv w:val="1"/>
      <w:marLeft w:val="0"/>
      <w:marRight w:val="0"/>
      <w:marTop w:val="0"/>
      <w:marBottom w:val="0"/>
      <w:divBdr>
        <w:top w:val="none" w:sz="0" w:space="0" w:color="auto"/>
        <w:left w:val="none" w:sz="0" w:space="0" w:color="auto"/>
        <w:bottom w:val="none" w:sz="0" w:space="0" w:color="auto"/>
        <w:right w:val="none" w:sz="0" w:space="0" w:color="auto"/>
      </w:divBdr>
    </w:div>
    <w:div w:id="1977711069">
      <w:bodyDiv w:val="1"/>
      <w:marLeft w:val="0"/>
      <w:marRight w:val="0"/>
      <w:marTop w:val="0"/>
      <w:marBottom w:val="0"/>
      <w:divBdr>
        <w:top w:val="none" w:sz="0" w:space="0" w:color="auto"/>
        <w:left w:val="none" w:sz="0" w:space="0" w:color="auto"/>
        <w:bottom w:val="none" w:sz="0" w:space="0" w:color="auto"/>
        <w:right w:val="none" w:sz="0" w:space="0" w:color="auto"/>
      </w:divBdr>
    </w:div>
    <w:div w:id="2021539060">
      <w:bodyDiv w:val="1"/>
      <w:marLeft w:val="0"/>
      <w:marRight w:val="0"/>
      <w:marTop w:val="0"/>
      <w:marBottom w:val="0"/>
      <w:divBdr>
        <w:top w:val="none" w:sz="0" w:space="0" w:color="auto"/>
        <w:left w:val="none" w:sz="0" w:space="0" w:color="auto"/>
        <w:bottom w:val="none" w:sz="0" w:space="0" w:color="auto"/>
        <w:right w:val="none" w:sz="0" w:space="0" w:color="auto"/>
      </w:divBdr>
      <w:divsChild>
        <w:div w:id="972560329">
          <w:marLeft w:val="0"/>
          <w:marRight w:val="0"/>
          <w:marTop w:val="0"/>
          <w:marBottom w:val="0"/>
          <w:divBdr>
            <w:top w:val="none" w:sz="0" w:space="0" w:color="auto"/>
            <w:left w:val="none" w:sz="0" w:space="0" w:color="auto"/>
            <w:bottom w:val="none" w:sz="0" w:space="0" w:color="auto"/>
            <w:right w:val="none" w:sz="0" w:space="0" w:color="auto"/>
          </w:divBdr>
          <w:divsChild>
            <w:div w:id="330528581">
              <w:marLeft w:val="0"/>
              <w:marRight w:val="0"/>
              <w:marTop w:val="0"/>
              <w:marBottom w:val="0"/>
              <w:divBdr>
                <w:top w:val="none" w:sz="0" w:space="0" w:color="auto"/>
                <w:left w:val="none" w:sz="0" w:space="0" w:color="auto"/>
                <w:bottom w:val="none" w:sz="0" w:space="0" w:color="auto"/>
                <w:right w:val="none" w:sz="0" w:space="0" w:color="auto"/>
              </w:divBdr>
            </w:div>
            <w:div w:id="554194909">
              <w:marLeft w:val="0"/>
              <w:marRight w:val="0"/>
              <w:marTop w:val="0"/>
              <w:marBottom w:val="0"/>
              <w:divBdr>
                <w:top w:val="none" w:sz="0" w:space="0" w:color="auto"/>
                <w:left w:val="none" w:sz="0" w:space="0" w:color="auto"/>
                <w:bottom w:val="none" w:sz="0" w:space="0" w:color="auto"/>
                <w:right w:val="none" w:sz="0" w:space="0" w:color="auto"/>
              </w:divBdr>
            </w:div>
            <w:div w:id="1135175045">
              <w:marLeft w:val="0"/>
              <w:marRight w:val="0"/>
              <w:marTop w:val="0"/>
              <w:marBottom w:val="0"/>
              <w:divBdr>
                <w:top w:val="none" w:sz="0" w:space="0" w:color="auto"/>
                <w:left w:val="none" w:sz="0" w:space="0" w:color="auto"/>
                <w:bottom w:val="none" w:sz="0" w:space="0" w:color="auto"/>
                <w:right w:val="none" w:sz="0" w:space="0" w:color="auto"/>
              </w:divBdr>
            </w:div>
            <w:div w:id="1204290782">
              <w:marLeft w:val="0"/>
              <w:marRight w:val="0"/>
              <w:marTop w:val="0"/>
              <w:marBottom w:val="0"/>
              <w:divBdr>
                <w:top w:val="none" w:sz="0" w:space="0" w:color="auto"/>
                <w:left w:val="none" w:sz="0" w:space="0" w:color="auto"/>
                <w:bottom w:val="none" w:sz="0" w:space="0" w:color="auto"/>
                <w:right w:val="none" w:sz="0" w:space="0" w:color="auto"/>
              </w:divBdr>
            </w:div>
            <w:div w:id="1747221407">
              <w:marLeft w:val="0"/>
              <w:marRight w:val="0"/>
              <w:marTop w:val="0"/>
              <w:marBottom w:val="0"/>
              <w:divBdr>
                <w:top w:val="none" w:sz="0" w:space="0" w:color="auto"/>
                <w:left w:val="none" w:sz="0" w:space="0" w:color="auto"/>
                <w:bottom w:val="none" w:sz="0" w:space="0" w:color="auto"/>
                <w:right w:val="none" w:sz="0" w:space="0" w:color="auto"/>
              </w:divBdr>
            </w:div>
            <w:div w:id="198877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98690">
      <w:bodyDiv w:val="1"/>
      <w:marLeft w:val="0"/>
      <w:marRight w:val="0"/>
      <w:marTop w:val="0"/>
      <w:marBottom w:val="0"/>
      <w:divBdr>
        <w:top w:val="none" w:sz="0" w:space="0" w:color="auto"/>
        <w:left w:val="none" w:sz="0" w:space="0" w:color="auto"/>
        <w:bottom w:val="none" w:sz="0" w:space="0" w:color="auto"/>
        <w:right w:val="none" w:sz="0" w:space="0" w:color="auto"/>
      </w:divBdr>
    </w:div>
    <w:div w:id="2065713814">
      <w:bodyDiv w:val="1"/>
      <w:marLeft w:val="0"/>
      <w:marRight w:val="0"/>
      <w:marTop w:val="0"/>
      <w:marBottom w:val="0"/>
      <w:divBdr>
        <w:top w:val="none" w:sz="0" w:space="0" w:color="auto"/>
        <w:left w:val="none" w:sz="0" w:space="0" w:color="auto"/>
        <w:bottom w:val="none" w:sz="0" w:space="0" w:color="auto"/>
        <w:right w:val="none" w:sz="0" w:space="0" w:color="auto"/>
      </w:divBdr>
    </w:div>
    <w:div w:id="2106029594">
      <w:bodyDiv w:val="1"/>
      <w:marLeft w:val="0"/>
      <w:marRight w:val="0"/>
      <w:marTop w:val="0"/>
      <w:marBottom w:val="0"/>
      <w:divBdr>
        <w:top w:val="none" w:sz="0" w:space="0" w:color="auto"/>
        <w:left w:val="none" w:sz="0" w:space="0" w:color="auto"/>
        <w:bottom w:val="none" w:sz="0" w:space="0" w:color="auto"/>
        <w:right w:val="none" w:sz="0" w:space="0" w:color="auto"/>
      </w:divBdr>
      <w:divsChild>
        <w:div w:id="921985391">
          <w:marLeft w:val="0"/>
          <w:marRight w:val="0"/>
          <w:marTop w:val="0"/>
          <w:marBottom w:val="0"/>
          <w:divBdr>
            <w:top w:val="none" w:sz="0" w:space="0" w:color="auto"/>
            <w:left w:val="single" w:sz="12" w:space="4" w:color="0000FF"/>
            <w:bottom w:val="none" w:sz="0" w:space="0" w:color="auto"/>
            <w:right w:val="none" w:sz="0" w:space="0" w:color="auto"/>
          </w:divBdr>
        </w:div>
      </w:divsChild>
    </w:div>
    <w:div w:id="2118789064">
      <w:bodyDiv w:val="1"/>
      <w:marLeft w:val="0"/>
      <w:marRight w:val="0"/>
      <w:marTop w:val="0"/>
      <w:marBottom w:val="0"/>
      <w:divBdr>
        <w:top w:val="none" w:sz="0" w:space="0" w:color="auto"/>
        <w:left w:val="none" w:sz="0" w:space="0" w:color="auto"/>
        <w:bottom w:val="none" w:sz="0" w:space="0" w:color="auto"/>
        <w:right w:val="none" w:sz="0" w:space="0" w:color="auto"/>
      </w:divBdr>
      <w:divsChild>
        <w:div w:id="85274381">
          <w:marLeft w:val="0"/>
          <w:marRight w:val="0"/>
          <w:marTop w:val="0"/>
          <w:marBottom w:val="0"/>
          <w:divBdr>
            <w:top w:val="none" w:sz="0" w:space="0" w:color="auto"/>
            <w:left w:val="none" w:sz="0" w:space="0" w:color="auto"/>
            <w:bottom w:val="none" w:sz="0" w:space="0" w:color="auto"/>
            <w:right w:val="none" w:sz="0" w:space="0" w:color="auto"/>
          </w:divBdr>
        </w:div>
        <w:div w:id="160389356">
          <w:marLeft w:val="0"/>
          <w:marRight w:val="0"/>
          <w:marTop w:val="0"/>
          <w:marBottom w:val="0"/>
          <w:divBdr>
            <w:top w:val="none" w:sz="0" w:space="0" w:color="auto"/>
            <w:left w:val="none" w:sz="0" w:space="0" w:color="auto"/>
            <w:bottom w:val="none" w:sz="0" w:space="0" w:color="auto"/>
            <w:right w:val="none" w:sz="0" w:space="0" w:color="auto"/>
          </w:divBdr>
        </w:div>
        <w:div w:id="262543651">
          <w:marLeft w:val="0"/>
          <w:marRight w:val="0"/>
          <w:marTop w:val="0"/>
          <w:marBottom w:val="0"/>
          <w:divBdr>
            <w:top w:val="none" w:sz="0" w:space="0" w:color="auto"/>
            <w:left w:val="none" w:sz="0" w:space="0" w:color="auto"/>
            <w:bottom w:val="none" w:sz="0" w:space="0" w:color="auto"/>
            <w:right w:val="none" w:sz="0" w:space="0" w:color="auto"/>
          </w:divBdr>
        </w:div>
        <w:div w:id="369427097">
          <w:marLeft w:val="0"/>
          <w:marRight w:val="0"/>
          <w:marTop w:val="0"/>
          <w:marBottom w:val="0"/>
          <w:divBdr>
            <w:top w:val="none" w:sz="0" w:space="0" w:color="auto"/>
            <w:left w:val="none" w:sz="0" w:space="0" w:color="auto"/>
            <w:bottom w:val="none" w:sz="0" w:space="0" w:color="auto"/>
            <w:right w:val="none" w:sz="0" w:space="0" w:color="auto"/>
          </w:divBdr>
        </w:div>
        <w:div w:id="922105036">
          <w:marLeft w:val="0"/>
          <w:marRight w:val="0"/>
          <w:marTop w:val="0"/>
          <w:marBottom w:val="0"/>
          <w:divBdr>
            <w:top w:val="none" w:sz="0" w:space="0" w:color="auto"/>
            <w:left w:val="none" w:sz="0" w:space="0" w:color="auto"/>
            <w:bottom w:val="none" w:sz="0" w:space="0" w:color="auto"/>
            <w:right w:val="none" w:sz="0" w:space="0" w:color="auto"/>
          </w:divBdr>
        </w:div>
        <w:div w:id="922957726">
          <w:marLeft w:val="0"/>
          <w:marRight w:val="0"/>
          <w:marTop w:val="0"/>
          <w:marBottom w:val="0"/>
          <w:divBdr>
            <w:top w:val="none" w:sz="0" w:space="0" w:color="auto"/>
            <w:left w:val="none" w:sz="0" w:space="0" w:color="auto"/>
            <w:bottom w:val="none" w:sz="0" w:space="0" w:color="auto"/>
            <w:right w:val="none" w:sz="0" w:space="0" w:color="auto"/>
          </w:divBdr>
        </w:div>
        <w:div w:id="962154153">
          <w:marLeft w:val="0"/>
          <w:marRight w:val="0"/>
          <w:marTop w:val="0"/>
          <w:marBottom w:val="0"/>
          <w:divBdr>
            <w:top w:val="none" w:sz="0" w:space="0" w:color="auto"/>
            <w:left w:val="none" w:sz="0" w:space="0" w:color="auto"/>
            <w:bottom w:val="none" w:sz="0" w:space="0" w:color="auto"/>
            <w:right w:val="none" w:sz="0" w:space="0" w:color="auto"/>
          </w:divBdr>
        </w:div>
        <w:div w:id="973408110">
          <w:marLeft w:val="0"/>
          <w:marRight w:val="0"/>
          <w:marTop w:val="0"/>
          <w:marBottom w:val="0"/>
          <w:divBdr>
            <w:top w:val="none" w:sz="0" w:space="0" w:color="auto"/>
            <w:left w:val="none" w:sz="0" w:space="0" w:color="auto"/>
            <w:bottom w:val="none" w:sz="0" w:space="0" w:color="auto"/>
            <w:right w:val="none" w:sz="0" w:space="0" w:color="auto"/>
          </w:divBdr>
        </w:div>
        <w:div w:id="1188057159">
          <w:marLeft w:val="0"/>
          <w:marRight w:val="0"/>
          <w:marTop w:val="0"/>
          <w:marBottom w:val="0"/>
          <w:divBdr>
            <w:top w:val="none" w:sz="0" w:space="0" w:color="auto"/>
            <w:left w:val="none" w:sz="0" w:space="0" w:color="auto"/>
            <w:bottom w:val="none" w:sz="0" w:space="0" w:color="auto"/>
            <w:right w:val="none" w:sz="0" w:space="0" w:color="auto"/>
          </w:divBdr>
        </w:div>
        <w:div w:id="1512916811">
          <w:marLeft w:val="0"/>
          <w:marRight w:val="0"/>
          <w:marTop w:val="0"/>
          <w:marBottom w:val="0"/>
          <w:divBdr>
            <w:top w:val="none" w:sz="0" w:space="0" w:color="auto"/>
            <w:left w:val="none" w:sz="0" w:space="0" w:color="auto"/>
            <w:bottom w:val="none" w:sz="0" w:space="0" w:color="auto"/>
            <w:right w:val="none" w:sz="0" w:space="0" w:color="auto"/>
          </w:divBdr>
        </w:div>
        <w:div w:id="1603762532">
          <w:marLeft w:val="0"/>
          <w:marRight w:val="0"/>
          <w:marTop w:val="0"/>
          <w:marBottom w:val="0"/>
          <w:divBdr>
            <w:top w:val="none" w:sz="0" w:space="0" w:color="auto"/>
            <w:left w:val="none" w:sz="0" w:space="0" w:color="auto"/>
            <w:bottom w:val="none" w:sz="0" w:space="0" w:color="auto"/>
            <w:right w:val="none" w:sz="0" w:space="0" w:color="auto"/>
          </w:divBdr>
        </w:div>
        <w:div w:id="1707947926">
          <w:marLeft w:val="0"/>
          <w:marRight w:val="0"/>
          <w:marTop w:val="0"/>
          <w:marBottom w:val="0"/>
          <w:divBdr>
            <w:top w:val="none" w:sz="0" w:space="0" w:color="auto"/>
            <w:left w:val="none" w:sz="0" w:space="0" w:color="auto"/>
            <w:bottom w:val="none" w:sz="0" w:space="0" w:color="auto"/>
            <w:right w:val="none" w:sz="0" w:space="0" w:color="auto"/>
          </w:divBdr>
        </w:div>
        <w:div w:id="1712415097">
          <w:marLeft w:val="0"/>
          <w:marRight w:val="0"/>
          <w:marTop w:val="0"/>
          <w:marBottom w:val="0"/>
          <w:divBdr>
            <w:top w:val="none" w:sz="0" w:space="0" w:color="auto"/>
            <w:left w:val="none" w:sz="0" w:space="0" w:color="auto"/>
            <w:bottom w:val="none" w:sz="0" w:space="0" w:color="auto"/>
            <w:right w:val="none" w:sz="0" w:space="0" w:color="auto"/>
          </w:divBdr>
        </w:div>
        <w:div w:id="2113546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jpeg"/><Relationship Id="rId26" Type="http://schemas.openxmlformats.org/officeDocument/2006/relationships/image" Target="media/image12.jpeg"/><Relationship Id="rId39" Type="http://schemas.openxmlformats.org/officeDocument/2006/relationships/image" Target="media/image19.jpeg"/><Relationship Id="rId21" Type="http://schemas.openxmlformats.org/officeDocument/2006/relationships/hyperlink" Target="http://www.rohs.eu/english/index.html" TargetMode="External"/><Relationship Id="rId34" Type="http://schemas.openxmlformats.org/officeDocument/2006/relationships/image" Target="media/image17.jpeg"/><Relationship Id="rId42" Type="http://schemas.openxmlformats.org/officeDocument/2006/relationships/image" Target="media/image22.jpe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emf"/><Relationship Id="rId63" Type="http://schemas.openxmlformats.org/officeDocument/2006/relationships/image" Target="media/image41.emf"/><Relationship Id="rId68" Type="http://schemas.openxmlformats.org/officeDocument/2006/relationships/hyperlink" Target="http://pt.rs-online.com/web/p/paquetes-de-baterias-de-litio-recargables/5306325/" TargetMode="External"/><Relationship Id="rId76" Type="http://schemas.openxmlformats.org/officeDocument/2006/relationships/hyperlink" Target="http://pt.rs-online.com/web/p/microcontroladores/6963102/?searchTerm=ATXMEGA32A4-AU&amp;relevancy-data=636F3D3226696E3D4931384E4B6E6F776E41734D504E266C753D7074266D6D3D6D61746368616C6C7061727469616C26706D3D5E5B5C772D5C2E2F252C5D2B2426706F3D313326736E3D592673743D4D414E5F504152545F4E554D424552267573743D4154584D454741333241342D41552677633D424F544826" TargetMode="External"/><Relationship Id="rId84"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hyperlink" Target="https://www.sparkfun.com/products/10401"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www.kennelliitto.fi/fi/kennelliitto/koiramme/" TargetMode="External"/><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image" Target="media/image15.gif"/><Relationship Id="rId37" Type="http://schemas.openxmlformats.org/officeDocument/2006/relationships/hyperlink" Target="http://www.rohs.eu/english/index.html" TargetMode="External"/><Relationship Id="rId40" Type="http://schemas.openxmlformats.org/officeDocument/2006/relationships/image" Target="media/image20.jpeg"/><Relationship Id="rId45" Type="http://schemas.openxmlformats.org/officeDocument/2006/relationships/image" Target="media/image25.jpeg"/><Relationship Id="rId53" Type="http://schemas.openxmlformats.org/officeDocument/2006/relationships/image" Target="media/image33.png"/><Relationship Id="rId58" Type="http://schemas.openxmlformats.org/officeDocument/2006/relationships/oleObject" Target="embeddings/oleObject2.bin"/><Relationship Id="rId66" Type="http://schemas.openxmlformats.org/officeDocument/2006/relationships/hyperlink" Target="https://www.sparkfun.com/products/8234" TargetMode="External"/><Relationship Id="rId74" Type="http://schemas.openxmlformats.org/officeDocument/2006/relationships/hyperlink" Target="http://pt.rs-online.com/web/p/chips-de-memoria-eeprom/0454145/" TargetMode="External"/><Relationship Id="rId79" Type="http://schemas.openxmlformats.org/officeDocument/2006/relationships/hyperlink" Target="https://www.sparkfun.com/products/10401" TargetMode="External"/><Relationship Id="rId5" Type="http://schemas.openxmlformats.org/officeDocument/2006/relationships/settings" Target="settings.xml"/><Relationship Id="rId61" Type="http://schemas.openxmlformats.org/officeDocument/2006/relationships/image" Target="media/image39.jpeg"/><Relationship Id="rId82" Type="http://schemas.openxmlformats.org/officeDocument/2006/relationships/hyperlink" Target="http://pt.rs-online.com/web/p/chips-de-memoria-eeprom/0454145/" TargetMode="External"/><Relationship Id="rId19" Type="http://schemas.openxmlformats.org/officeDocument/2006/relationships/hyperlink" Target="http://ec.europa.eu/enterprise/sectors/mechanical/documents/legislation/machinery/"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hyperlink" Target="http://www.karprint.fi/meidankoira/" TargetMode="External"/><Relationship Id="rId35" Type="http://schemas.openxmlformats.org/officeDocument/2006/relationships/hyperlink" Target="http://ec.europa.eu/enterprise/sectors/mechanical/documents/legislation/machinery/" TargetMode="External"/><Relationship Id="rId43" Type="http://schemas.openxmlformats.org/officeDocument/2006/relationships/image" Target="media/image23.jpeg"/><Relationship Id="rId48" Type="http://schemas.openxmlformats.org/officeDocument/2006/relationships/image" Target="media/image28.png"/><Relationship Id="rId56" Type="http://schemas.openxmlformats.org/officeDocument/2006/relationships/oleObject" Target="embeddings/oleObject1.bin"/><Relationship Id="rId64" Type="http://schemas.openxmlformats.org/officeDocument/2006/relationships/oleObject" Target="embeddings/oleObject3.bin"/><Relationship Id="rId69" Type="http://schemas.openxmlformats.org/officeDocument/2006/relationships/hyperlink" Target="https://www.sparkfun.com/products/10138" TargetMode="External"/><Relationship Id="rId77" Type="http://schemas.openxmlformats.org/officeDocument/2006/relationships/hyperlink" Target="http://pt.rs-online.com/web/p/paquetes-de-baterias-de-litio-recargables/5136148/" TargetMode="Externa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yperlink" Target="http://pt.rs-online.com/web/p/antenas-gsm-y-gprs/7043417/" TargetMode="External"/><Relationship Id="rId80" Type="http://schemas.openxmlformats.org/officeDocument/2006/relationships/hyperlink" Target="http://pt.rs-online.com/web/p/antenas-gsm-y-gprs/7043417/"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1.jpeg"/><Relationship Id="rId33" Type="http://schemas.openxmlformats.org/officeDocument/2006/relationships/image" Target="media/image16.png"/><Relationship Id="rId38" Type="http://schemas.openxmlformats.org/officeDocument/2006/relationships/image" Target="media/image18.jpeg"/><Relationship Id="rId46" Type="http://schemas.openxmlformats.org/officeDocument/2006/relationships/image" Target="media/image26.jpeg"/><Relationship Id="rId59" Type="http://schemas.openxmlformats.org/officeDocument/2006/relationships/image" Target="media/image37.jpeg"/><Relationship Id="rId67" Type="http://schemas.openxmlformats.org/officeDocument/2006/relationships/hyperlink" Target="https://www.sparkfun.com/products/11114" TargetMode="External"/><Relationship Id="rId20" Type="http://schemas.openxmlformats.org/officeDocument/2006/relationships/hyperlink" Target="http://ec.europa.eu/enterprise/sectors/electrical/lvd/index_en.htm" TargetMode="External"/><Relationship Id="rId41" Type="http://schemas.openxmlformats.org/officeDocument/2006/relationships/image" Target="media/image21.jpeg"/><Relationship Id="rId54" Type="http://schemas.openxmlformats.org/officeDocument/2006/relationships/image" Target="media/image34.png"/><Relationship Id="rId62" Type="http://schemas.openxmlformats.org/officeDocument/2006/relationships/image" Target="media/image40.jpeg"/><Relationship Id="rId70" Type="http://schemas.openxmlformats.org/officeDocument/2006/relationships/hyperlink" Target="https://www.sparkfun.com/products/10497" TargetMode="External"/><Relationship Id="rId75" Type="http://schemas.openxmlformats.org/officeDocument/2006/relationships/hyperlink" Target="http://www.gtop-tech.com/en/product/MT3339_GPS_Module_04.html" TargetMode="External"/><Relationship Id="rId83" Type="http://schemas.openxmlformats.org/officeDocument/2006/relationships/image" Target="media/image4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hyperlink" Target="http://bitcoin.org/en/" TargetMode="External"/><Relationship Id="rId36" Type="http://schemas.openxmlformats.org/officeDocument/2006/relationships/hyperlink" Target="http://ec.europa.eu/enterprise/sectors/electrical/lvd/index_en.htm" TargetMode="External"/><Relationship Id="rId49" Type="http://schemas.openxmlformats.org/officeDocument/2006/relationships/image" Target="media/image29.png"/><Relationship Id="rId57" Type="http://schemas.openxmlformats.org/officeDocument/2006/relationships/image" Target="media/image36.emf"/><Relationship Id="rId10" Type="http://schemas.openxmlformats.org/officeDocument/2006/relationships/image" Target="media/image2.jpeg"/><Relationship Id="rId31" Type="http://schemas.openxmlformats.org/officeDocument/2006/relationships/image" Target="media/image14.png"/><Relationship Id="rId44" Type="http://schemas.openxmlformats.org/officeDocument/2006/relationships/image" Target="media/image24.jpeg"/><Relationship Id="rId52" Type="http://schemas.openxmlformats.org/officeDocument/2006/relationships/image" Target="media/image32.png"/><Relationship Id="rId60" Type="http://schemas.openxmlformats.org/officeDocument/2006/relationships/image" Target="media/image38.jpeg"/><Relationship Id="rId65" Type="http://schemas.openxmlformats.org/officeDocument/2006/relationships/footer" Target="footer3.xml"/><Relationship Id="rId73" Type="http://schemas.openxmlformats.org/officeDocument/2006/relationships/hyperlink" Target="https://www.sparkfun.com/products/10955" TargetMode="External"/><Relationship Id="rId78" Type="http://schemas.openxmlformats.org/officeDocument/2006/relationships/hyperlink" Target="https://www.sparkfun.com/products/10138" TargetMode="External"/><Relationship Id="rId81" Type="http://schemas.openxmlformats.org/officeDocument/2006/relationships/hyperlink" Target="http://pt.rs-online.com/web/p/circuitos-integrados-de-acelerometro/7147901P/" TargetMode="External"/><Relationship Id="rId86"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tur\Dropbox\MACOM-EPS\Communication\Templates_report-paper-presentation\meec-tedi_report.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Suo13</b:Tag>
    <b:SourceType>InternetSite</b:SourceType>
    <b:Guid>{58E802EE-5BD5-4B1A-AF56-7268FC96C481}</b:Guid>
    <b:Title>Suomen eläketurva</b:Title>
    <b:ProductionCompany>Eläketurvakeskus</b:ProductionCompany>
    <b:Year>2013</b:Year>
    <b:Month>4</b:Month>
    <b:Day>15</b:Day>
    <b:YearAccessed>2013</b:YearAccessed>
    <b:MonthAccessed>5</b:MonthAccessed>
    <b:DayAccessed>22</b:DayAccessed>
    <b:URL>http://www.etk.fi/fi/service/suomi/233/suomi</b:URL>
    <b:LCID>en-GB</b:LCID>
    <b:RefOrder>1</b:RefOrder>
  </b:Source>
  <b:Source>
    <b:Tag>Coo13</b:Tag>
    <b:SourceType>InternetSite</b:SourceType>
    <b:Guid>{7072209B-8604-4BFE-9332-53B9A654B59C}</b:Guid>
    <b:LCID>en-GB</b:LCID>
    <b:Title>Coolthings</b:Title>
    <b:InternetSiteTitle>Coolthings</b:InternetSiteTitle>
    <b:Year>2013</b:Year>
    <b:Month>January</b:Month>
    <b:Day>15</b:Day>
    <b:URL>http://www.coolthings.com/health-and-fitness-gadgets/</b:URL>
    <b:RefOrder>1</b:RefOrder>
  </b:Source>
</b:Sources>
</file>

<file path=customXml/itemProps1.xml><?xml version="1.0" encoding="utf-8"?>
<ds:datastoreItem xmlns:ds="http://schemas.openxmlformats.org/officeDocument/2006/customXml" ds:itemID="{022B8DE8-9D65-4A7F-BDF1-0256E8BA2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meec-tedi_report</Template>
  <TotalTime>3632</TotalTime>
  <Pages>118</Pages>
  <Words>23514</Words>
  <Characters>134030</Characters>
  <Application>Microsoft Office Word</Application>
  <DocSecurity>0</DocSecurity>
  <Lines>1116</Lines>
  <Paragraphs>314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Regras Para a Elaboração do Relatório de Seminário/Estágio da LEEC</vt:lpstr>
      <vt:lpstr>Regras Para a Elaboração do Relatório de Seminário/Estágio da LEEC</vt:lpstr>
    </vt:vector>
  </TitlesOfParts>
  <Company>ISEP-DEE</Company>
  <LinksUpToDate>false</LinksUpToDate>
  <CharactersWithSpaces>157230</CharactersWithSpaces>
  <SharedDoc>false</SharedDoc>
  <HLinks>
    <vt:vector size="42" baseType="variant">
      <vt:variant>
        <vt:i4>8060934</vt:i4>
      </vt:variant>
      <vt:variant>
        <vt:i4>219</vt:i4>
      </vt:variant>
      <vt:variant>
        <vt:i4>0</vt:i4>
      </vt:variant>
      <vt:variant>
        <vt:i4>5</vt:i4>
      </vt:variant>
      <vt:variant>
        <vt:lpwstr>mailto:pfa@isep.ipp.pt</vt:lpwstr>
      </vt:variant>
      <vt:variant>
        <vt:lpwstr/>
      </vt:variant>
      <vt:variant>
        <vt:i4>8060934</vt:i4>
      </vt:variant>
      <vt:variant>
        <vt:i4>216</vt:i4>
      </vt:variant>
      <vt:variant>
        <vt:i4>0</vt:i4>
      </vt:variant>
      <vt:variant>
        <vt:i4>5</vt:i4>
      </vt:variant>
      <vt:variant>
        <vt:lpwstr>mailto:pfa@isep.ipp.pt</vt:lpwstr>
      </vt:variant>
      <vt:variant>
        <vt:lpwstr/>
      </vt:variant>
      <vt:variant>
        <vt:i4>8060934</vt:i4>
      </vt:variant>
      <vt:variant>
        <vt:i4>213</vt:i4>
      </vt:variant>
      <vt:variant>
        <vt:i4>0</vt:i4>
      </vt:variant>
      <vt:variant>
        <vt:i4>5</vt:i4>
      </vt:variant>
      <vt:variant>
        <vt:lpwstr>mailto:pfa@isep.ipp.pt</vt:lpwstr>
      </vt:variant>
      <vt:variant>
        <vt:lpwstr/>
      </vt:variant>
      <vt:variant>
        <vt:i4>2555964</vt:i4>
      </vt:variant>
      <vt:variant>
        <vt:i4>207</vt:i4>
      </vt:variant>
      <vt:variant>
        <vt:i4>0</vt:i4>
      </vt:variant>
      <vt:variant>
        <vt:i4>5</vt:i4>
      </vt:variant>
      <vt:variant>
        <vt:lpwstr>http://www.faculty.iu-bremen.de/schoenw</vt:lpwstr>
      </vt:variant>
      <vt:variant>
        <vt:lpwstr/>
      </vt:variant>
      <vt:variant>
        <vt:i4>6029326</vt:i4>
      </vt:variant>
      <vt:variant>
        <vt:i4>204</vt:i4>
      </vt:variant>
      <vt:variant>
        <vt:i4>0</vt:i4>
      </vt:variant>
      <vt:variant>
        <vt:i4>5</vt:i4>
      </vt:variant>
      <vt:variant>
        <vt:lpwstr>http://www.net-snmp.org/</vt:lpwstr>
      </vt:variant>
      <vt:variant>
        <vt:lpwstr/>
      </vt:variant>
      <vt:variant>
        <vt:i4>2555964</vt:i4>
      </vt:variant>
      <vt:variant>
        <vt:i4>201</vt:i4>
      </vt:variant>
      <vt:variant>
        <vt:i4>0</vt:i4>
      </vt:variant>
      <vt:variant>
        <vt:i4>5</vt:i4>
      </vt:variant>
      <vt:variant>
        <vt:lpwstr>http://www.faculty.iu-bremen.de/schoenw</vt:lpwstr>
      </vt:variant>
      <vt:variant>
        <vt:lpwstr/>
      </vt:variant>
      <vt:variant>
        <vt:i4>6029326</vt:i4>
      </vt:variant>
      <vt:variant>
        <vt:i4>198</vt:i4>
      </vt:variant>
      <vt:variant>
        <vt:i4>0</vt:i4>
      </vt:variant>
      <vt:variant>
        <vt:i4>5</vt:i4>
      </vt:variant>
      <vt:variant>
        <vt:lpwstr>http://www.net-snmp.org/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Regras Para a Elaboração do Relatório de Seminário/Estágio da LEEC</dc:title>
  <dc:creator>Artur</dc:creator>
  <cp:lastModifiedBy>Artur</cp:lastModifiedBy>
  <cp:revision>29</cp:revision>
  <cp:lastPrinted>2013-06-10T22:55:00Z</cp:lastPrinted>
  <dcterms:created xsi:type="dcterms:W3CDTF">2013-04-23T10:23:00Z</dcterms:created>
  <dcterms:modified xsi:type="dcterms:W3CDTF">2013-06-14T18:47:00Z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zotero-version="4.0.8"&gt;&lt;session id="vFpYotTc"/&gt;&lt;style id="http://www.zotero.org/styles/ieee" hasBibliography="1" bibliographyStyleHasBeenSet="1"/&gt;&lt;prefs&gt;&lt;pref name="fieldType" value="Field"/&gt;&lt;pref name="storeReferences" value="true"</vt:lpwstr>
  </property>
  <property fmtid="{D5CDD505-2E9C-101B-9397-08002B2CF9AE}" pid="3" name="ZOTERO_PREF_2">
    <vt:lpwstr>/&gt;&lt;pref name="automaticJournalAbbreviations" value="true"/&gt;&lt;pref name="noteType" value="0"/&gt;&lt;/prefs&gt;&lt;/data&gt;</vt:lpwstr>
  </property>
</Properties>
</file>